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19F8" w:rsidRDefault="004A19F8" w:rsidP="004A19F8">
      <w:pPr>
        <w:spacing w:after="0"/>
        <w:ind w:right="10"/>
        <w:jc w:val="right"/>
      </w:pPr>
    </w:p>
    <w:p w:rsidR="004A19F8" w:rsidRDefault="004A19F8" w:rsidP="004A19F8">
      <w:pPr>
        <w:spacing w:after="426"/>
      </w:pPr>
      <w:r>
        <w:rPr>
          <w:rFonts w:ascii="Calibri" w:eastAsia="Calibri" w:hAnsi="Calibri" w:cs="Calibri"/>
        </w:rPr>
        <w:t xml:space="preserve"> </w:t>
      </w:r>
    </w:p>
    <w:p w:rsidR="004A19F8" w:rsidRDefault="004A19F8" w:rsidP="004A19F8">
      <w:pPr>
        <w:spacing w:after="245" w:line="265" w:lineRule="auto"/>
        <w:ind w:left="10" w:right="63"/>
        <w:jc w:val="center"/>
      </w:pPr>
      <w:r>
        <w:rPr>
          <w:rFonts w:ascii="Times New Roman" w:eastAsia="Times New Roman" w:hAnsi="Times New Roman" w:cs="Times New Roman"/>
          <w:b/>
        </w:rPr>
        <w:t xml:space="preserve">ISUE ORANGE: ISABELA STATE UNIVERSITY ECHAGUE ONLINE </w:t>
      </w:r>
    </w:p>
    <w:p w:rsidR="004A19F8" w:rsidRDefault="004A19F8" w:rsidP="004A19F8">
      <w:pPr>
        <w:spacing w:after="486" w:line="265" w:lineRule="auto"/>
        <w:ind w:left="933" w:right="989"/>
        <w:jc w:val="center"/>
      </w:pPr>
      <w:r>
        <w:rPr>
          <w:rFonts w:ascii="Times New Roman" w:eastAsia="Times New Roman" w:hAnsi="Times New Roman" w:cs="Times New Roman"/>
          <w:b/>
        </w:rPr>
        <w:t xml:space="preserve">RESOURCES APP FOR A NEW GUILD OF EDUCATION </w:t>
      </w:r>
    </w:p>
    <w:p w:rsidR="004A19F8" w:rsidRDefault="004A19F8" w:rsidP="004A19F8">
      <w:pPr>
        <w:spacing w:after="0"/>
      </w:pPr>
      <w:r>
        <w:rPr>
          <w:rFonts w:ascii="Times New Roman" w:eastAsia="Times New Roman" w:hAnsi="Times New Roman" w:cs="Times New Roman"/>
          <w:b/>
        </w:rPr>
        <w:t xml:space="preserve"> </w:t>
      </w:r>
    </w:p>
    <w:p w:rsidR="004A19F8" w:rsidRDefault="004A19F8" w:rsidP="004A19F8">
      <w:pPr>
        <w:spacing w:after="315"/>
      </w:pPr>
      <w:r>
        <w:rPr>
          <w:rFonts w:ascii="Calibri" w:eastAsia="Calibri" w:hAnsi="Calibri" w:cs="Calibri"/>
          <w:noProof/>
        </w:rPr>
        <mc:AlternateContent>
          <mc:Choice Requires="wpg">
            <w:drawing>
              <wp:inline distT="0" distB="0" distL="0" distR="0" wp14:anchorId="00440EE5" wp14:editId="4DFC0B15">
                <wp:extent cx="5486400" cy="19050"/>
                <wp:effectExtent l="0" t="0" r="0" b="0"/>
                <wp:docPr id="167437" name="Group 167437"/>
                <wp:cNvGraphicFramePr/>
                <a:graphic xmlns:a="http://schemas.openxmlformats.org/drawingml/2006/main">
                  <a:graphicData uri="http://schemas.microsoft.com/office/word/2010/wordprocessingGroup">
                    <wpg:wgp>
                      <wpg:cNvGrpSpPr/>
                      <wpg:grpSpPr>
                        <a:xfrm>
                          <a:off x="0" y="0"/>
                          <a:ext cx="5486400" cy="19050"/>
                          <a:chOff x="0" y="0"/>
                          <a:chExt cx="5486400" cy="19050"/>
                        </a:xfrm>
                      </wpg:grpSpPr>
                      <wps:wsp>
                        <wps:cNvPr id="61" name="Shape 61"/>
                        <wps:cNvSpPr/>
                        <wps:spPr>
                          <a:xfrm>
                            <a:off x="0" y="0"/>
                            <a:ext cx="5486400" cy="0"/>
                          </a:xfrm>
                          <a:custGeom>
                            <a:avLst/>
                            <a:gdLst/>
                            <a:ahLst/>
                            <a:cxnLst/>
                            <a:rect l="0" t="0" r="0" b="0"/>
                            <a:pathLst>
                              <a:path w="5486400">
                                <a:moveTo>
                                  <a:pt x="0" y="0"/>
                                </a:moveTo>
                                <a:lnTo>
                                  <a:pt x="54864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17EED9" id="Group 167437" o:spid="_x0000_s1026" style="width:6in;height:1.5pt;mso-position-horizontal-relative:char;mso-position-vertical-relative:line" coordsize="548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">
                <v:shape id="Shape 61" o:spid="_x0000_s1027" style="position:absolute;width:54864;height:0;visibility:visible;mso-wrap-style:square;v-text-anchor:top" coordsize="548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" path="m,l5486400,e" filled="f" strokeweight="1.5pt">
                  <v:stroke miterlimit="83231f" joinstyle="miter"/>
                  <v:path arrowok="t" textboxrect="0,0,5486400,0"/>
                </v:shape>
                <w10:anchorlock/>
              </v:group>
            </w:pict>
          </mc:Fallback>
        </mc:AlternateContent>
      </w:r>
    </w:p>
    <w:p w:rsidR="004A19F8" w:rsidRDefault="004A19F8" w:rsidP="004A19F8">
      <w:pPr>
        <w:spacing w:after="252"/>
        <w:ind w:left="360"/>
        <w:jc w:val="center"/>
      </w:pPr>
      <w:r>
        <w:t xml:space="preserve"> </w:t>
      </w:r>
    </w:p>
    <w:p w:rsidR="004A19F8" w:rsidRDefault="004A19F8" w:rsidP="004A19F8">
      <w:pPr>
        <w:spacing w:after="248" w:line="265" w:lineRule="auto"/>
        <w:ind w:left="933" w:right="617"/>
        <w:jc w:val="center"/>
      </w:pPr>
      <w:r>
        <w:t xml:space="preserve">A  </w:t>
      </w:r>
    </w:p>
    <w:p w:rsidR="004A19F8" w:rsidRDefault="004A19F8" w:rsidP="004A19F8">
      <w:pPr>
        <w:spacing w:after="248" w:line="265" w:lineRule="auto"/>
        <w:ind w:left="933" w:right="629"/>
        <w:jc w:val="center"/>
      </w:pPr>
      <w:r>
        <w:t xml:space="preserve">Capstone Project  </w:t>
      </w:r>
    </w:p>
    <w:p w:rsidR="004A19F8" w:rsidRDefault="004A19F8" w:rsidP="004A19F8">
      <w:pPr>
        <w:spacing w:after="248" w:line="265" w:lineRule="auto"/>
        <w:ind w:left="933" w:right="632"/>
        <w:jc w:val="center"/>
      </w:pPr>
      <w:r>
        <w:t xml:space="preserve">Presented to the Faculty of </w:t>
      </w:r>
    </w:p>
    <w:p w:rsidR="004A19F8" w:rsidRDefault="004A19F8" w:rsidP="004A19F8">
      <w:pPr>
        <w:spacing w:after="261"/>
        <w:ind w:left="811" w:right="55"/>
      </w:pPr>
      <w:r>
        <w:t xml:space="preserve">College of Computing Studies, Information and Communication Technology </w:t>
      </w:r>
    </w:p>
    <w:p w:rsidR="004A19F8" w:rsidRDefault="004A19F8" w:rsidP="004A19F8">
      <w:pPr>
        <w:spacing w:after="248" w:line="265" w:lineRule="auto"/>
        <w:ind w:left="933" w:right="625"/>
        <w:jc w:val="center"/>
      </w:pPr>
      <w:r>
        <w:t xml:space="preserve">Isabela State University-Main Campus </w:t>
      </w:r>
    </w:p>
    <w:p w:rsidR="004A19F8" w:rsidRDefault="004A19F8" w:rsidP="004A19F8">
      <w:pPr>
        <w:spacing w:after="248" w:line="265" w:lineRule="auto"/>
        <w:ind w:left="933" w:right="622"/>
        <w:jc w:val="center"/>
      </w:pPr>
      <w:r>
        <w:t xml:space="preserve">Echague, Isabela </w:t>
      </w:r>
    </w:p>
    <w:p w:rsidR="004A19F8" w:rsidRDefault="004A19F8" w:rsidP="004A19F8">
      <w:pPr>
        <w:spacing w:after="0"/>
        <w:ind w:left="360"/>
        <w:jc w:val="center"/>
      </w:pPr>
      <w:r>
        <w:t xml:space="preserve"> </w:t>
      </w:r>
    </w:p>
    <w:p w:rsidR="004A19F8" w:rsidRDefault="004A19F8" w:rsidP="004A19F8">
      <w:pPr>
        <w:spacing w:after="60"/>
      </w:pPr>
      <w:r>
        <w:rPr>
          <w:rFonts w:ascii="Calibri" w:eastAsia="Calibri" w:hAnsi="Calibri" w:cs="Calibri"/>
          <w:noProof/>
        </w:rPr>
        <mc:AlternateContent>
          <mc:Choice Requires="wpg">
            <w:drawing>
              <wp:inline distT="0" distB="0" distL="0" distR="0" wp14:anchorId="5941FEB1" wp14:editId="53D4C143">
                <wp:extent cx="5486400" cy="19050"/>
                <wp:effectExtent l="0" t="0" r="0" b="0"/>
                <wp:docPr id="167438" name="Group 167438"/>
                <wp:cNvGraphicFramePr/>
                <a:graphic xmlns:a="http://schemas.openxmlformats.org/drawingml/2006/main">
                  <a:graphicData uri="http://schemas.microsoft.com/office/word/2010/wordprocessingGroup">
                    <wpg:wgp>
                      <wpg:cNvGrpSpPr/>
                      <wpg:grpSpPr>
                        <a:xfrm>
                          <a:off x="0" y="0"/>
                          <a:ext cx="5486400" cy="19050"/>
                          <a:chOff x="0" y="0"/>
                          <a:chExt cx="5486400" cy="19050"/>
                        </a:xfrm>
                      </wpg:grpSpPr>
                      <wps:wsp>
                        <wps:cNvPr id="62" name="Shape 62"/>
                        <wps:cNvSpPr/>
                        <wps:spPr>
                          <a:xfrm>
                            <a:off x="0" y="0"/>
                            <a:ext cx="5486400" cy="0"/>
                          </a:xfrm>
                          <a:custGeom>
                            <a:avLst/>
                            <a:gdLst/>
                            <a:ahLst/>
                            <a:cxnLst/>
                            <a:rect l="0" t="0" r="0" b="0"/>
                            <a:pathLst>
                              <a:path w="5486400">
                                <a:moveTo>
                                  <a:pt x="0" y="0"/>
                                </a:moveTo>
                                <a:lnTo>
                                  <a:pt x="54864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92C19C5" id="Group 167438" o:spid="_x0000_s1026" style="width:6in;height:1.5pt;mso-position-horizontal-relative:char;mso-position-vertical-relative:line" coordsize="54864,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">
                <v:shape id="Shape 62" o:spid="_x0000_s1027" style="position:absolute;width:54864;height:0;visibility:visible;mso-wrap-style:square;v-text-anchor:top" coordsize="5486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" path="m,l5486400,e" filled="f" strokeweight="1.5pt">
                  <v:stroke miterlimit="83231f" joinstyle="miter"/>
                  <v:path arrowok="t" textboxrect="0,0,5486400,0"/>
                </v:shape>
                <w10:anchorlock/>
              </v:group>
            </w:pict>
          </mc:Fallback>
        </mc:AlternateContent>
      </w:r>
    </w:p>
    <w:p w:rsidR="004A19F8" w:rsidRDefault="004A19F8" w:rsidP="004A19F8">
      <w:pPr>
        <w:spacing w:after="252"/>
        <w:ind w:left="360"/>
        <w:jc w:val="center"/>
      </w:pPr>
      <w:r>
        <w:t xml:space="preserve"> </w:t>
      </w:r>
    </w:p>
    <w:p w:rsidR="004A19F8" w:rsidRDefault="004A19F8" w:rsidP="004A19F8">
      <w:pPr>
        <w:spacing w:after="248" w:line="265" w:lineRule="auto"/>
        <w:ind w:left="933" w:right="632"/>
        <w:jc w:val="center"/>
      </w:pPr>
      <w:r>
        <w:t xml:space="preserve">In Partial Fulfillment of the  </w:t>
      </w:r>
    </w:p>
    <w:p w:rsidR="004A19F8" w:rsidRDefault="004A19F8" w:rsidP="004A19F8">
      <w:pPr>
        <w:spacing w:after="248" w:line="265" w:lineRule="auto"/>
        <w:ind w:left="933" w:right="625"/>
        <w:jc w:val="center"/>
      </w:pPr>
      <w:r>
        <w:t xml:space="preserve">Academic Requirements for the Degree  </w:t>
      </w:r>
    </w:p>
    <w:p w:rsidR="004A19F8" w:rsidRDefault="004A19F8" w:rsidP="004A19F8">
      <w:pPr>
        <w:spacing w:after="248" w:line="265" w:lineRule="auto"/>
        <w:ind w:left="933" w:right="625"/>
        <w:jc w:val="center"/>
      </w:pPr>
      <w:r>
        <w:t xml:space="preserve">Bachelor of Science in Information Technology </w:t>
      </w:r>
    </w:p>
    <w:p w:rsidR="004A19F8" w:rsidRDefault="004A19F8" w:rsidP="004A19F8">
      <w:pPr>
        <w:spacing w:after="252"/>
        <w:ind w:left="360"/>
        <w:jc w:val="center"/>
      </w:pPr>
      <w:r>
        <w:t xml:space="preserve"> </w:t>
      </w:r>
    </w:p>
    <w:p w:rsidR="004A19F8" w:rsidRDefault="004A19F8" w:rsidP="004A19F8">
      <w:pPr>
        <w:spacing w:after="248" w:line="265" w:lineRule="auto"/>
        <w:ind w:left="933" w:right="628"/>
        <w:jc w:val="center"/>
      </w:pPr>
      <w:r>
        <w:t xml:space="preserve">By: </w:t>
      </w:r>
    </w:p>
    <w:p w:rsidR="004A19F8" w:rsidRDefault="004A19F8" w:rsidP="004A19F8">
      <w:pPr>
        <w:spacing w:after="248" w:line="265" w:lineRule="auto"/>
        <w:ind w:left="933" w:right="629"/>
        <w:jc w:val="center"/>
      </w:pPr>
      <w:r>
        <w:t xml:space="preserve">MARK JOSHUA ELIMAR R. MANDIGMA </w:t>
      </w:r>
    </w:p>
    <w:p w:rsidR="004A19F8" w:rsidRDefault="004A19F8" w:rsidP="004A19F8">
      <w:pPr>
        <w:spacing w:after="248" w:line="265" w:lineRule="auto"/>
        <w:ind w:left="933" w:right="626"/>
        <w:jc w:val="center"/>
      </w:pPr>
      <w:r>
        <w:t xml:space="preserve">WILSON T. MAGAOAY </w:t>
      </w:r>
    </w:p>
    <w:p w:rsidR="004A19F8" w:rsidRDefault="004A19F8" w:rsidP="004A19F8">
      <w:pPr>
        <w:spacing w:after="248" w:line="265" w:lineRule="auto"/>
        <w:ind w:left="933" w:right="628"/>
        <w:jc w:val="center"/>
      </w:pPr>
      <w:r>
        <w:t xml:space="preserve">DWIGHT JEFFERSON M. SALARZON </w:t>
      </w:r>
    </w:p>
    <w:p w:rsidR="004A19F8" w:rsidRDefault="004A19F8" w:rsidP="004A19F8">
      <w:pPr>
        <w:spacing w:after="388"/>
        <w:ind w:left="360"/>
        <w:jc w:val="center"/>
      </w:pPr>
      <w:r>
        <w:t xml:space="preserve"> </w:t>
      </w:r>
    </w:p>
    <w:p w:rsidR="004A19F8" w:rsidRDefault="004A19F8" w:rsidP="004A19F8">
      <w:pPr>
        <w:spacing w:after="658" w:line="265" w:lineRule="auto"/>
        <w:ind w:left="933" w:right="630"/>
        <w:jc w:val="center"/>
      </w:pPr>
      <w:r>
        <w:lastRenderedPageBreak/>
        <w:t>FEBRUARY 2022</w:t>
      </w:r>
    </w:p>
    <w:p w:rsidR="004A19F8" w:rsidRDefault="004A19F8" w:rsidP="004A19F8">
      <w:pPr>
        <w:spacing w:after="0"/>
        <w:jc w:val="right"/>
      </w:pPr>
      <w:r>
        <w:t xml:space="preserve"> </w:t>
      </w:r>
    </w:p>
    <w:p w:rsidR="004A19F8" w:rsidRDefault="004A19F8" w:rsidP="004A19F8">
      <w:pPr>
        <w:sectPr w:rsidR="004A19F8">
          <w:headerReference w:type="even" r:id="rId5"/>
          <w:headerReference w:type="default" r:id="rId6"/>
          <w:footerReference w:type="even" r:id="rId7"/>
          <w:footerReference w:type="default" r:id="rId8"/>
          <w:headerReference w:type="first" r:id="rId9"/>
          <w:footerReference w:type="first" r:id="rId10"/>
          <w:pgSz w:w="12240" w:h="15840"/>
          <w:pgMar w:top="1440" w:right="1377" w:bottom="1440" w:left="2160" w:header="720" w:footer="720" w:gutter="0"/>
          <w:cols w:space="720"/>
        </w:sectPr>
      </w:pPr>
    </w:p>
    <w:p w:rsidR="004A19F8" w:rsidRDefault="004A19F8" w:rsidP="004A19F8">
      <w:pPr>
        <w:pStyle w:val="Heading1"/>
        <w:spacing w:after="246"/>
        <w:ind w:left="933" w:right="984"/>
      </w:pPr>
      <w:bookmarkStart w:id="0" w:name="_Toc222621"/>
      <w:r>
        <w:rPr>
          <w:color w:val="000000"/>
        </w:rPr>
        <w:lastRenderedPageBreak/>
        <w:t xml:space="preserve">APPROVAL SHEET </w:t>
      </w:r>
      <w:bookmarkEnd w:id="0"/>
    </w:p>
    <w:p w:rsidR="004A19F8" w:rsidRDefault="004A19F8" w:rsidP="004A19F8">
      <w:pPr>
        <w:spacing w:line="358" w:lineRule="auto"/>
        <w:ind w:left="-11" w:right="55" w:firstLine="721"/>
      </w:pPr>
      <w:r>
        <w:t xml:space="preserve">The capstone project attached herein, entitled </w:t>
      </w:r>
      <w:r>
        <w:rPr>
          <w:rFonts w:ascii="Times New Roman" w:eastAsia="Times New Roman" w:hAnsi="Times New Roman" w:cs="Times New Roman"/>
          <w:b/>
        </w:rPr>
        <w:t>“ISUE ORANGE: Isabela State University Echague Online Resources App for a New Guild of Education”</w:t>
      </w:r>
      <w:r>
        <w:t xml:space="preserve">, prepared and presented by MARK JOSHUA ELIMAR R. MANDIGMA, WILSON T. MAGAOAY and DWIGHT JEFFERSON M. SALARZON in partial fulfillment of the requirements for the degree of Bachelor of Science in Information Technology (BSIT) is hereby endorsed. </w:t>
      </w:r>
    </w:p>
    <w:p w:rsidR="004A19F8" w:rsidRDefault="004A19F8" w:rsidP="004A19F8">
      <w:pPr>
        <w:spacing w:after="140"/>
      </w:pPr>
      <w:r>
        <w:t xml:space="preserve">  </w:t>
      </w:r>
    </w:p>
    <w:p w:rsidR="004A19F8" w:rsidRDefault="004A19F8" w:rsidP="004A19F8">
      <w:pPr>
        <w:spacing w:after="126" w:line="265" w:lineRule="auto"/>
        <w:ind w:left="933" w:right="988"/>
        <w:jc w:val="center"/>
      </w:pPr>
      <w:r>
        <w:rPr>
          <w:rFonts w:ascii="Times New Roman" w:eastAsia="Times New Roman" w:hAnsi="Times New Roman" w:cs="Times New Roman"/>
          <w:b/>
        </w:rPr>
        <w:t xml:space="preserve">ADVISORY COMMITTEE </w:t>
      </w:r>
    </w:p>
    <w:p w:rsidR="004A19F8" w:rsidRDefault="004A19F8" w:rsidP="004A19F8">
      <w:pPr>
        <w:spacing w:after="140"/>
      </w:pPr>
      <w:r>
        <w:t xml:space="preserve"> </w:t>
      </w:r>
    </w:p>
    <w:p w:rsidR="004A19F8" w:rsidRDefault="004A19F8" w:rsidP="004A19F8">
      <w:pPr>
        <w:spacing w:after="131"/>
        <w:ind w:left="10" w:right="64"/>
        <w:jc w:val="center"/>
      </w:pPr>
      <w:r>
        <w:rPr>
          <w:rFonts w:ascii="Times New Roman" w:eastAsia="Times New Roman" w:hAnsi="Times New Roman" w:cs="Times New Roman"/>
          <w:b/>
          <w:u w:val="single" w:color="000000"/>
        </w:rPr>
        <w:t>RICARDO Q. CAMUNGAO, DIT</w:t>
      </w:r>
      <w:r>
        <w:rPr>
          <w:rFonts w:ascii="Times New Roman" w:eastAsia="Times New Roman" w:hAnsi="Times New Roman" w:cs="Times New Roman"/>
          <w:b/>
        </w:rPr>
        <w:t xml:space="preserve"> </w:t>
      </w:r>
    </w:p>
    <w:p w:rsidR="004A19F8" w:rsidRDefault="004A19F8" w:rsidP="004A19F8">
      <w:pPr>
        <w:spacing w:after="130" w:line="265" w:lineRule="auto"/>
        <w:ind w:left="933" w:right="989"/>
        <w:jc w:val="center"/>
      </w:pPr>
      <w:r>
        <w:t xml:space="preserve">Capstone Project adviser </w:t>
      </w:r>
    </w:p>
    <w:p w:rsidR="004A19F8" w:rsidRDefault="004A19F8" w:rsidP="004A19F8">
      <w:pPr>
        <w:spacing w:after="140"/>
      </w:pPr>
      <w:r>
        <w:t xml:space="preserve">  </w:t>
      </w:r>
    </w:p>
    <w:p w:rsidR="004A19F8" w:rsidRDefault="004A19F8" w:rsidP="004A19F8">
      <w:pPr>
        <w:spacing w:after="126" w:line="265" w:lineRule="auto"/>
        <w:ind w:left="933" w:right="988"/>
        <w:jc w:val="center"/>
      </w:pPr>
      <w:r>
        <w:rPr>
          <w:rFonts w:ascii="Times New Roman" w:eastAsia="Times New Roman" w:hAnsi="Times New Roman" w:cs="Times New Roman"/>
          <w:b/>
        </w:rPr>
        <w:t xml:space="preserve">PANEL COMMITTEE </w:t>
      </w:r>
    </w:p>
    <w:p w:rsidR="004A19F8" w:rsidRDefault="004A19F8" w:rsidP="004A19F8">
      <w:pPr>
        <w:spacing w:after="140"/>
        <w:jc w:val="center"/>
      </w:pPr>
      <w:r>
        <w:t xml:space="preserve"> </w:t>
      </w:r>
    </w:p>
    <w:p w:rsidR="004A19F8" w:rsidRDefault="004A19F8" w:rsidP="004A19F8">
      <w:pPr>
        <w:tabs>
          <w:tab w:val="center" w:pos="3602"/>
          <w:tab w:val="center" w:pos="4322"/>
          <w:tab w:val="center" w:pos="6560"/>
        </w:tabs>
        <w:spacing w:after="0"/>
        <w:ind w:left="-11"/>
      </w:pPr>
      <w:r>
        <w:rPr>
          <w:rFonts w:ascii="Times New Roman" w:eastAsia="Times New Roman" w:hAnsi="Times New Roman" w:cs="Times New Roman"/>
          <w:b/>
        </w:rPr>
        <w:t xml:space="preserve">   </w:t>
      </w:r>
      <w:r>
        <w:rPr>
          <w:rFonts w:ascii="Times New Roman" w:eastAsia="Times New Roman" w:hAnsi="Times New Roman" w:cs="Times New Roman"/>
          <w:b/>
          <w:u w:val="single" w:color="000000"/>
        </w:rPr>
        <w:t>BENCHIE L. MARIBAO, DIT</w:t>
      </w:r>
      <w:r>
        <w:t xml:space="preserve"> </w:t>
      </w:r>
      <w:r>
        <w:tab/>
        <w:t xml:space="preserve"> </w:t>
      </w:r>
      <w:r>
        <w:tab/>
        <w:t xml:space="preserve"> </w:t>
      </w:r>
      <w:r>
        <w:tab/>
        <w:t xml:space="preserve">   </w:t>
      </w:r>
      <w:r>
        <w:rPr>
          <w:rFonts w:ascii="Times New Roman" w:eastAsia="Times New Roman" w:hAnsi="Times New Roman" w:cs="Times New Roman"/>
          <w:b/>
          <w:u w:val="single" w:color="000000"/>
        </w:rPr>
        <w:t>JOE G. LAGARTEJA, DIT</w:t>
      </w:r>
      <w:r>
        <w:t xml:space="preserve"> </w:t>
      </w:r>
    </w:p>
    <w:p w:rsidR="004A19F8" w:rsidRDefault="004A19F8" w:rsidP="004A19F8">
      <w:pPr>
        <w:spacing w:after="0"/>
      </w:pPr>
      <w:r>
        <w:t xml:space="preserve">    </w:t>
      </w:r>
    </w:p>
    <w:p w:rsidR="004A19F8" w:rsidRDefault="004A19F8" w:rsidP="004A19F8">
      <w:pPr>
        <w:tabs>
          <w:tab w:val="center" w:pos="1739"/>
          <w:tab w:val="center" w:pos="3602"/>
          <w:tab w:val="center" w:pos="4322"/>
          <w:tab w:val="center" w:pos="6386"/>
        </w:tabs>
        <w:spacing w:after="3" w:line="258" w:lineRule="auto"/>
      </w:pPr>
      <w:r>
        <w:rPr>
          <w:rFonts w:ascii="Calibri" w:eastAsia="Calibri" w:hAnsi="Calibri" w:cs="Calibri"/>
        </w:rPr>
        <w:tab/>
      </w:r>
      <w:r>
        <w:t xml:space="preserve">Content Panel Member  </w:t>
      </w:r>
      <w:r>
        <w:tab/>
        <w:t xml:space="preserve"> </w:t>
      </w:r>
      <w:r>
        <w:tab/>
        <w:t xml:space="preserve"> </w:t>
      </w:r>
      <w:r>
        <w:tab/>
        <w:t xml:space="preserve">        Technical Panel Member </w:t>
      </w:r>
    </w:p>
    <w:p w:rsidR="004A19F8" w:rsidRDefault="004A19F8" w:rsidP="004A19F8">
      <w:pPr>
        <w:spacing w:after="140"/>
      </w:pPr>
      <w:r>
        <w:t xml:space="preserve">  </w:t>
      </w:r>
    </w:p>
    <w:p w:rsidR="004A19F8" w:rsidRDefault="004A19F8" w:rsidP="004A19F8">
      <w:pPr>
        <w:spacing w:after="0"/>
        <w:ind w:left="10" w:right="72"/>
        <w:jc w:val="center"/>
      </w:pPr>
      <w:r>
        <w:rPr>
          <w:rFonts w:ascii="Times New Roman" w:eastAsia="Times New Roman" w:hAnsi="Times New Roman" w:cs="Times New Roman"/>
          <w:b/>
          <w:u w:val="single" w:color="000000"/>
        </w:rPr>
        <w:t>CHRISTINE CHARMAINE G. SAN JOSE, DIT</w:t>
      </w:r>
      <w:r>
        <w:rPr>
          <w:rFonts w:ascii="Times New Roman" w:eastAsia="Times New Roman" w:hAnsi="Times New Roman" w:cs="Times New Roman"/>
          <w:b/>
        </w:rPr>
        <w:t xml:space="preserve"> </w:t>
      </w:r>
    </w:p>
    <w:p w:rsidR="004A19F8" w:rsidRDefault="004A19F8" w:rsidP="004A19F8">
      <w:pPr>
        <w:spacing w:after="0"/>
        <w:jc w:val="center"/>
      </w:pPr>
      <w:r>
        <w:rPr>
          <w:rFonts w:ascii="Times New Roman" w:eastAsia="Times New Roman" w:hAnsi="Times New Roman" w:cs="Times New Roman"/>
          <w:b/>
        </w:rPr>
        <w:t xml:space="preserve"> </w:t>
      </w:r>
    </w:p>
    <w:p w:rsidR="004A19F8" w:rsidRDefault="004A19F8" w:rsidP="004A19F8">
      <w:pPr>
        <w:spacing w:after="0" w:line="265" w:lineRule="auto"/>
        <w:ind w:left="933" w:right="980"/>
        <w:jc w:val="center"/>
      </w:pPr>
      <w:r>
        <w:t>Panel Chair</w:t>
      </w:r>
      <w:r>
        <w:rPr>
          <w:rFonts w:ascii="Times New Roman" w:eastAsia="Times New Roman" w:hAnsi="Times New Roman" w:cs="Times New Roman"/>
          <w:b/>
        </w:rPr>
        <w:t xml:space="preserve"> </w:t>
      </w:r>
    </w:p>
    <w:p w:rsidR="004A19F8" w:rsidRDefault="004A19F8" w:rsidP="004A19F8">
      <w:pPr>
        <w:spacing w:after="0"/>
      </w:pPr>
      <w:r>
        <w:t xml:space="preserve"> </w:t>
      </w:r>
      <w:r>
        <w:rPr>
          <w:u w:val="single" w:color="000000"/>
        </w:rPr>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t xml:space="preserve"> </w:t>
      </w:r>
      <w:r>
        <w:rPr>
          <w:u w:val="single" w:color="000000"/>
        </w:rPr>
        <w:tab/>
      </w:r>
      <w:r>
        <w:t xml:space="preserve"> </w:t>
      </w:r>
    </w:p>
    <w:p w:rsidR="004A19F8" w:rsidRDefault="004A19F8" w:rsidP="004A19F8">
      <w:pPr>
        <w:spacing w:after="112"/>
        <w:ind w:left="721"/>
      </w:pPr>
      <w:r>
        <w:t xml:space="preserve"> </w:t>
      </w:r>
    </w:p>
    <w:p w:rsidR="004A19F8" w:rsidRDefault="004A19F8" w:rsidP="004A19F8">
      <w:pPr>
        <w:spacing w:after="0" w:line="359" w:lineRule="auto"/>
        <w:ind w:left="-1" w:right="55"/>
      </w:pPr>
      <w:r>
        <w:t xml:space="preserve"> Approved and accepted as a partial fulfillment of the requirements for the degree of Bachelor of Science in Information Technology (BSIT). </w:t>
      </w:r>
    </w:p>
    <w:p w:rsidR="004A19F8" w:rsidRDefault="004A19F8" w:rsidP="004A19F8">
      <w:pPr>
        <w:spacing w:after="211"/>
        <w:ind w:left="721"/>
      </w:pPr>
      <w:r>
        <w:rPr>
          <w:sz w:val="2"/>
        </w:rPr>
        <w:t xml:space="preserve"> </w:t>
      </w:r>
    </w:p>
    <w:p w:rsidR="004A19F8" w:rsidRDefault="004A19F8" w:rsidP="004A19F8">
      <w:pPr>
        <w:tabs>
          <w:tab w:val="center" w:pos="3602"/>
          <w:tab w:val="center" w:pos="4322"/>
          <w:tab w:val="center" w:pos="6692"/>
        </w:tabs>
        <w:ind w:left="-11"/>
      </w:pPr>
      <w:r>
        <w:rPr>
          <w:rFonts w:ascii="Times New Roman" w:eastAsia="Times New Roman" w:hAnsi="Times New Roman" w:cs="Times New Roman"/>
          <w:b/>
        </w:rPr>
        <w:t xml:space="preserve">RENALYN G. TECSON, MSIT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r>
      <w:r>
        <w:t xml:space="preserve"> ___________________________ </w:t>
      </w:r>
    </w:p>
    <w:p w:rsidR="004A19F8" w:rsidRDefault="004A19F8" w:rsidP="004A19F8">
      <w:pPr>
        <w:tabs>
          <w:tab w:val="center" w:pos="2161"/>
          <w:tab w:val="center" w:pos="2881"/>
          <w:tab w:val="center" w:pos="3602"/>
          <w:tab w:val="center" w:pos="5576"/>
        </w:tabs>
        <w:spacing w:after="3" w:line="258" w:lineRule="auto"/>
      </w:pPr>
      <w:r>
        <w:t xml:space="preserve">Program Chair, BSIT </w:t>
      </w:r>
      <w:r>
        <w:tab/>
        <w:t xml:space="preserve"> </w:t>
      </w:r>
      <w:r>
        <w:tab/>
        <w:t xml:space="preserve"> </w:t>
      </w:r>
      <w:r>
        <w:tab/>
        <w:t xml:space="preserve"> </w:t>
      </w:r>
      <w:r>
        <w:tab/>
        <w:t xml:space="preserve">                                   Date </w:t>
      </w:r>
    </w:p>
    <w:p w:rsidR="004A19F8" w:rsidRDefault="004A19F8" w:rsidP="004A19F8">
      <w:pPr>
        <w:spacing w:after="300"/>
      </w:pPr>
      <w:r>
        <w:rPr>
          <w:rFonts w:ascii="Times New Roman" w:eastAsia="Times New Roman" w:hAnsi="Times New Roman" w:cs="Times New Roman"/>
          <w:b/>
          <w:sz w:val="8"/>
        </w:rPr>
        <w:t xml:space="preserve"> </w:t>
      </w:r>
    </w:p>
    <w:p w:rsidR="004A19F8" w:rsidRDefault="004A19F8" w:rsidP="004A19F8">
      <w:pPr>
        <w:spacing w:after="125" w:line="264" w:lineRule="auto"/>
        <w:ind w:left="-1"/>
      </w:pPr>
      <w:r>
        <w:rPr>
          <w:rFonts w:ascii="Times New Roman" w:eastAsia="Times New Roman" w:hAnsi="Times New Roman" w:cs="Times New Roman"/>
          <w:b/>
        </w:rPr>
        <w:t xml:space="preserve">RICARDO Q. CAMUNGAO, DIT    </w:t>
      </w:r>
      <w:r>
        <w:t xml:space="preserve">                       ___________________________ </w:t>
      </w:r>
    </w:p>
    <w:p w:rsidR="004A19F8" w:rsidRDefault="004A19F8" w:rsidP="004A19F8">
      <w:pPr>
        <w:tabs>
          <w:tab w:val="center" w:pos="2161"/>
          <w:tab w:val="center" w:pos="2881"/>
          <w:tab w:val="center" w:pos="3602"/>
          <w:tab w:val="center" w:pos="4322"/>
          <w:tab w:val="center" w:pos="5762"/>
          <w:tab w:val="center" w:pos="6689"/>
        </w:tabs>
        <w:spacing w:after="3" w:line="258" w:lineRule="auto"/>
      </w:pPr>
      <w:r>
        <w:t xml:space="preserve">College Dean  </w:t>
      </w:r>
      <w:r>
        <w:tab/>
        <w:t xml:space="preserve"> </w:t>
      </w:r>
      <w:r>
        <w:tab/>
        <w:t xml:space="preserve"> </w:t>
      </w:r>
      <w:r>
        <w:tab/>
        <w:t xml:space="preserve"> </w:t>
      </w:r>
      <w:r>
        <w:tab/>
        <w:t xml:space="preserve">              </w:t>
      </w:r>
      <w:r>
        <w:tab/>
        <w:t xml:space="preserve"> </w:t>
      </w:r>
      <w:r>
        <w:tab/>
        <w:t xml:space="preserve">Date </w:t>
      </w:r>
    </w:p>
    <w:p w:rsidR="004A19F8" w:rsidRDefault="004A19F8" w:rsidP="004A19F8">
      <w:pPr>
        <w:spacing w:after="88"/>
      </w:pPr>
      <w:r>
        <w:t xml:space="preserve"> </w:t>
      </w:r>
      <w:r>
        <w:rPr>
          <w:sz w:val="2"/>
        </w:rPr>
        <w:t xml:space="preserve"> </w:t>
      </w:r>
    </w:p>
    <w:p w:rsidR="004A19F8" w:rsidRDefault="004A19F8" w:rsidP="004A19F8">
      <w:pPr>
        <w:ind w:left="-1" w:right="55"/>
      </w:pPr>
      <w:r>
        <w:rPr>
          <w:rFonts w:ascii="Times New Roman" w:eastAsia="Times New Roman" w:hAnsi="Times New Roman" w:cs="Times New Roman"/>
          <w:b/>
        </w:rPr>
        <w:t>AMBROCIA A. GAFFUD, Ph.D.</w:t>
      </w:r>
      <w:r>
        <w:t xml:space="preserve">                             ___________________________ </w:t>
      </w:r>
    </w:p>
    <w:p w:rsidR="004A19F8" w:rsidRDefault="004A19F8" w:rsidP="004A19F8">
      <w:pPr>
        <w:tabs>
          <w:tab w:val="center" w:pos="2161"/>
          <w:tab w:val="center" w:pos="2881"/>
          <w:tab w:val="center" w:pos="3602"/>
          <w:tab w:val="center" w:pos="4322"/>
          <w:tab w:val="center" w:pos="5042"/>
          <w:tab w:val="center" w:pos="5762"/>
          <w:tab w:val="center" w:pos="6689"/>
        </w:tabs>
        <w:spacing w:after="3" w:line="258" w:lineRule="auto"/>
      </w:pPr>
      <w:r>
        <w:lastRenderedPageBreak/>
        <w:t xml:space="preserve">University Registrar </w:t>
      </w:r>
      <w:r>
        <w:tab/>
        <w:t xml:space="preserve"> </w:t>
      </w:r>
      <w:r>
        <w:tab/>
        <w:t xml:space="preserve"> </w:t>
      </w:r>
      <w:r>
        <w:tab/>
        <w:t xml:space="preserve"> </w:t>
      </w:r>
      <w:r>
        <w:tab/>
        <w:t xml:space="preserve"> </w:t>
      </w:r>
      <w:r>
        <w:tab/>
        <w:t xml:space="preserve"> </w:t>
      </w:r>
      <w:r>
        <w:tab/>
        <w:t xml:space="preserve"> </w:t>
      </w:r>
      <w:r>
        <w:tab/>
        <w:t xml:space="preserve">Date </w:t>
      </w:r>
    </w:p>
    <w:p w:rsidR="004A19F8" w:rsidRDefault="004A19F8" w:rsidP="004A19F8">
      <w:pPr>
        <w:pStyle w:val="Heading1"/>
        <w:spacing w:after="241"/>
        <w:ind w:left="933" w:right="992"/>
      </w:pPr>
      <w:bookmarkStart w:id="1" w:name="_Toc222622"/>
      <w:r>
        <w:rPr>
          <w:color w:val="000000"/>
        </w:rPr>
        <w:t xml:space="preserve">ACKNOWLEDGEMENT </w:t>
      </w:r>
      <w:bookmarkEnd w:id="1"/>
    </w:p>
    <w:p w:rsidR="004A19F8" w:rsidRDefault="004A19F8" w:rsidP="004A19F8">
      <w:pPr>
        <w:spacing w:line="477" w:lineRule="auto"/>
        <w:ind w:left="-11" w:right="55" w:firstLine="721"/>
      </w:pPr>
      <w:r>
        <w:t xml:space="preserve">This capstone project is a concrete outcome of the researchers' minds and abilities, as well as the participation of everyone who helped and pushed them in some manner during the completion of these capstone requirements.  </w:t>
      </w:r>
    </w:p>
    <w:p w:rsidR="004A19F8" w:rsidRDefault="004A19F8" w:rsidP="004A19F8">
      <w:pPr>
        <w:spacing w:line="476" w:lineRule="auto"/>
        <w:ind w:left="-11" w:right="55" w:firstLine="721"/>
      </w:pPr>
      <w:r>
        <w:t xml:space="preserve">The researchers would like to extend their profound appreciation and gratitude to the following individuals who have selflessly offered their priceless time and support; </w:t>
      </w:r>
    </w:p>
    <w:p w:rsidR="004A19F8" w:rsidRDefault="004A19F8" w:rsidP="004A19F8">
      <w:pPr>
        <w:spacing w:line="476" w:lineRule="auto"/>
        <w:ind w:left="-11" w:right="55" w:firstLine="721"/>
      </w:pPr>
      <w:r>
        <w:t xml:space="preserve">To Mr. Ricardo Q. Camungao, their capstone adviser; Mr. Joe G. Lagarteja, their technical adviser; and Mrs. Benchie L. Maribao, their content adviser, for their outstanding support, suggestions, pieces of advice, and observations in completing this capstone project; </w:t>
      </w:r>
    </w:p>
    <w:p w:rsidR="004A19F8" w:rsidRDefault="004A19F8" w:rsidP="004A19F8">
      <w:pPr>
        <w:spacing w:line="476" w:lineRule="auto"/>
        <w:ind w:left="-11" w:right="55" w:firstLine="721"/>
      </w:pPr>
      <w:r>
        <w:t xml:space="preserve">To Mrs. Christine Charmaine G. San Jose, Dean, and the entire faculty and staff of the College of Computing Studies in Information and Communication Technology (CCSICT), for their invaluable support, unforgetable pieces of advice, and care for the students; </w:t>
      </w:r>
    </w:p>
    <w:p w:rsidR="004A19F8" w:rsidRDefault="004A19F8" w:rsidP="004A19F8">
      <w:pPr>
        <w:spacing w:after="249" w:line="265" w:lineRule="auto"/>
        <w:ind w:left="10" w:right="65"/>
        <w:jc w:val="right"/>
      </w:pPr>
      <w:r>
        <w:t xml:space="preserve">They are eternally grateful to their parents, Mr. and Mrs. Elmer M. Mandigma, Mr. </w:t>
      </w:r>
    </w:p>
    <w:p w:rsidR="004A19F8" w:rsidRDefault="004A19F8" w:rsidP="004A19F8">
      <w:pPr>
        <w:spacing w:line="477" w:lineRule="auto"/>
        <w:ind w:left="-1" w:right="55"/>
      </w:pPr>
      <w:r>
        <w:t xml:space="preserve">and Mrs. Warlito T. Magaway, and Mr. and Mrs. Rocky B. Salarzon, as well as their brothers and sisters, for the love, moral assistance, financial, and spiritual support, and for teaching them never to give up in the face of adversity. </w:t>
      </w:r>
    </w:p>
    <w:p w:rsidR="004A19F8" w:rsidRDefault="004A19F8" w:rsidP="004A19F8">
      <w:pPr>
        <w:spacing w:after="412"/>
        <w:ind w:left="721"/>
      </w:pPr>
      <w:r>
        <w:t xml:space="preserve"> </w:t>
      </w:r>
    </w:p>
    <w:p w:rsidR="004A19F8" w:rsidRDefault="004A19F8" w:rsidP="004A19F8">
      <w:pPr>
        <w:spacing w:after="412"/>
      </w:pPr>
      <w:r>
        <w:t xml:space="preserve"> </w:t>
      </w:r>
    </w:p>
    <w:p w:rsidR="004A19F8" w:rsidRDefault="004A19F8" w:rsidP="004A19F8">
      <w:pPr>
        <w:spacing w:after="249" w:line="265" w:lineRule="auto"/>
        <w:ind w:left="10" w:right="65"/>
        <w:jc w:val="right"/>
      </w:pPr>
      <w:r>
        <w:t xml:space="preserve">-The Researchers- </w:t>
      </w:r>
    </w:p>
    <w:p w:rsidR="004A19F8" w:rsidRDefault="004A19F8" w:rsidP="004A19F8">
      <w:pPr>
        <w:pStyle w:val="Heading1"/>
        <w:spacing w:after="241"/>
        <w:ind w:left="933" w:right="986"/>
      </w:pPr>
      <w:bookmarkStart w:id="2" w:name="_Toc222623"/>
      <w:r>
        <w:rPr>
          <w:color w:val="000000"/>
        </w:rPr>
        <w:t xml:space="preserve">DEDICATION </w:t>
      </w:r>
      <w:bookmarkEnd w:id="2"/>
    </w:p>
    <w:p w:rsidR="004A19F8" w:rsidRDefault="004A19F8" w:rsidP="004A19F8">
      <w:pPr>
        <w:spacing w:line="477" w:lineRule="auto"/>
        <w:ind w:left="-11" w:right="55" w:firstLine="721"/>
      </w:pPr>
      <w:r>
        <w:t xml:space="preserve">This capstone project is the result of countless and arduous sacrifices. This work is cheerfully and proudly dedicated to the individuals who serve as inspiration, for their efforts to </w:t>
      </w:r>
      <w:r>
        <w:lastRenderedPageBreak/>
        <w:t xml:space="preserve">the researchers; from the parents and guardians to the classmates and circle of friends who offered assistance in the midst of difficulties while doing this project. </w:t>
      </w:r>
    </w:p>
    <w:p w:rsidR="004A19F8" w:rsidRDefault="004A19F8" w:rsidP="004A19F8">
      <w:pPr>
        <w:spacing w:line="477" w:lineRule="auto"/>
        <w:ind w:left="-11" w:right="55" w:firstLine="721"/>
      </w:pPr>
      <w:r>
        <w:t xml:space="preserve">Above all, to the Almighty God, who has showered them with blessings in their daily lives, and especially for the strength, courage, patience, wisdom, time, and guidance in carrying out their mission. </w:t>
      </w:r>
    </w:p>
    <w:p w:rsidR="004A19F8" w:rsidRDefault="004A19F8" w:rsidP="004A19F8">
      <w:pPr>
        <w:spacing w:after="388"/>
        <w:ind w:left="360"/>
        <w:jc w:val="center"/>
      </w:pPr>
      <w:r>
        <w:t xml:space="preserve"> </w:t>
      </w:r>
    </w:p>
    <w:p w:rsidR="004A19F8" w:rsidRDefault="004A19F8" w:rsidP="004A19F8">
      <w:pPr>
        <w:spacing w:after="392"/>
        <w:ind w:left="360"/>
        <w:jc w:val="center"/>
      </w:pPr>
      <w:r>
        <w:t xml:space="preserve"> </w:t>
      </w:r>
    </w:p>
    <w:p w:rsidR="004A19F8" w:rsidRDefault="004A19F8" w:rsidP="004A19F8">
      <w:pPr>
        <w:spacing w:after="388"/>
        <w:ind w:left="360"/>
        <w:jc w:val="center"/>
      </w:pPr>
      <w:r>
        <w:t xml:space="preserve"> </w:t>
      </w:r>
    </w:p>
    <w:p w:rsidR="004A19F8" w:rsidRDefault="004A19F8" w:rsidP="004A19F8">
      <w:pPr>
        <w:spacing w:after="392"/>
        <w:ind w:left="360"/>
        <w:jc w:val="center"/>
      </w:pPr>
      <w:r>
        <w:t xml:space="preserve"> </w:t>
      </w:r>
    </w:p>
    <w:p w:rsidR="004A19F8" w:rsidRDefault="004A19F8" w:rsidP="004A19F8">
      <w:pPr>
        <w:spacing w:after="388"/>
        <w:ind w:left="360"/>
        <w:jc w:val="center"/>
      </w:pPr>
      <w:r>
        <w:t xml:space="preserve"> </w:t>
      </w:r>
    </w:p>
    <w:p w:rsidR="004A19F8" w:rsidRDefault="004A19F8" w:rsidP="004A19F8">
      <w:pPr>
        <w:spacing w:after="391"/>
        <w:ind w:left="360"/>
        <w:jc w:val="center"/>
      </w:pPr>
      <w:r>
        <w:t xml:space="preserve"> </w:t>
      </w:r>
    </w:p>
    <w:p w:rsidR="004A19F8" w:rsidRDefault="004A19F8" w:rsidP="004A19F8">
      <w:pPr>
        <w:spacing w:after="388"/>
        <w:ind w:left="360"/>
        <w:jc w:val="center"/>
      </w:pPr>
      <w:r>
        <w:t xml:space="preserve"> </w:t>
      </w:r>
    </w:p>
    <w:p w:rsidR="004A19F8" w:rsidRDefault="004A19F8" w:rsidP="004A19F8">
      <w:pPr>
        <w:spacing w:after="392"/>
      </w:pPr>
      <w:r>
        <w:t xml:space="preserve"> </w:t>
      </w:r>
    </w:p>
    <w:p w:rsidR="004A19F8" w:rsidRDefault="004A19F8" w:rsidP="004A19F8">
      <w:pPr>
        <w:spacing w:after="388"/>
      </w:pPr>
      <w:r>
        <w:t xml:space="preserve"> </w:t>
      </w:r>
    </w:p>
    <w:p w:rsidR="004A19F8" w:rsidRDefault="004A19F8" w:rsidP="004A19F8">
      <w:pPr>
        <w:spacing w:after="392"/>
      </w:pPr>
      <w:r>
        <w:t xml:space="preserve"> </w:t>
      </w:r>
    </w:p>
    <w:p w:rsidR="004A19F8" w:rsidRDefault="004A19F8" w:rsidP="004A19F8">
      <w:pPr>
        <w:spacing w:after="388"/>
      </w:pPr>
      <w:r>
        <w:t xml:space="preserve"> </w:t>
      </w:r>
    </w:p>
    <w:p w:rsidR="004A19F8" w:rsidRDefault="004A19F8" w:rsidP="004A19F8">
      <w:pPr>
        <w:spacing w:after="249" w:line="265" w:lineRule="auto"/>
        <w:ind w:left="10" w:right="65"/>
        <w:jc w:val="right"/>
      </w:pPr>
      <w:r>
        <w:t xml:space="preserve">-The Researchers- </w:t>
      </w:r>
    </w:p>
    <w:bookmarkStart w:id="3" w:name="_Toc222624" w:displacedByCustomXml="next"/>
    <w:sdt>
      <w:sdtPr>
        <w:rPr>
          <w:b w:val="0"/>
          <w:color w:val="000000"/>
        </w:rPr>
        <w:id w:val="1735668764"/>
        <w:docPartObj>
          <w:docPartGallery w:val="Table of Contents"/>
        </w:docPartObj>
      </w:sdtPr>
      <w:sdtEndPr>
        <w:rPr>
          <w:rFonts w:asciiTheme="minorHAnsi" w:eastAsiaTheme="minorHAnsi" w:hAnsiTheme="minorHAnsi" w:cstheme="minorBidi"/>
          <w:color w:val="auto"/>
          <w:sz w:val="22"/>
        </w:rPr>
      </w:sdtEndPr>
      <w:sdtContent>
        <w:p w:rsidR="004A19F8" w:rsidRDefault="004A19F8" w:rsidP="004A19F8">
          <w:pPr>
            <w:pStyle w:val="Heading1"/>
            <w:spacing w:after="222"/>
            <w:ind w:left="933" w:right="991"/>
          </w:pPr>
          <w:r>
            <w:rPr>
              <w:color w:val="000000"/>
            </w:rPr>
            <w:t xml:space="preserve">TABLE OF CONTENTS </w:t>
          </w:r>
          <w:bookmarkEnd w:id="3"/>
        </w:p>
        <w:p w:rsidR="004A19F8" w:rsidRDefault="004A19F8" w:rsidP="004A19F8">
          <w:pPr>
            <w:spacing w:after="616"/>
          </w:pPr>
          <w:r>
            <w:t xml:space="preserve"> </w:t>
          </w:r>
        </w:p>
        <w:p w:rsidR="004A19F8" w:rsidRDefault="004A19F8" w:rsidP="004A19F8">
          <w:pPr>
            <w:pStyle w:val="TOC1"/>
            <w:tabs>
              <w:tab w:val="right" w:leader="dot" w:pos="8703"/>
            </w:tabs>
          </w:pPr>
          <w:r>
            <w:fldChar w:fldCharType="begin"/>
          </w:r>
          <w:r>
            <w:instrText xml:space="preserve"> TOC \o "1-4" \h \z \u </w:instrText>
          </w:r>
          <w:r>
            <w:fldChar w:fldCharType="separate"/>
          </w:r>
          <w:hyperlink w:anchor="_Toc222621">
            <w:r>
              <w:t>APPROVAL SHEET</w:t>
            </w:r>
            <w:r>
              <w:tab/>
            </w:r>
            <w:r>
              <w:fldChar w:fldCharType="begin"/>
            </w:r>
            <w:r>
              <w:instrText>PAGEREF _Toc222621 \h</w:instrText>
            </w:r>
            <w:r>
              <w:fldChar w:fldCharType="separate"/>
            </w:r>
            <w:r>
              <w:t xml:space="preserve">I </w:t>
            </w:r>
            <w:r>
              <w:fldChar w:fldCharType="end"/>
            </w:r>
          </w:hyperlink>
        </w:p>
        <w:p w:rsidR="004A19F8" w:rsidRDefault="004A19F8" w:rsidP="004A19F8">
          <w:pPr>
            <w:pStyle w:val="TOC1"/>
            <w:tabs>
              <w:tab w:val="right" w:leader="dot" w:pos="8703"/>
            </w:tabs>
          </w:pPr>
          <w:hyperlink w:anchor="_Toc222622">
            <w:r>
              <w:t>ACKNOWLEDGEMENT</w:t>
            </w:r>
            <w:r>
              <w:tab/>
            </w:r>
            <w:r>
              <w:fldChar w:fldCharType="begin"/>
            </w:r>
            <w:r>
              <w:instrText>PAGEREF _Toc222622 \h</w:instrText>
            </w:r>
            <w:r>
              <w:fldChar w:fldCharType="separate"/>
            </w:r>
            <w:r>
              <w:t xml:space="preserve">II </w:t>
            </w:r>
            <w:r>
              <w:fldChar w:fldCharType="end"/>
            </w:r>
          </w:hyperlink>
        </w:p>
        <w:p w:rsidR="004A19F8" w:rsidRDefault="004A19F8" w:rsidP="004A19F8">
          <w:pPr>
            <w:pStyle w:val="TOC1"/>
            <w:tabs>
              <w:tab w:val="right" w:leader="dot" w:pos="8703"/>
            </w:tabs>
          </w:pPr>
          <w:hyperlink w:anchor="_Toc222623">
            <w:r>
              <w:t>DEDICATION</w:t>
            </w:r>
            <w:r>
              <w:tab/>
            </w:r>
            <w:r>
              <w:fldChar w:fldCharType="begin"/>
            </w:r>
            <w:r>
              <w:instrText>PAGEREF _Toc222623 \h</w:instrText>
            </w:r>
            <w:r>
              <w:fldChar w:fldCharType="separate"/>
            </w:r>
            <w:r>
              <w:t xml:space="preserve">III </w:t>
            </w:r>
            <w:r>
              <w:fldChar w:fldCharType="end"/>
            </w:r>
          </w:hyperlink>
        </w:p>
        <w:p w:rsidR="004A19F8" w:rsidRDefault="004A19F8" w:rsidP="004A19F8">
          <w:pPr>
            <w:pStyle w:val="TOC1"/>
            <w:tabs>
              <w:tab w:val="right" w:leader="dot" w:pos="8703"/>
            </w:tabs>
          </w:pPr>
          <w:hyperlink w:anchor="_Toc222624">
            <w:r>
              <w:t>TABLE OF CONTENTS</w:t>
            </w:r>
            <w:r>
              <w:tab/>
            </w:r>
            <w:r>
              <w:fldChar w:fldCharType="begin"/>
            </w:r>
            <w:r>
              <w:instrText>PAGEREF _Toc222624 \h</w:instrText>
            </w:r>
            <w:r>
              <w:fldChar w:fldCharType="separate"/>
            </w:r>
            <w:r>
              <w:t xml:space="preserve">IV </w:t>
            </w:r>
            <w:r>
              <w:fldChar w:fldCharType="end"/>
            </w:r>
          </w:hyperlink>
        </w:p>
        <w:p w:rsidR="004A19F8" w:rsidRDefault="004A19F8" w:rsidP="004A19F8">
          <w:pPr>
            <w:pStyle w:val="TOC1"/>
            <w:tabs>
              <w:tab w:val="right" w:leader="dot" w:pos="8703"/>
            </w:tabs>
          </w:pPr>
          <w:hyperlink w:anchor="_Toc222625">
            <w:r>
              <w:t>CHAPTER I. INTRODUCTION</w:t>
            </w:r>
            <w:r>
              <w:tab/>
            </w:r>
            <w:r>
              <w:fldChar w:fldCharType="begin"/>
            </w:r>
            <w:r>
              <w:instrText>PAGEREF _Toc222625 \h</w:instrText>
            </w:r>
            <w:r>
              <w:fldChar w:fldCharType="separate"/>
            </w:r>
            <w:r>
              <w:t xml:space="preserve">1 </w:t>
            </w:r>
            <w:r>
              <w:fldChar w:fldCharType="end"/>
            </w:r>
          </w:hyperlink>
        </w:p>
        <w:p w:rsidR="004A19F8" w:rsidRDefault="004A19F8" w:rsidP="004A19F8">
          <w:pPr>
            <w:pStyle w:val="TOC3"/>
            <w:tabs>
              <w:tab w:val="right" w:leader="dot" w:pos="8703"/>
            </w:tabs>
          </w:pPr>
          <w:hyperlink w:anchor="_Toc222626">
            <w:r>
              <w:t>1.1 Rationale of the Project</w:t>
            </w:r>
            <w:r>
              <w:tab/>
            </w:r>
            <w:r>
              <w:fldChar w:fldCharType="begin"/>
            </w:r>
            <w:r>
              <w:instrText>PAGEREF _Toc222626 \h</w:instrText>
            </w:r>
            <w:r>
              <w:fldChar w:fldCharType="separate"/>
            </w:r>
            <w:r>
              <w:t xml:space="preserve">1 </w:t>
            </w:r>
            <w:r>
              <w:fldChar w:fldCharType="end"/>
            </w:r>
          </w:hyperlink>
        </w:p>
        <w:p w:rsidR="004A19F8" w:rsidRDefault="004A19F8" w:rsidP="004A19F8">
          <w:pPr>
            <w:pStyle w:val="TOC3"/>
            <w:tabs>
              <w:tab w:val="right" w:leader="dot" w:pos="8703"/>
            </w:tabs>
          </w:pPr>
          <w:hyperlink w:anchor="_Toc222627">
            <w:r>
              <w:t>1.2 Project Highlights</w:t>
            </w:r>
            <w:r>
              <w:tab/>
            </w:r>
            <w:r>
              <w:fldChar w:fldCharType="begin"/>
            </w:r>
            <w:r>
              <w:instrText>PAGEREF _Toc222627 \h</w:instrText>
            </w:r>
            <w:r>
              <w:fldChar w:fldCharType="separate"/>
            </w:r>
            <w:r>
              <w:t xml:space="preserve">2 </w:t>
            </w:r>
            <w:r>
              <w:fldChar w:fldCharType="end"/>
            </w:r>
          </w:hyperlink>
        </w:p>
        <w:p w:rsidR="004A19F8" w:rsidRDefault="004A19F8" w:rsidP="004A19F8">
          <w:pPr>
            <w:pStyle w:val="TOC3"/>
            <w:tabs>
              <w:tab w:val="right" w:leader="dot" w:pos="8703"/>
            </w:tabs>
          </w:pPr>
          <w:hyperlink w:anchor="_Toc222628">
            <w:r>
              <w:t>1.3 Objectives of the Project</w:t>
            </w:r>
            <w:r>
              <w:tab/>
            </w:r>
            <w:r>
              <w:fldChar w:fldCharType="begin"/>
            </w:r>
            <w:r>
              <w:instrText>PAGEREF _Toc222628 \h</w:instrText>
            </w:r>
            <w:r>
              <w:fldChar w:fldCharType="separate"/>
            </w:r>
            <w:r>
              <w:t xml:space="preserve">3 </w:t>
            </w:r>
            <w:r>
              <w:fldChar w:fldCharType="end"/>
            </w:r>
          </w:hyperlink>
        </w:p>
        <w:p w:rsidR="004A19F8" w:rsidRDefault="004A19F8" w:rsidP="004A19F8">
          <w:pPr>
            <w:pStyle w:val="TOC3"/>
            <w:tabs>
              <w:tab w:val="right" w:leader="dot" w:pos="8703"/>
            </w:tabs>
          </w:pPr>
          <w:hyperlink w:anchor="_Toc222629">
            <w:r>
              <w:t>1.4 Scope and Delimitations</w:t>
            </w:r>
            <w:r>
              <w:tab/>
            </w:r>
            <w:r>
              <w:fldChar w:fldCharType="begin"/>
            </w:r>
            <w:r>
              <w:instrText>PAGEREF _Toc222629 \h</w:instrText>
            </w:r>
            <w:r>
              <w:fldChar w:fldCharType="separate"/>
            </w:r>
            <w:r>
              <w:t xml:space="preserve">4 </w:t>
            </w:r>
            <w:r>
              <w:fldChar w:fldCharType="end"/>
            </w:r>
          </w:hyperlink>
        </w:p>
        <w:p w:rsidR="004A19F8" w:rsidRDefault="004A19F8" w:rsidP="004A19F8">
          <w:pPr>
            <w:pStyle w:val="TOC1"/>
            <w:tabs>
              <w:tab w:val="right" w:leader="dot" w:pos="8703"/>
            </w:tabs>
          </w:pPr>
          <w:hyperlink w:anchor="_Toc222630">
            <w:r>
              <w:t>CHAPTER II. REVIEW OF RELATED LITERATURE</w:t>
            </w:r>
            <w:r>
              <w:tab/>
            </w:r>
            <w:r>
              <w:fldChar w:fldCharType="begin"/>
            </w:r>
            <w:r>
              <w:instrText>PAGEREF _Toc222630 \h</w:instrText>
            </w:r>
            <w:r>
              <w:fldChar w:fldCharType="separate"/>
            </w:r>
            <w:r>
              <w:t xml:space="preserve">6 </w:t>
            </w:r>
            <w:r>
              <w:fldChar w:fldCharType="end"/>
            </w:r>
          </w:hyperlink>
        </w:p>
        <w:p w:rsidR="004A19F8" w:rsidRDefault="004A19F8" w:rsidP="004A19F8">
          <w:pPr>
            <w:pStyle w:val="TOC3"/>
            <w:tabs>
              <w:tab w:val="right" w:leader="dot" w:pos="8703"/>
            </w:tabs>
          </w:pPr>
          <w:hyperlink w:anchor="_Toc222631">
            <w:r>
              <w:t>2.1 Review and Related Literature</w:t>
            </w:r>
            <w:r>
              <w:tab/>
            </w:r>
            <w:r>
              <w:fldChar w:fldCharType="begin"/>
            </w:r>
            <w:r>
              <w:instrText>PAGEREF _Toc222631 \h</w:instrText>
            </w:r>
            <w:r>
              <w:fldChar w:fldCharType="separate"/>
            </w:r>
            <w:r>
              <w:t xml:space="preserve">6 </w:t>
            </w:r>
            <w:r>
              <w:fldChar w:fldCharType="end"/>
            </w:r>
          </w:hyperlink>
        </w:p>
        <w:p w:rsidR="004A19F8" w:rsidRDefault="004A19F8" w:rsidP="004A19F8">
          <w:pPr>
            <w:pStyle w:val="TOC3"/>
            <w:tabs>
              <w:tab w:val="right" w:leader="dot" w:pos="8703"/>
            </w:tabs>
          </w:pPr>
          <w:hyperlink w:anchor="_Toc222632">
            <w:r>
              <w:t>2.2 Technical Background</w:t>
            </w:r>
            <w:r>
              <w:tab/>
            </w:r>
            <w:r>
              <w:fldChar w:fldCharType="begin"/>
            </w:r>
            <w:r>
              <w:instrText>PAGEREF _Toc222632 \h</w:instrText>
            </w:r>
            <w:r>
              <w:fldChar w:fldCharType="separate"/>
            </w:r>
            <w:r>
              <w:t xml:space="preserve">13 </w:t>
            </w:r>
            <w:r>
              <w:fldChar w:fldCharType="end"/>
            </w:r>
          </w:hyperlink>
        </w:p>
        <w:p w:rsidR="004A19F8" w:rsidRDefault="004A19F8" w:rsidP="004A19F8">
          <w:pPr>
            <w:pStyle w:val="TOC1"/>
            <w:tabs>
              <w:tab w:val="right" w:leader="dot" w:pos="8703"/>
            </w:tabs>
          </w:pPr>
          <w:hyperlink w:anchor="_Toc222633">
            <w:r>
              <w:t>CHAPTER III. METHODOLOGY</w:t>
            </w:r>
            <w:r>
              <w:tab/>
            </w:r>
            <w:r>
              <w:fldChar w:fldCharType="begin"/>
            </w:r>
            <w:r>
              <w:instrText>PAGEREF _Toc222633 \h</w:instrText>
            </w:r>
            <w:r>
              <w:fldChar w:fldCharType="separate"/>
            </w:r>
            <w:r>
              <w:t xml:space="preserve">17 </w:t>
            </w:r>
            <w:r>
              <w:fldChar w:fldCharType="end"/>
            </w:r>
          </w:hyperlink>
        </w:p>
        <w:p w:rsidR="004A19F8" w:rsidRDefault="004A19F8" w:rsidP="004A19F8">
          <w:pPr>
            <w:pStyle w:val="TOC3"/>
            <w:tabs>
              <w:tab w:val="right" w:leader="dot" w:pos="8703"/>
            </w:tabs>
          </w:pPr>
          <w:hyperlink w:anchor="_Toc222634">
            <w:r>
              <w:t>3.1 Requirement Analysis</w:t>
            </w:r>
            <w:r>
              <w:tab/>
            </w:r>
            <w:r>
              <w:fldChar w:fldCharType="begin"/>
            </w:r>
            <w:r>
              <w:instrText>PAGEREF _Toc222634 \h</w:instrText>
            </w:r>
            <w:r>
              <w:fldChar w:fldCharType="separate"/>
            </w:r>
            <w:r>
              <w:t xml:space="preserve">17 </w:t>
            </w:r>
            <w:r>
              <w:fldChar w:fldCharType="end"/>
            </w:r>
          </w:hyperlink>
        </w:p>
        <w:p w:rsidR="004A19F8" w:rsidRDefault="004A19F8" w:rsidP="004A19F8">
          <w:pPr>
            <w:pStyle w:val="TOC3"/>
            <w:tabs>
              <w:tab w:val="right" w:leader="dot" w:pos="8703"/>
            </w:tabs>
          </w:pPr>
          <w:hyperlink w:anchor="_Toc222635">
            <w:r>
              <w:t>3.2 Technical Background (Project Framework)</w:t>
            </w:r>
            <w:r>
              <w:tab/>
            </w:r>
            <w:r>
              <w:fldChar w:fldCharType="begin"/>
            </w:r>
            <w:r>
              <w:instrText>PAGEREF _Toc222635 \h</w:instrText>
            </w:r>
            <w:r>
              <w:fldChar w:fldCharType="separate"/>
            </w:r>
            <w:r>
              <w:t xml:space="preserve">37 </w:t>
            </w:r>
            <w:r>
              <w:fldChar w:fldCharType="end"/>
            </w:r>
          </w:hyperlink>
        </w:p>
        <w:p w:rsidR="004A19F8" w:rsidRDefault="004A19F8" w:rsidP="004A19F8">
          <w:pPr>
            <w:pStyle w:val="TOC3"/>
            <w:tabs>
              <w:tab w:val="right" w:leader="dot" w:pos="8703"/>
            </w:tabs>
          </w:pPr>
          <w:hyperlink w:anchor="_Toc222636">
            <w:r>
              <w:t>3.3 Data, Software, and Hardware Specification</w:t>
            </w:r>
            <w:r>
              <w:tab/>
            </w:r>
            <w:r>
              <w:fldChar w:fldCharType="begin"/>
            </w:r>
            <w:r>
              <w:instrText>PAGEREF _Toc222636 \h</w:instrText>
            </w:r>
            <w:r>
              <w:fldChar w:fldCharType="separate"/>
            </w:r>
            <w:r>
              <w:t xml:space="preserve">39 </w:t>
            </w:r>
            <w:r>
              <w:fldChar w:fldCharType="end"/>
            </w:r>
          </w:hyperlink>
        </w:p>
        <w:p w:rsidR="004A19F8" w:rsidRDefault="004A19F8" w:rsidP="004A19F8">
          <w:pPr>
            <w:pStyle w:val="TOC3"/>
            <w:tabs>
              <w:tab w:val="right" w:leader="dot" w:pos="8703"/>
            </w:tabs>
          </w:pPr>
          <w:hyperlink w:anchor="_Toc222637">
            <w:r>
              <w:t xml:space="preserve">3.4 Functional Decomposition Diagram </w:t>
            </w:r>
            <w:r>
              <w:tab/>
            </w:r>
            <w:r>
              <w:fldChar w:fldCharType="begin"/>
            </w:r>
            <w:r>
              <w:instrText>PAGEREF _Toc222637 \h</w:instrText>
            </w:r>
            <w:r>
              <w:fldChar w:fldCharType="separate"/>
            </w:r>
            <w:r>
              <w:t xml:space="preserve">54 </w:t>
            </w:r>
            <w:r>
              <w:fldChar w:fldCharType="end"/>
            </w:r>
          </w:hyperlink>
        </w:p>
        <w:p w:rsidR="004A19F8" w:rsidRDefault="004A19F8" w:rsidP="004A19F8">
          <w:pPr>
            <w:pStyle w:val="TOC3"/>
            <w:tabs>
              <w:tab w:val="right" w:leader="dot" w:pos="8703"/>
            </w:tabs>
          </w:pPr>
          <w:hyperlink w:anchor="_Toc222638">
            <w:r>
              <w:t>3.5 Data Flow Diagram (Zero Diagram)</w:t>
            </w:r>
            <w:r>
              <w:tab/>
            </w:r>
            <w:r>
              <w:fldChar w:fldCharType="begin"/>
            </w:r>
            <w:r>
              <w:instrText>PAGEREF _Toc222638 \h</w:instrText>
            </w:r>
            <w:r>
              <w:fldChar w:fldCharType="separate"/>
            </w:r>
            <w:r>
              <w:t xml:space="preserve">55 </w:t>
            </w:r>
            <w:r>
              <w:fldChar w:fldCharType="end"/>
            </w:r>
          </w:hyperlink>
        </w:p>
        <w:p w:rsidR="004A19F8" w:rsidRDefault="004A19F8" w:rsidP="004A19F8">
          <w:pPr>
            <w:pStyle w:val="TOC3"/>
            <w:tabs>
              <w:tab w:val="right" w:leader="dot" w:pos="8703"/>
            </w:tabs>
          </w:pPr>
          <w:hyperlink w:anchor="_Toc222639">
            <w:r>
              <w:t>3.6 Entity Relationship Diagram</w:t>
            </w:r>
            <w:r>
              <w:tab/>
            </w:r>
            <w:r>
              <w:fldChar w:fldCharType="begin"/>
            </w:r>
            <w:r>
              <w:instrText>PAGEREF _Toc222639 \h</w:instrText>
            </w:r>
            <w:r>
              <w:fldChar w:fldCharType="separate"/>
            </w:r>
            <w:r>
              <w:t xml:space="preserve">58 </w:t>
            </w:r>
            <w:r>
              <w:fldChar w:fldCharType="end"/>
            </w:r>
          </w:hyperlink>
        </w:p>
        <w:p w:rsidR="004A19F8" w:rsidRDefault="004A19F8" w:rsidP="004A19F8">
          <w:pPr>
            <w:pStyle w:val="TOC3"/>
            <w:tabs>
              <w:tab w:val="right" w:leader="dot" w:pos="8703"/>
            </w:tabs>
          </w:pPr>
          <w:hyperlink w:anchor="_Toc222640">
            <w:r>
              <w:t>3.7 Systems Design</w:t>
            </w:r>
            <w:r>
              <w:tab/>
            </w:r>
            <w:r>
              <w:fldChar w:fldCharType="begin"/>
            </w:r>
            <w:r>
              <w:instrText>PAGEREF _Toc222640 \h</w:instrText>
            </w:r>
            <w:r>
              <w:fldChar w:fldCharType="separate"/>
            </w:r>
            <w:r>
              <w:t xml:space="preserve">60 </w:t>
            </w:r>
            <w:r>
              <w:fldChar w:fldCharType="end"/>
            </w:r>
          </w:hyperlink>
        </w:p>
        <w:p w:rsidR="004A19F8" w:rsidRDefault="004A19F8" w:rsidP="004A19F8">
          <w:pPr>
            <w:pStyle w:val="TOC3"/>
            <w:tabs>
              <w:tab w:val="right" w:leader="dot" w:pos="8703"/>
            </w:tabs>
          </w:pPr>
          <w:hyperlink w:anchor="_Toc222641">
            <w:r>
              <w:t>3.8 Development and Testing</w:t>
            </w:r>
            <w:r>
              <w:tab/>
            </w:r>
            <w:r>
              <w:fldChar w:fldCharType="begin"/>
            </w:r>
            <w:r>
              <w:instrText>PAGEREF _Toc222641 \h</w:instrText>
            </w:r>
            <w:r>
              <w:fldChar w:fldCharType="separate"/>
            </w:r>
            <w:r>
              <w:t xml:space="preserve">61 </w:t>
            </w:r>
            <w:r>
              <w:fldChar w:fldCharType="end"/>
            </w:r>
          </w:hyperlink>
        </w:p>
        <w:p w:rsidR="004A19F8" w:rsidRDefault="004A19F8" w:rsidP="004A19F8">
          <w:pPr>
            <w:pStyle w:val="TOC3"/>
            <w:tabs>
              <w:tab w:val="right" w:leader="dot" w:pos="8703"/>
            </w:tabs>
          </w:pPr>
          <w:hyperlink w:anchor="_Toc222642">
            <w:r>
              <w:t>3.9 Software Testing</w:t>
            </w:r>
            <w:r>
              <w:tab/>
            </w:r>
            <w:r>
              <w:fldChar w:fldCharType="begin"/>
            </w:r>
            <w:r>
              <w:instrText>PAGEREF _Toc222642 \h</w:instrText>
            </w:r>
            <w:r>
              <w:fldChar w:fldCharType="separate"/>
            </w:r>
            <w:r>
              <w:t xml:space="preserve">64 </w:t>
            </w:r>
            <w:r>
              <w:fldChar w:fldCharType="end"/>
            </w:r>
          </w:hyperlink>
        </w:p>
        <w:p w:rsidR="004A19F8" w:rsidRDefault="004A19F8" w:rsidP="004A19F8">
          <w:pPr>
            <w:pStyle w:val="TOC3"/>
            <w:tabs>
              <w:tab w:val="right" w:leader="dot" w:pos="8703"/>
            </w:tabs>
          </w:pPr>
          <w:hyperlink w:anchor="_Toc222643">
            <w:r>
              <w:t>3.10 Implementation Plan</w:t>
            </w:r>
            <w:r>
              <w:tab/>
            </w:r>
            <w:r>
              <w:fldChar w:fldCharType="begin"/>
            </w:r>
            <w:r>
              <w:instrText>PAGEREF _Toc222643 \h</w:instrText>
            </w:r>
            <w:r>
              <w:fldChar w:fldCharType="separate"/>
            </w:r>
            <w:r>
              <w:t xml:space="preserve">68 </w:t>
            </w:r>
            <w:r>
              <w:fldChar w:fldCharType="end"/>
            </w:r>
          </w:hyperlink>
        </w:p>
        <w:p w:rsidR="004A19F8" w:rsidRDefault="004A19F8" w:rsidP="004A19F8">
          <w:pPr>
            <w:pStyle w:val="TOC1"/>
            <w:tabs>
              <w:tab w:val="right" w:leader="dot" w:pos="8703"/>
            </w:tabs>
          </w:pPr>
          <w:hyperlink w:anchor="_Toc222644">
            <w:r>
              <w:t>CHAPTER IV. RESULTS AND DISCUSSIONS</w:t>
            </w:r>
            <w:r>
              <w:tab/>
            </w:r>
            <w:r>
              <w:fldChar w:fldCharType="begin"/>
            </w:r>
            <w:r>
              <w:instrText>PAGEREF _Toc222644 \h</w:instrText>
            </w:r>
            <w:r>
              <w:fldChar w:fldCharType="separate"/>
            </w:r>
            <w:r>
              <w:t xml:space="preserve">70 </w:t>
            </w:r>
            <w:r>
              <w:fldChar w:fldCharType="end"/>
            </w:r>
          </w:hyperlink>
        </w:p>
        <w:p w:rsidR="004A19F8" w:rsidRDefault="004A19F8" w:rsidP="004A19F8">
          <w:pPr>
            <w:pStyle w:val="TOC3"/>
            <w:tabs>
              <w:tab w:val="right" w:leader="dot" w:pos="8703"/>
            </w:tabs>
          </w:pPr>
          <w:hyperlink w:anchor="_Toc222645">
            <w:r>
              <w:t>4.1 Test the System Performance</w:t>
            </w:r>
            <w:r>
              <w:tab/>
            </w:r>
            <w:r>
              <w:fldChar w:fldCharType="begin"/>
            </w:r>
            <w:r>
              <w:instrText>PAGEREF _Toc222645 \h</w:instrText>
            </w:r>
            <w:r>
              <w:fldChar w:fldCharType="separate"/>
            </w:r>
            <w:r>
              <w:t xml:space="preserve">73 </w:t>
            </w:r>
            <w:r>
              <w:fldChar w:fldCharType="end"/>
            </w:r>
          </w:hyperlink>
        </w:p>
        <w:p w:rsidR="004A19F8" w:rsidRDefault="004A19F8" w:rsidP="004A19F8">
          <w:pPr>
            <w:pStyle w:val="TOC3"/>
            <w:tabs>
              <w:tab w:val="right" w:leader="dot" w:pos="8703"/>
            </w:tabs>
          </w:pPr>
          <w:hyperlink w:anchor="_Toc222646">
            <w:r>
              <w:t>4.2 Implementation Plan</w:t>
            </w:r>
            <w:r>
              <w:tab/>
            </w:r>
            <w:r>
              <w:fldChar w:fldCharType="begin"/>
            </w:r>
            <w:r>
              <w:instrText>PAGEREF _Toc222646 \h</w:instrText>
            </w:r>
            <w:r>
              <w:fldChar w:fldCharType="separate"/>
            </w:r>
            <w:r>
              <w:t xml:space="preserve">82 </w:t>
            </w:r>
            <w:r>
              <w:fldChar w:fldCharType="end"/>
            </w:r>
          </w:hyperlink>
        </w:p>
        <w:p w:rsidR="004A19F8" w:rsidRDefault="004A19F8" w:rsidP="004A19F8">
          <w:pPr>
            <w:pStyle w:val="TOC3"/>
            <w:tabs>
              <w:tab w:val="right" w:leader="dot" w:pos="8703"/>
            </w:tabs>
          </w:pPr>
          <w:hyperlink w:anchor="_Toc222647">
            <w:r>
              <w:t>4.3 Evaluation Result</w:t>
            </w:r>
            <w:r>
              <w:tab/>
            </w:r>
            <w:r>
              <w:fldChar w:fldCharType="begin"/>
            </w:r>
            <w:r>
              <w:instrText>PAGEREF _Toc222647 \h</w:instrText>
            </w:r>
            <w:r>
              <w:fldChar w:fldCharType="separate"/>
            </w:r>
            <w:r>
              <w:t xml:space="preserve">86 </w:t>
            </w:r>
            <w:r>
              <w:fldChar w:fldCharType="end"/>
            </w:r>
          </w:hyperlink>
        </w:p>
        <w:p w:rsidR="004A19F8" w:rsidRDefault="004A19F8" w:rsidP="004A19F8">
          <w:pPr>
            <w:pStyle w:val="TOC1"/>
            <w:tabs>
              <w:tab w:val="right" w:leader="dot" w:pos="8703"/>
            </w:tabs>
          </w:pPr>
          <w:hyperlink w:anchor="_Toc222648">
            <w:r>
              <w:t>CHAPTER V. SUMMARY, CONCLUSIONS AND RECOMMENDATIONS</w:t>
            </w:r>
            <w:r>
              <w:tab/>
            </w:r>
            <w:r>
              <w:fldChar w:fldCharType="begin"/>
            </w:r>
            <w:r>
              <w:instrText>PAGEREF _Toc222648 \h</w:instrText>
            </w:r>
            <w:r>
              <w:fldChar w:fldCharType="separate"/>
            </w:r>
            <w:r>
              <w:t xml:space="preserve">95 </w:t>
            </w:r>
            <w:r>
              <w:fldChar w:fldCharType="end"/>
            </w:r>
          </w:hyperlink>
        </w:p>
        <w:p w:rsidR="004A19F8" w:rsidRDefault="004A19F8" w:rsidP="004A19F8">
          <w:pPr>
            <w:pStyle w:val="TOC2"/>
            <w:tabs>
              <w:tab w:val="right" w:leader="dot" w:pos="8703"/>
            </w:tabs>
          </w:pPr>
          <w:hyperlink w:anchor="_Toc222649">
            <w:r>
              <w:t>5.1 Summary</w:t>
            </w:r>
            <w:r>
              <w:tab/>
            </w:r>
            <w:r>
              <w:fldChar w:fldCharType="begin"/>
            </w:r>
            <w:r>
              <w:instrText>PAGEREF _Toc222649 \h</w:instrText>
            </w:r>
            <w:r>
              <w:fldChar w:fldCharType="separate"/>
            </w:r>
            <w:r>
              <w:t xml:space="preserve">95 </w:t>
            </w:r>
            <w:r>
              <w:fldChar w:fldCharType="end"/>
            </w:r>
          </w:hyperlink>
        </w:p>
        <w:p w:rsidR="004A19F8" w:rsidRDefault="004A19F8" w:rsidP="004A19F8">
          <w:pPr>
            <w:pStyle w:val="TOC2"/>
            <w:tabs>
              <w:tab w:val="right" w:leader="dot" w:pos="8703"/>
            </w:tabs>
          </w:pPr>
          <w:hyperlink w:anchor="_Toc222650">
            <w:r>
              <w:t>5.2 Conclusion</w:t>
            </w:r>
            <w:r>
              <w:tab/>
            </w:r>
            <w:r>
              <w:fldChar w:fldCharType="begin"/>
            </w:r>
            <w:r>
              <w:instrText>PAGEREF _Toc222650 \h</w:instrText>
            </w:r>
            <w:r>
              <w:fldChar w:fldCharType="separate"/>
            </w:r>
            <w:r>
              <w:t xml:space="preserve">97 </w:t>
            </w:r>
            <w:r>
              <w:fldChar w:fldCharType="end"/>
            </w:r>
          </w:hyperlink>
        </w:p>
        <w:p w:rsidR="004A19F8" w:rsidRDefault="004A19F8" w:rsidP="004A19F8">
          <w:pPr>
            <w:pStyle w:val="TOC2"/>
            <w:tabs>
              <w:tab w:val="right" w:leader="dot" w:pos="8703"/>
            </w:tabs>
          </w:pPr>
          <w:hyperlink w:anchor="_Toc222651">
            <w:r>
              <w:t>5.3 Recommendations</w:t>
            </w:r>
            <w:r>
              <w:tab/>
            </w:r>
            <w:r>
              <w:fldChar w:fldCharType="begin"/>
            </w:r>
            <w:r>
              <w:instrText>PAGEREF _Toc222651 \h</w:instrText>
            </w:r>
            <w:r>
              <w:fldChar w:fldCharType="separate"/>
            </w:r>
            <w:r>
              <w:t xml:space="preserve">99 </w:t>
            </w:r>
            <w:r>
              <w:fldChar w:fldCharType="end"/>
            </w:r>
          </w:hyperlink>
        </w:p>
        <w:p w:rsidR="004A19F8" w:rsidRDefault="004A19F8" w:rsidP="004A19F8">
          <w:pPr>
            <w:pStyle w:val="TOC1"/>
            <w:tabs>
              <w:tab w:val="right" w:leader="dot" w:pos="8703"/>
            </w:tabs>
          </w:pPr>
          <w:hyperlink w:anchor="_Toc222652">
            <w:r>
              <w:t>REFERENCES</w:t>
            </w:r>
            <w:r>
              <w:tab/>
            </w:r>
            <w:r>
              <w:fldChar w:fldCharType="begin"/>
            </w:r>
            <w:r>
              <w:instrText>PAGEREF _Toc222652 \h</w:instrText>
            </w:r>
            <w:r>
              <w:fldChar w:fldCharType="separate"/>
            </w:r>
            <w:r>
              <w:t xml:space="preserve">100 </w:t>
            </w:r>
            <w:r>
              <w:fldChar w:fldCharType="end"/>
            </w:r>
          </w:hyperlink>
        </w:p>
        <w:p w:rsidR="004A19F8" w:rsidRDefault="004A19F8" w:rsidP="004A19F8">
          <w:pPr>
            <w:pStyle w:val="TOC1"/>
            <w:tabs>
              <w:tab w:val="right" w:leader="dot" w:pos="8703"/>
            </w:tabs>
          </w:pPr>
          <w:hyperlink w:anchor="_Toc222653">
            <w:r>
              <w:t>APPENDICIES</w:t>
            </w:r>
            <w:r>
              <w:tab/>
            </w:r>
            <w:r>
              <w:fldChar w:fldCharType="begin"/>
            </w:r>
            <w:r>
              <w:instrText>PAGEREF _Toc222653 \h</w:instrText>
            </w:r>
            <w:r>
              <w:fldChar w:fldCharType="separate"/>
            </w:r>
            <w:r>
              <w:t xml:space="preserve">103 </w:t>
            </w:r>
            <w:r>
              <w:fldChar w:fldCharType="end"/>
            </w:r>
          </w:hyperlink>
        </w:p>
        <w:p w:rsidR="004A19F8" w:rsidRDefault="004A19F8" w:rsidP="004A19F8">
          <w:pPr>
            <w:pStyle w:val="TOC4"/>
            <w:tabs>
              <w:tab w:val="right" w:leader="dot" w:pos="8703"/>
            </w:tabs>
          </w:pPr>
          <w:hyperlink w:anchor="_Toc222654">
            <w:r>
              <w:t>A.  Relevant Source Code</w:t>
            </w:r>
            <w:r>
              <w:tab/>
            </w:r>
            <w:r>
              <w:fldChar w:fldCharType="begin"/>
            </w:r>
            <w:r>
              <w:instrText>PAGEREF _Toc222654 \h</w:instrText>
            </w:r>
            <w:r>
              <w:fldChar w:fldCharType="separate"/>
            </w:r>
            <w:r>
              <w:t xml:space="preserve">103 </w:t>
            </w:r>
            <w:r>
              <w:fldChar w:fldCharType="end"/>
            </w:r>
          </w:hyperlink>
        </w:p>
        <w:p w:rsidR="004A19F8" w:rsidRDefault="004A19F8" w:rsidP="004A19F8">
          <w:pPr>
            <w:pStyle w:val="TOC4"/>
            <w:tabs>
              <w:tab w:val="right" w:leader="dot" w:pos="8703"/>
            </w:tabs>
          </w:pPr>
          <w:hyperlink w:anchor="_Toc222655">
            <w:r>
              <w:t>B.  User’s Manual</w:t>
            </w:r>
            <w:r>
              <w:tab/>
            </w:r>
            <w:r>
              <w:fldChar w:fldCharType="begin"/>
            </w:r>
            <w:r>
              <w:instrText>PAGEREF _Toc222655 \h</w:instrText>
            </w:r>
            <w:r>
              <w:fldChar w:fldCharType="separate"/>
            </w:r>
            <w:r>
              <w:t xml:space="preserve">130 </w:t>
            </w:r>
            <w:r>
              <w:fldChar w:fldCharType="end"/>
            </w:r>
          </w:hyperlink>
        </w:p>
        <w:p w:rsidR="004A19F8" w:rsidRDefault="004A19F8" w:rsidP="004A19F8">
          <w:pPr>
            <w:pStyle w:val="TOC1"/>
            <w:tabs>
              <w:tab w:val="right" w:leader="dot" w:pos="8703"/>
            </w:tabs>
          </w:pPr>
          <w:hyperlink w:anchor="_Toc222656">
            <w:r>
              <w:rPr>
                <w:b w:val="0"/>
              </w:rPr>
              <w:t>C.  Gallery</w:t>
            </w:r>
            <w:r>
              <w:tab/>
            </w:r>
            <w:r>
              <w:fldChar w:fldCharType="begin"/>
            </w:r>
            <w:r>
              <w:instrText>PAGEREF _Toc222656 \h</w:instrText>
            </w:r>
            <w:r>
              <w:fldChar w:fldCharType="separate"/>
            </w:r>
            <w:r>
              <w:t xml:space="preserve">182 </w:t>
            </w:r>
            <w:r>
              <w:fldChar w:fldCharType="end"/>
            </w:r>
          </w:hyperlink>
        </w:p>
        <w:p w:rsidR="004A19F8" w:rsidRDefault="004A19F8" w:rsidP="004A19F8">
          <w:pPr>
            <w:pStyle w:val="TOC1"/>
            <w:tabs>
              <w:tab w:val="right" w:leader="dot" w:pos="8703"/>
            </w:tabs>
          </w:pPr>
          <w:hyperlink w:anchor="_Toc222657">
            <w:r>
              <w:rPr>
                <w:b w:val="0"/>
              </w:rPr>
              <w:t>D.  Certificate Of Implementation</w:t>
            </w:r>
            <w:r>
              <w:tab/>
            </w:r>
            <w:r>
              <w:fldChar w:fldCharType="begin"/>
            </w:r>
            <w:r>
              <w:instrText>PAGEREF _Toc222657 \h</w:instrText>
            </w:r>
            <w:r>
              <w:fldChar w:fldCharType="separate"/>
            </w:r>
            <w:r>
              <w:t xml:space="preserve">185 </w:t>
            </w:r>
            <w:r>
              <w:fldChar w:fldCharType="end"/>
            </w:r>
          </w:hyperlink>
        </w:p>
        <w:p w:rsidR="004A19F8" w:rsidRDefault="004A19F8" w:rsidP="004A19F8">
          <w:pPr>
            <w:pStyle w:val="TOC1"/>
            <w:tabs>
              <w:tab w:val="right" w:leader="dot" w:pos="8703"/>
            </w:tabs>
          </w:pPr>
          <w:hyperlink w:anchor="_Toc222658">
            <w:r>
              <w:rPr>
                <w:b w:val="0"/>
              </w:rPr>
              <w:t>E.  Grammarian’s Certificate</w:t>
            </w:r>
            <w:r>
              <w:tab/>
            </w:r>
            <w:r>
              <w:fldChar w:fldCharType="begin"/>
            </w:r>
            <w:r>
              <w:instrText>PAGEREF _Toc222658 \h</w:instrText>
            </w:r>
            <w:r>
              <w:fldChar w:fldCharType="separate"/>
            </w:r>
            <w:r>
              <w:t xml:space="preserve">187 </w:t>
            </w:r>
            <w:r>
              <w:fldChar w:fldCharType="end"/>
            </w:r>
          </w:hyperlink>
        </w:p>
        <w:p w:rsidR="004A19F8" w:rsidRDefault="004A19F8" w:rsidP="004A19F8">
          <w:pPr>
            <w:pStyle w:val="TOC1"/>
            <w:tabs>
              <w:tab w:val="right" w:leader="dot" w:pos="8703"/>
            </w:tabs>
          </w:pPr>
          <w:hyperlink w:anchor="_Toc222659">
            <w:r>
              <w:rPr>
                <w:b w:val="0"/>
              </w:rPr>
              <w:t>F.  Curriculum Vitae</w:t>
            </w:r>
            <w:r>
              <w:tab/>
            </w:r>
            <w:r>
              <w:fldChar w:fldCharType="begin"/>
            </w:r>
            <w:r>
              <w:instrText>PAGEREF _Toc222659 \h</w:instrText>
            </w:r>
            <w:r>
              <w:fldChar w:fldCharType="separate"/>
            </w:r>
            <w:r>
              <w:t xml:space="preserve">189 </w:t>
            </w:r>
            <w:r>
              <w:fldChar w:fldCharType="end"/>
            </w:r>
          </w:hyperlink>
        </w:p>
        <w:p w:rsidR="004A19F8" w:rsidRDefault="004A19F8" w:rsidP="004A19F8">
          <w:r>
            <w:fldChar w:fldCharType="end"/>
          </w:r>
        </w:p>
      </w:sdtContent>
    </w:sdt>
    <w:p w:rsidR="004A19F8" w:rsidRDefault="004A19F8" w:rsidP="004A19F8">
      <w:pPr>
        <w:spacing w:after="0"/>
        <w:ind w:left="168"/>
        <w:jc w:val="center"/>
      </w:pPr>
      <w:r>
        <w:t xml:space="preserve"> </w:t>
      </w:r>
    </w:p>
    <w:p w:rsidR="004A19F8" w:rsidRDefault="004A19F8" w:rsidP="004A19F8">
      <w:pPr>
        <w:spacing w:after="0"/>
        <w:ind w:left="248"/>
        <w:jc w:val="center"/>
      </w:pPr>
      <w:r>
        <w:t xml:space="preserve"> </w:t>
      </w:r>
    </w:p>
    <w:p w:rsidR="004A19F8" w:rsidRDefault="004A19F8" w:rsidP="004A19F8">
      <w:pPr>
        <w:sectPr w:rsidR="004A19F8">
          <w:headerReference w:type="even" r:id="rId11"/>
          <w:headerReference w:type="default" r:id="rId12"/>
          <w:footerReference w:type="even" r:id="rId13"/>
          <w:footerReference w:type="default" r:id="rId14"/>
          <w:headerReference w:type="first" r:id="rId15"/>
          <w:footerReference w:type="first" r:id="rId16"/>
          <w:pgSz w:w="12240" w:h="15840"/>
          <w:pgMar w:top="1443" w:right="1377" w:bottom="989" w:left="2160" w:header="720" w:footer="713" w:gutter="0"/>
          <w:pgNumType w:fmt="upperRoman" w:start="1"/>
          <w:cols w:space="720"/>
        </w:sectPr>
      </w:pPr>
    </w:p>
    <w:p w:rsidR="004A19F8" w:rsidRDefault="004A19F8" w:rsidP="004A19F8">
      <w:pPr>
        <w:pStyle w:val="Heading1"/>
        <w:spacing w:after="245"/>
      </w:pPr>
      <w:bookmarkStart w:id="4" w:name="_Toc222625"/>
      <w:r>
        <w:lastRenderedPageBreak/>
        <w:t xml:space="preserve">CHAPTER I INTRODUCTION </w:t>
      </w:r>
      <w:bookmarkEnd w:id="4"/>
    </w:p>
    <w:p w:rsidR="004A19F8" w:rsidRDefault="004A19F8" w:rsidP="004A19F8">
      <w:pPr>
        <w:pStyle w:val="Heading3"/>
        <w:spacing w:after="323" w:line="264" w:lineRule="auto"/>
        <w:ind w:left="-1" w:right="520"/>
      </w:pPr>
      <w:bookmarkStart w:id="5" w:name="_Toc222626"/>
      <w:r>
        <w:rPr>
          <w:color w:val="000000"/>
        </w:rPr>
        <w:t xml:space="preserve">1.1 Rationale of the Project  </w:t>
      </w:r>
      <w:bookmarkEnd w:id="5"/>
    </w:p>
    <w:p w:rsidR="004A19F8" w:rsidRDefault="004A19F8" w:rsidP="004A19F8">
      <w:pPr>
        <w:spacing w:after="0" w:line="476" w:lineRule="auto"/>
        <w:ind w:left="-11" w:right="55" w:firstLine="721"/>
      </w:pPr>
      <w:r>
        <w:t xml:space="preserve">All establishments, enterprises, countries' economies, and businesses have experienced serious consequences as a result of the COVID 19 epidemic since its inception. </w:t>
      </w:r>
    </w:p>
    <w:p w:rsidR="004A19F8" w:rsidRDefault="004A19F8" w:rsidP="004A19F8">
      <w:pPr>
        <w:spacing w:after="0" w:line="477" w:lineRule="auto"/>
        <w:ind w:left="-1" w:right="55"/>
      </w:pPr>
      <w:r>
        <w:t xml:space="preserve">The Interagency Task Force for the Management of Emerging Infectious Diseases Resolutions (IATF) and the Commission on Higher Education (CHED) mandated a law that all people are prohibited from going outside, schools and universities are instructed to do work from home, and all classes are done using various online learning platforms. The Task Force for Interagency Cooperation on this learning platform has made major contributions to student learning, but it has also had negative implications for students as a result of their faculty members use of various learning platforms. A lot of students are struggling with their studies, which is forcing them to miss out on some of their extracurricular activities. Switching between several learning systems is also confusing and time demanding for them. In the part of the faculty, monitoring of student phase learning is not evident and the assurance of inculcating the adequate knowledge and skills of the course is not manifested. Likewise, the top management relies only on accomplishment reports submitted and no means of verifying the authenticity of the conducted activities. </w:t>
      </w:r>
    </w:p>
    <w:p w:rsidR="004A19F8" w:rsidRDefault="004A19F8" w:rsidP="004A19F8">
      <w:pPr>
        <w:spacing w:after="0" w:line="476" w:lineRule="auto"/>
        <w:ind w:left="-11" w:right="55" w:firstLine="721"/>
      </w:pPr>
      <w:r>
        <w:t xml:space="preserve">The Isabela State University, specifically the College of Computing Studies Information and Communication Technology (CCSICT), is one of the academic </w:t>
      </w:r>
    </w:p>
    <w:p w:rsidR="004A19F8" w:rsidRDefault="004A19F8" w:rsidP="004A19F8">
      <w:pPr>
        <w:spacing w:after="0" w:line="477" w:lineRule="auto"/>
        <w:ind w:left="-1" w:right="55"/>
      </w:pPr>
      <w:r>
        <w:t xml:space="preserve">institutions experiencing these issues. While the majority of their students are enrolled in online learning, not all of their faculty members are using the same learning platform, with some using Google Classroom, Edmodo, and other platforms. The need of having a unified learning management platform that has functionalities in facilitating, supervising and monitoring the conduct of asynchronous and synchronous classes is essential to centralize the learning management process provided to the clientele. </w:t>
      </w:r>
    </w:p>
    <w:p w:rsidR="004A19F8" w:rsidRDefault="004A19F8" w:rsidP="004A19F8">
      <w:pPr>
        <w:spacing w:after="0" w:line="477" w:lineRule="auto"/>
        <w:ind w:left="-11" w:right="55" w:firstLine="721"/>
      </w:pPr>
      <w:r>
        <w:lastRenderedPageBreak/>
        <w:t xml:space="preserve">It is in this light that the design and development of the ISUE ORANGE which stands for Isabela State University Online Resources App for a New Guild of Education is timely and relevant in the present learning environment. The system primarily aims to provide a platform for the management of learning activities of both students and faculty members of the College of Computing Studies, Information and Communication Technology (CCSICT) main campus. The ISUE ORANGE is a web-based system with a mobile-first strategy that would serve as a tool for students and faculty member to plan, execute, and evaluate their individual learning gains. Having this kind of learning management tool, the proponents believe that the system will help students achieve improved learning efficiency, realizing that faculty members and the university  can still delivered a quality of education in the midst of a pandemic. </w:t>
      </w:r>
    </w:p>
    <w:p w:rsidR="004A19F8" w:rsidRDefault="004A19F8" w:rsidP="004A19F8">
      <w:pPr>
        <w:spacing w:after="540"/>
      </w:pPr>
      <w:r>
        <w:t xml:space="preserve"> </w:t>
      </w:r>
    </w:p>
    <w:p w:rsidR="004A19F8" w:rsidRDefault="004A19F8" w:rsidP="004A19F8">
      <w:pPr>
        <w:pStyle w:val="Heading3"/>
        <w:ind w:left="-1" w:right="0"/>
      </w:pPr>
      <w:bookmarkStart w:id="6" w:name="_Toc222627"/>
      <w:r>
        <w:t xml:space="preserve">1.2 Project Highlights </w:t>
      </w:r>
      <w:bookmarkEnd w:id="6"/>
    </w:p>
    <w:p w:rsidR="004A19F8" w:rsidRDefault="004A19F8" w:rsidP="004A19F8">
      <w:pPr>
        <w:spacing w:after="156"/>
      </w:pPr>
      <w:r>
        <w:t xml:space="preserve"> </w:t>
      </w:r>
    </w:p>
    <w:p w:rsidR="004A19F8" w:rsidRDefault="004A19F8" w:rsidP="004A19F8">
      <w:pPr>
        <w:spacing w:after="254"/>
        <w:ind w:left="10" w:right="9"/>
        <w:jc w:val="right"/>
      </w:pPr>
      <w:r>
        <w:rPr>
          <w:color w:val="202124"/>
        </w:rPr>
        <w:t xml:space="preserve">The study's highlights include the creation of the Isabela State University Echague </w:t>
      </w:r>
    </w:p>
    <w:p w:rsidR="004A19F8" w:rsidRDefault="004A19F8" w:rsidP="004A19F8">
      <w:pPr>
        <w:spacing w:after="257" w:line="477" w:lineRule="auto"/>
        <w:ind w:left="-1" w:right="1"/>
      </w:pPr>
      <w:r>
        <w:rPr>
          <w:color w:val="202124"/>
        </w:rPr>
        <w:t xml:space="preserve">Online Resources App for a New Guild of Education (ISUE ORANGE) for Isabela State University's College of Computing Studies Information and Communication Technology (CCSICT) (Main Campus). The following features will be present in a mobile-first webbased system; </w:t>
      </w:r>
    </w:p>
    <w:p w:rsidR="004A19F8" w:rsidRDefault="004A19F8" w:rsidP="004A19F8">
      <w:pPr>
        <w:numPr>
          <w:ilvl w:val="0"/>
          <w:numId w:val="1"/>
        </w:numPr>
        <w:spacing w:after="0" w:line="477" w:lineRule="auto"/>
        <w:ind w:right="1" w:hanging="360"/>
        <w:jc w:val="both"/>
      </w:pPr>
      <w:r>
        <w:rPr>
          <w:color w:val="202124"/>
        </w:rPr>
        <w:t xml:space="preserve">Allows faculty members to create content such as Announcements, Creating and Publishing Quizzes and Exams, Disseminating Learning Materials, and </w:t>
      </w:r>
    </w:p>
    <w:p w:rsidR="004A19F8" w:rsidRDefault="004A19F8" w:rsidP="004A19F8">
      <w:pPr>
        <w:spacing w:after="257"/>
        <w:ind w:left="1451" w:right="1"/>
      </w:pPr>
      <w:r>
        <w:rPr>
          <w:color w:val="202124"/>
        </w:rPr>
        <w:t xml:space="preserve">Allocating Grade Percentage; </w:t>
      </w:r>
    </w:p>
    <w:p w:rsidR="004A19F8" w:rsidRDefault="004A19F8" w:rsidP="004A19F8">
      <w:pPr>
        <w:numPr>
          <w:ilvl w:val="0"/>
          <w:numId w:val="1"/>
        </w:numPr>
        <w:spacing w:after="257"/>
        <w:ind w:right="1" w:hanging="360"/>
        <w:jc w:val="both"/>
      </w:pPr>
      <w:r>
        <w:rPr>
          <w:color w:val="202124"/>
        </w:rPr>
        <w:t xml:space="preserve">Management of class records and evaluation tools; </w:t>
      </w:r>
    </w:p>
    <w:p w:rsidR="004A19F8" w:rsidRDefault="004A19F8" w:rsidP="004A19F8">
      <w:pPr>
        <w:numPr>
          <w:ilvl w:val="0"/>
          <w:numId w:val="1"/>
        </w:numPr>
        <w:spacing w:after="257"/>
        <w:ind w:right="1" w:hanging="360"/>
        <w:jc w:val="both"/>
      </w:pPr>
      <w:r>
        <w:rPr>
          <w:color w:val="202124"/>
        </w:rPr>
        <w:t xml:space="preserve">Provide basic item analysis for enhancement of evaluation tools; </w:t>
      </w:r>
    </w:p>
    <w:p w:rsidR="004A19F8" w:rsidRDefault="004A19F8" w:rsidP="004A19F8">
      <w:pPr>
        <w:numPr>
          <w:ilvl w:val="0"/>
          <w:numId w:val="1"/>
        </w:numPr>
        <w:spacing w:after="257"/>
        <w:ind w:right="1" w:hanging="360"/>
        <w:jc w:val="both"/>
      </w:pPr>
      <w:r>
        <w:rPr>
          <w:color w:val="202124"/>
        </w:rPr>
        <w:t xml:space="preserve">Monitor students' learning phase through the student progress functionality; </w:t>
      </w:r>
    </w:p>
    <w:p w:rsidR="004A19F8" w:rsidRDefault="004A19F8" w:rsidP="004A19F8">
      <w:pPr>
        <w:numPr>
          <w:ilvl w:val="0"/>
          <w:numId w:val="1"/>
        </w:numPr>
        <w:spacing w:after="7" w:line="477" w:lineRule="auto"/>
        <w:ind w:right="1" w:hanging="360"/>
        <w:jc w:val="both"/>
      </w:pPr>
      <w:r>
        <w:rPr>
          <w:color w:val="202124"/>
        </w:rPr>
        <w:lastRenderedPageBreak/>
        <w:t xml:space="preserve">Provide a mechanism to lessen if not prevent the occurrence of cheating during taking exams. </w:t>
      </w:r>
    </w:p>
    <w:p w:rsidR="004A19F8" w:rsidRDefault="004A19F8" w:rsidP="004A19F8">
      <w:pPr>
        <w:spacing w:after="276"/>
        <w:ind w:left="721"/>
      </w:pPr>
      <w:r>
        <w:rPr>
          <w:rFonts w:ascii="Times New Roman" w:eastAsia="Times New Roman" w:hAnsi="Times New Roman" w:cs="Times New Roman"/>
          <w:b/>
          <w:color w:val="202124"/>
        </w:rPr>
        <w:t xml:space="preserve"> </w:t>
      </w:r>
    </w:p>
    <w:p w:rsidR="004A19F8" w:rsidRDefault="004A19F8" w:rsidP="004A19F8">
      <w:pPr>
        <w:pStyle w:val="Heading3"/>
        <w:ind w:left="-1" w:right="0"/>
      </w:pPr>
      <w:bookmarkStart w:id="7" w:name="_Toc222628"/>
      <w:r>
        <w:t xml:space="preserve">1.3 Objectives of the Project </w:t>
      </w:r>
      <w:bookmarkEnd w:id="7"/>
    </w:p>
    <w:p w:rsidR="004A19F8" w:rsidRDefault="004A19F8" w:rsidP="004A19F8">
      <w:pPr>
        <w:spacing w:after="152"/>
      </w:pPr>
      <w:r>
        <w:t xml:space="preserve"> </w:t>
      </w:r>
    </w:p>
    <w:p w:rsidR="004A19F8" w:rsidRDefault="004A19F8" w:rsidP="004A19F8">
      <w:pPr>
        <w:spacing w:after="3" w:line="477" w:lineRule="auto"/>
        <w:ind w:left="-11" w:right="1" w:firstLine="721"/>
      </w:pPr>
      <w:r>
        <w:rPr>
          <w:color w:val="202124"/>
        </w:rPr>
        <w:t xml:space="preserve">The study primarily aimed to design and develop a unified learning management system coined as “Isabela State University Echague Online Resources App for a New Guild of Education (ISUE ORANGE)” for the College of Computing Studies Information and Communication Technology (CCSICT) of Isabela State University – Echague Campus to improve the traditional method of online learning used to evaluate and track students' academic performance. Specifically, it sought to; </w:t>
      </w:r>
    </w:p>
    <w:p w:rsidR="004A19F8" w:rsidRDefault="004A19F8" w:rsidP="004A19F8">
      <w:pPr>
        <w:numPr>
          <w:ilvl w:val="0"/>
          <w:numId w:val="2"/>
        </w:numPr>
        <w:spacing w:after="257"/>
        <w:ind w:right="1" w:hanging="360"/>
        <w:jc w:val="both"/>
      </w:pPr>
      <w:r>
        <w:rPr>
          <w:color w:val="202124"/>
        </w:rPr>
        <w:t xml:space="preserve">Test the system functionalities using Apache JMeter as testing tools for </w:t>
      </w:r>
    </w:p>
    <w:p w:rsidR="004A19F8" w:rsidRDefault="004A19F8" w:rsidP="004A19F8">
      <w:pPr>
        <w:numPr>
          <w:ilvl w:val="1"/>
          <w:numId w:val="2"/>
        </w:numPr>
        <w:spacing w:after="257"/>
        <w:ind w:right="1" w:hanging="428"/>
        <w:jc w:val="both"/>
      </w:pPr>
      <w:r>
        <w:rPr>
          <w:color w:val="202124"/>
        </w:rPr>
        <w:t xml:space="preserve">Load testing based on the following criteria: </w:t>
      </w:r>
    </w:p>
    <w:p w:rsidR="004A19F8" w:rsidRDefault="004A19F8" w:rsidP="004A19F8">
      <w:pPr>
        <w:numPr>
          <w:ilvl w:val="2"/>
          <w:numId w:val="2"/>
        </w:numPr>
        <w:spacing w:after="257"/>
        <w:ind w:left="2882" w:right="1" w:hanging="1081"/>
        <w:jc w:val="both"/>
      </w:pPr>
      <w:r>
        <w:rPr>
          <w:color w:val="202124"/>
        </w:rPr>
        <w:t xml:space="preserve">CPU Usage; </w:t>
      </w:r>
    </w:p>
    <w:p w:rsidR="004A19F8" w:rsidRDefault="004A19F8" w:rsidP="004A19F8">
      <w:pPr>
        <w:numPr>
          <w:ilvl w:val="2"/>
          <w:numId w:val="2"/>
        </w:numPr>
        <w:spacing w:after="257"/>
        <w:ind w:left="2882" w:right="1" w:hanging="1081"/>
        <w:jc w:val="both"/>
      </w:pPr>
      <w:r>
        <w:rPr>
          <w:color w:val="202124"/>
        </w:rPr>
        <w:t xml:space="preserve">Disk Input and Output speed; </w:t>
      </w:r>
    </w:p>
    <w:p w:rsidR="004A19F8" w:rsidRDefault="004A19F8" w:rsidP="004A19F8">
      <w:pPr>
        <w:numPr>
          <w:ilvl w:val="2"/>
          <w:numId w:val="2"/>
        </w:numPr>
        <w:spacing w:after="257"/>
        <w:ind w:left="2882" w:right="1" w:hanging="1081"/>
        <w:jc w:val="both"/>
      </w:pPr>
      <w:r>
        <w:rPr>
          <w:color w:val="202124"/>
        </w:rPr>
        <w:t xml:space="preserve">Bandwidth; </w:t>
      </w:r>
    </w:p>
    <w:p w:rsidR="004A19F8" w:rsidRDefault="004A19F8" w:rsidP="004A19F8">
      <w:pPr>
        <w:numPr>
          <w:ilvl w:val="2"/>
          <w:numId w:val="2"/>
        </w:numPr>
        <w:spacing w:after="257"/>
        <w:ind w:left="2882" w:right="1" w:hanging="1081"/>
        <w:jc w:val="both"/>
      </w:pPr>
      <w:r>
        <w:rPr>
          <w:color w:val="202124"/>
        </w:rPr>
        <w:t xml:space="preserve">Error Rate. </w:t>
      </w:r>
    </w:p>
    <w:p w:rsidR="004A19F8" w:rsidRDefault="004A19F8" w:rsidP="004A19F8">
      <w:pPr>
        <w:numPr>
          <w:ilvl w:val="1"/>
          <w:numId w:val="2"/>
        </w:numPr>
        <w:spacing w:after="257"/>
        <w:ind w:right="1" w:hanging="428"/>
        <w:jc w:val="both"/>
      </w:pPr>
      <w:r>
        <w:rPr>
          <w:color w:val="202124"/>
        </w:rPr>
        <w:t xml:space="preserve">Stress testing based on the following criteria: </w:t>
      </w:r>
    </w:p>
    <w:p w:rsidR="004A19F8" w:rsidRDefault="004A19F8" w:rsidP="004A19F8">
      <w:pPr>
        <w:numPr>
          <w:ilvl w:val="2"/>
          <w:numId w:val="2"/>
        </w:numPr>
        <w:spacing w:after="257"/>
        <w:ind w:left="2882" w:right="1" w:hanging="1081"/>
        <w:jc w:val="both"/>
      </w:pPr>
      <w:r>
        <w:rPr>
          <w:color w:val="202124"/>
        </w:rPr>
        <w:t xml:space="preserve">CPU Usage; </w:t>
      </w:r>
    </w:p>
    <w:p w:rsidR="004A19F8" w:rsidRDefault="004A19F8" w:rsidP="004A19F8">
      <w:pPr>
        <w:numPr>
          <w:ilvl w:val="2"/>
          <w:numId w:val="2"/>
        </w:numPr>
        <w:spacing w:after="257"/>
        <w:ind w:left="2882" w:right="1" w:hanging="1081"/>
        <w:jc w:val="both"/>
      </w:pPr>
      <w:r>
        <w:rPr>
          <w:color w:val="202124"/>
        </w:rPr>
        <w:t xml:space="preserve">Disk Input and Output speed; </w:t>
      </w:r>
    </w:p>
    <w:p w:rsidR="004A19F8" w:rsidRDefault="004A19F8" w:rsidP="004A19F8">
      <w:pPr>
        <w:numPr>
          <w:ilvl w:val="2"/>
          <w:numId w:val="2"/>
        </w:numPr>
        <w:spacing w:after="257"/>
        <w:ind w:left="2882" w:right="1" w:hanging="1081"/>
        <w:jc w:val="both"/>
      </w:pPr>
      <w:r>
        <w:rPr>
          <w:color w:val="202124"/>
        </w:rPr>
        <w:t xml:space="preserve">Bandwidth; </w:t>
      </w:r>
    </w:p>
    <w:p w:rsidR="004A19F8" w:rsidRDefault="004A19F8" w:rsidP="004A19F8">
      <w:pPr>
        <w:numPr>
          <w:ilvl w:val="2"/>
          <w:numId w:val="2"/>
        </w:numPr>
        <w:spacing w:after="257"/>
        <w:ind w:left="2882" w:right="1" w:hanging="1081"/>
        <w:jc w:val="both"/>
      </w:pPr>
      <w:r>
        <w:rPr>
          <w:color w:val="202124"/>
        </w:rPr>
        <w:t xml:space="preserve">Error Rate. </w:t>
      </w:r>
    </w:p>
    <w:p w:rsidR="004A19F8" w:rsidRDefault="004A19F8" w:rsidP="004A19F8">
      <w:pPr>
        <w:numPr>
          <w:ilvl w:val="0"/>
          <w:numId w:val="2"/>
        </w:numPr>
        <w:spacing w:after="301"/>
        <w:ind w:right="1" w:hanging="360"/>
        <w:jc w:val="both"/>
      </w:pPr>
      <w:r>
        <w:rPr>
          <w:color w:val="202124"/>
        </w:rPr>
        <w:t xml:space="preserve">Prepare an implementation plan for the project. </w:t>
      </w:r>
    </w:p>
    <w:p w:rsidR="004A19F8" w:rsidRDefault="004A19F8" w:rsidP="004A19F8">
      <w:pPr>
        <w:numPr>
          <w:ilvl w:val="0"/>
          <w:numId w:val="2"/>
        </w:numPr>
        <w:spacing w:after="3" w:line="477" w:lineRule="auto"/>
        <w:ind w:right="1" w:hanging="360"/>
        <w:jc w:val="both"/>
      </w:pPr>
      <w:r>
        <w:rPr>
          <w:color w:val="202124"/>
        </w:rPr>
        <w:lastRenderedPageBreak/>
        <w:t xml:space="preserve">Evaluate the user’s acceptance on the system functionalities using the Technology Acceptance Model (TAM) based on the following criteria. </w:t>
      </w:r>
    </w:p>
    <w:p w:rsidR="004A19F8" w:rsidRDefault="004A19F8" w:rsidP="004A19F8">
      <w:pPr>
        <w:numPr>
          <w:ilvl w:val="1"/>
          <w:numId w:val="2"/>
        </w:numPr>
        <w:spacing w:after="257"/>
        <w:ind w:right="1" w:hanging="428"/>
        <w:jc w:val="both"/>
      </w:pPr>
      <w:r>
        <w:rPr>
          <w:color w:val="202124"/>
        </w:rPr>
        <w:t xml:space="preserve">Design and layout </w:t>
      </w:r>
    </w:p>
    <w:p w:rsidR="004A19F8" w:rsidRDefault="004A19F8" w:rsidP="004A19F8">
      <w:pPr>
        <w:numPr>
          <w:ilvl w:val="1"/>
          <w:numId w:val="2"/>
        </w:numPr>
        <w:spacing w:after="257"/>
        <w:ind w:right="1" w:hanging="428"/>
        <w:jc w:val="both"/>
      </w:pPr>
      <w:r>
        <w:rPr>
          <w:color w:val="202124"/>
        </w:rPr>
        <w:t xml:space="preserve">Content management  </w:t>
      </w:r>
    </w:p>
    <w:p w:rsidR="004A19F8" w:rsidRDefault="004A19F8" w:rsidP="004A19F8">
      <w:pPr>
        <w:numPr>
          <w:ilvl w:val="1"/>
          <w:numId w:val="2"/>
        </w:numPr>
        <w:spacing w:after="257"/>
        <w:ind w:right="1" w:hanging="428"/>
        <w:jc w:val="both"/>
      </w:pPr>
      <w:r>
        <w:rPr>
          <w:color w:val="202124"/>
        </w:rPr>
        <w:t xml:space="preserve">File administration and content </w:t>
      </w:r>
    </w:p>
    <w:p w:rsidR="004A19F8" w:rsidRDefault="004A19F8" w:rsidP="004A19F8">
      <w:pPr>
        <w:numPr>
          <w:ilvl w:val="1"/>
          <w:numId w:val="2"/>
        </w:numPr>
        <w:spacing w:after="257"/>
        <w:ind w:right="1" w:hanging="428"/>
        <w:jc w:val="both"/>
      </w:pPr>
      <w:r>
        <w:rPr>
          <w:color w:val="202124"/>
        </w:rPr>
        <w:t xml:space="preserve">Communication  </w:t>
      </w:r>
    </w:p>
    <w:p w:rsidR="004A19F8" w:rsidRDefault="004A19F8" w:rsidP="004A19F8">
      <w:pPr>
        <w:numPr>
          <w:ilvl w:val="1"/>
          <w:numId w:val="2"/>
        </w:numPr>
        <w:spacing w:after="257"/>
        <w:ind w:right="1" w:hanging="428"/>
        <w:jc w:val="both"/>
      </w:pPr>
      <w:r>
        <w:rPr>
          <w:color w:val="202124"/>
        </w:rPr>
        <w:t xml:space="preserve">Management Gradebook and grading criteria </w:t>
      </w:r>
    </w:p>
    <w:p w:rsidR="004A19F8" w:rsidRDefault="004A19F8" w:rsidP="004A19F8">
      <w:pPr>
        <w:numPr>
          <w:ilvl w:val="1"/>
          <w:numId w:val="2"/>
        </w:numPr>
        <w:spacing w:after="257"/>
        <w:ind w:right="1" w:hanging="428"/>
        <w:jc w:val="both"/>
      </w:pPr>
      <w:r>
        <w:rPr>
          <w:color w:val="202124"/>
        </w:rPr>
        <w:t xml:space="preserve">Management of testing and assessment tool </w:t>
      </w:r>
    </w:p>
    <w:p w:rsidR="004A19F8" w:rsidRDefault="004A19F8" w:rsidP="004A19F8">
      <w:pPr>
        <w:numPr>
          <w:ilvl w:val="1"/>
          <w:numId w:val="2"/>
        </w:numPr>
        <w:spacing w:after="257"/>
        <w:ind w:right="1" w:hanging="428"/>
        <w:jc w:val="both"/>
      </w:pPr>
      <w:r>
        <w:rPr>
          <w:color w:val="202124"/>
        </w:rPr>
        <w:t xml:space="preserve">Mobility  </w:t>
      </w:r>
    </w:p>
    <w:p w:rsidR="004A19F8" w:rsidRDefault="004A19F8" w:rsidP="004A19F8">
      <w:pPr>
        <w:numPr>
          <w:ilvl w:val="1"/>
          <w:numId w:val="2"/>
        </w:numPr>
        <w:spacing w:after="257"/>
        <w:ind w:right="1" w:hanging="428"/>
        <w:jc w:val="both"/>
      </w:pPr>
      <w:r>
        <w:rPr>
          <w:color w:val="202124"/>
        </w:rPr>
        <w:t xml:space="preserve">Security  </w:t>
      </w:r>
    </w:p>
    <w:p w:rsidR="004A19F8" w:rsidRDefault="004A19F8" w:rsidP="004A19F8">
      <w:pPr>
        <w:spacing w:after="539"/>
        <w:ind w:left="1873"/>
      </w:pPr>
      <w:r>
        <w:rPr>
          <w:color w:val="202124"/>
        </w:rPr>
        <w:t xml:space="preserve"> </w:t>
      </w:r>
    </w:p>
    <w:p w:rsidR="004A19F8" w:rsidRDefault="004A19F8" w:rsidP="004A19F8">
      <w:pPr>
        <w:pStyle w:val="Heading3"/>
        <w:ind w:left="-1" w:right="0"/>
      </w:pPr>
      <w:bookmarkStart w:id="8" w:name="_Toc222629"/>
      <w:r>
        <w:t xml:space="preserve">1.4 Scope and Delimitations </w:t>
      </w:r>
      <w:bookmarkEnd w:id="8"/>
    </w:p>
    <w:p w:rsidR="004A19F8" w:rsidRDefault="004A19F8" w:rsidP="004A19F8">
      <w:pPr>
        <w:spacing w:after="156"/>
      </w:pPr>
      <w:r>
        <w:t xml:space="preserve"> </w:t>
      </w:r>
    </w:p>
    <w:p w:rsidR="004A19F8" w:rsidRDefault="004A19F8" w:rsidP="004A19F8">
      <w:pPr>
        <w:spacing w:after="6" w:line="477" w:lineRule="auto"/>
        <w:ind w:left="-11" w:right="55" w:firstLine="721"/>
      </w:pPr>
      <w:r>
        <w:t xml:space="preserve">The study covered the design and development of ISUE ORANGE which provided student and faculty members of the College of Computing Studies Information and Communication Technology (CCSICT) a unified learning management system to conduct asynchronous and synchronous classes. The system is accessible in an online environment with the following modules announcement, classes, modules, classwork, gradebook, student progress, student, grading criteria, about, and settings. The system functionalities include the following features: </w:t>
      </w:r>
    </w:p>
    <w:p w:rsidR="004A19F8" w:rsidRDefault="004A19F8" w:rsidP="004A19F8">
      <w:pPr>
        <w:numPr>
          <w:ilvl w:val="0"/>
          <w:numId w:val="3"/>
        </w:numPr>
        <w:spacing w:after="266" w:line="250" w:lineRule="auto"/>
        <w:ind w:right="55" w:hanging="360"/>
        <w:jc w:val="both"/>
      </w:pPr>
      <w:r>
        <w:t xml:space="preserve">Creating and uploading of lessons; </w:t>
      </w:r>
    </w:p>
    <w:p w:rsidR="004A19F8" w:rsidRDefault="004A19F8" w:rsidP="004A19F8">
      <w:pPr>
        <w:numPr>
          <w:ilvl w:val="0"/>
          <w:numId w:val="3"/>
        </w:numPr>
        <w:spacing w:after="261" w:line="250" w:lineRule="auto"/>
        <w:ind w:right="55" w:hanging="360"/>
        <w:jc w:val="both"/>
      </w:pPr>
      <w:r>
        <w:t xml:space="preserve">Constructing of assignments and projects with enabling setting </w:t>
      </w:r>
    </w:p>
    <w:p w:rsidR="004A19F8" w:rsidRDefault="004A19F8" w:rsidP="004A19F8">
      <w:pPr>
        <w:spacing w:after="266"/>
        <w:ind w:left="1451" w:right="55"/>
      </w:pPr>
      <w:r>
        <w:t xml:space="preserve">configuration; </w:t>
      </w:r>
    </w:p>
    <w:p w:rsidR="004A19F8" w:rsidRDefault="004A19F8" w:rsidP="004A19F8">
      <w:pPr>
        <w:numPr>
          <w:ilvl w:val="0"/>
          <w:numId w:val="3"/>
        </w:numPr>
        <w:spacing w:after="267" w:line="250" w:lineRule="auto"/>
        <w:ind w:right="55" w:hanging="360"/>
        <w:jc w:val="both"/>
      </w:pPr>
      <w:r>
        <w:t xml:space="preserve">Administering and managing of evaluation tools; </w:t>
      </w:r>
    </w:p>
    <w:p w:rsidR="004A19F8" w:rsidRDefault="004A19F8" w:rsidP="004A19F8">
      <w:pPr>
        <w:numPr>
          <w:ilvl w:val="0"/>
          <w:numId w:val="3"/>
        </w:numPr>
        <w:spacing w:after="266" w:line="250" w:lineRule="auto"/>
        <w:ind w:right="55" w:hanging="360"/>
        <w:jc w:val="both"/>
      </w:pPr>
      <w:r>
        <w:lastRenderedPageBreak/>
        <w:t xml:space="preserve">Downloading of learning materials; </w:t>
      </w:r>
    </w:p>
    <w:p w:rsidR="004A19F8" w:rsidRDefault="004A19F8" w:rsidP="004A19F8">
      <w:pPr>
        <w:numPr>
          <w:ilvl w:val="0"/>
          <w:numId w:val="3"/>
        </w:numPr>
        <w:spacing w:after="4" w:line="476" w:lineRule="auto"/>
        <w:ind w:right="55" w:hanging="360"/>
        <w:jc w:val="both"/>
      </w:pPr>
      <w:r>
        <w:t xml:space="preserve">Facilitating Personal virtual dashboard for announcements, activities, and collaboration with students and faculty members; </w:t>
      </w:r>
    </w:p>
    <w:p w:rsidR="004A19F8" w:rsidRDefault="004A19F8" w:rsidP="004A19F8">
      <w:pPr>
        <w:numPr>
          <w:ilvl w:val="0"/>
          <w:numId w:val="3"/>
        </w:numPr>
        <w:spacing w:after="0" w:line="478" w:lineRule="auto"/>
        <w:ind w:right="55" w:hanging="360"/>
        <w:jc w:val="both"/>
      </w:pPr>
      <w:r>
        <w:t>Content Management System. It includes the university calendar, student and university information, helpful and related course links and downloads. ●</w:t>
      </w:r>
      <w:r>
        <w:rPr>
          <w:rFonts w:ascii="Arial" w:eastAsia="Arial" w:hAnsi="Arial" w:cs="Arial"/>
        </w:rPr>
        <w:t xml:space="preserve"> </w:t>
      </w:r>
      <w:r>
        <w:t xml:space="preserve">A thread and chat features are available for comments and consultation. </w:t>
      </w:r>
    </w:p>
    <w:p w:rsidR="004A19F8" w:rsidRDefault="004A19F8" w:rsidP="004A19F8">
      <w:pPr>
        <w:spacing w:line="477" w:lineRule="auto"/>
        <w:ind w:left="-11" w:right="55" w:firstLine="721"/>
      </w:pPr>
      <w:r>
        <w:t xml:space="preserve">The system has four (4) users having different level of privileges in using the system namely student, faculty, program chair and campus academic and related affairs director subscription to avail cloud storage was considered to centralized data storage and made available anytime anywhere provided that wireless fidelity (Wi-Fi) is available. </w:t>
      </w:r>
    </w:p>
    <w:p w:rsidR="004A19F8" w:rsidRDefault="004A19F8" w:rsidP="004A19F8">
      <w:pPr>
        <w:spacing w:after="249" w:line="265" w:lineRule="auto"/>
        <w:ind w:left="10" w:right="65"/>
        <w:jc w:val="right"/>
      </w:pPr>
      <w:r>
        <w:t xml:space="preserve">The system can be viewed in smart phones and browsers with a minimum </w:t>
      </w:r>
    </w:p>
    <w:p w:rsidR="004A19F8" w:rsidRDefault="004A19F8" w:rsidP="004A19F8">
      <w:pPr>
        <w:spacing w:line="477" w:lineRule="auto"/>
        <w:ind w:left="-1" w:right="55"/>
      </w:pPr>
      <w:r>
        <w:t xml:space="preserve">requirement based on hardware and equipment’s specification but the system is also limited in sending notifications via text messaging.  </w:t>
      </w:r>
    </w:p>
    <w:p w:rsidR="004A19F8" w:rsidRDefault="004A19F8" w:rsidP="004A19F8">
      <w:pPr>
        <w:spacing w:after="412"/>
        <w:ind w:left="721"/>
      </w:pPr>
      <w:r>
        <w:t xml:space="preserve"> </w:t>
      </w:r>
    </w:p>
    <w:p w:rsidR="004A19F8" w:rsidRDefault="004A19F8" w:rsidP="004A19F8">
      <w:pPr>
        <w:spacing w:after="412"/>
        <w:ind w:left="721"/>
      </w:pPr>
      <w:r>
        <w:t xml:space="preserve"> </w:t>
      </w:r>
    </w:p>
    <w:p w:rsidR="004A19F8" w:rsidRDefault="004A19F8" w:rsidP="004A19F8">
      <w:pPr>
        <w:spacing w:after="0"/>
      </w:pPr>
      <w:r>
        <w:t xml:space="preserve"> </w:t>
      </w:r>
    </w:p>
    <w:p w:rsidR="004A19F8" w:rsidRDefault="004A19F8" w:rsidP="004A19F8">
      <w:pPr>
        <w:pStyle w:val="Heading1"/>
        <w:ind w:right="13"/>
      </w:pPr>
      <w:bookmarkStart w:id="9" w:name="_Toc222630"/>
      <w:r>
        <w:t xml:space="preserve">CHAPTER II REVIEW OF RELATED LITERATURE </w:t>
      </w:r>
      <w:bookmarkEnd w:id="9"/>
    </w:p>
    <w:p w:rsidR="004A19F8" w:rsidRDefault="004A19F8" w:rsidP="004A19F8">
      <w:pPr>
        <w:spacing w:after="152"/>
      </w:pPr>
      <w:r>
        <w:t xml:space="preserve"> </w:t>
      </w:r>
    </w:p>
    <w:p w:rsidR="004A19F8" w:rsidRDefault="004A19F8" w:rsidP="004A19F8">
      <w:pPr>
        <w:spacing w:after="288" w:line="477" w:lineRule="auto"/>
        <w:ind w:left="-11" w:right="55" w:firstLine="721"/>
      </w:pPr>
      <w:r>
        <w:t xml:space="preserve">This chapter discussed a review of related literature to analyze and discuss the concepts in system development related to the proposed system. It had also presented a theoretical and conceptual framework that further supported the proposed system. </w:t>
      </w:r>
    </w:p>
    <w:p w:rsidR="004A19F8" w:rsidRDefault="004A19F8" w:rsidP="004A19F8">
      <w:pPr>
        <w:pStyle w:val="Heading3"/>
        <w:ind w:left="-1" w:right="0"/>
      </w:pPr>
      <w:bookmarkStart w:id="10" w:name="_Toc222631"/>
      <w:r>
        <w:t xml:space="preserve">2.1 Review and Related Literature </w:t>
      </w:r>
      <w:bookmarkEnd w:id="10"/>
    </w:p>
    <w:p w:rsidR="004A19F8" w:rsidRDefault="004A19F8" w:rsidP="004A19F8">
      <w:pPr>
        <w:spacing w:line="477" w:lineRule="auto"/>
        <w:ind w:left="-11" w:right="1" w:firstLine="721"/>
      </w:pPr>
      <w:r>
        <w:rPr>
          <w:color w:val="202124"/>
        </w:rPr>
        <w:t xml:space="preserve">A review, in January 2017, reported that in the Philippines alone, there were an estimated 40 million social network users this year, (Statista, 2017). More Filipinos spent their </w:t>
      </w:r>
      <w:r>
        <w:rPr>
          <w:color w:val="202124"/>
        </w:rPr>
        <w:lastRenderedPageBreak/>
        <w:t xml:space="preserve">time on social media than anyone else in the world with an average of 4.17 hours daily in the Philippines as one of the users of SNS (social networking sites). Almost 93 percent of public schools across the country already had equipment used in the online learning mode for the school year 2020-2021. (Montemayor, 2020). </w:t>
      </w:r>
    </w:p>
    <w:p w:rsidR="004A19F8" w:rsidRDefault="004A19F8" w:rsidP="004A19F8">
      <w:pPr>
        <w:spacing w:after="204" w:line="477" w:lineRule="auto"/>
        <w:ind w:left="-11" w:right="1" w:firstLine="721"/>
      </w:pPr>
      <w:r>
        <w:rPr>
          <w:color w:val="202124"/>
        </w:rPr>
        <w:t xml:space="preserve">The increased use of ICT in higher education in recent years resulted in a number of projects attempting to integrate LMS within the learning environment. A large number of colleges and universities across the country embraced e-learning because it provided more training to students while being fast, convenient, and consistent. Proven to be far more effective than traditional classroom-based models. The JRU College Division Computer Science Department always delivered traditional lectures using technology, such as software demonstrations and PowerPoint presentations. (Ryan A. Ebardo and Arlene Mae C. Valderama, 2010).  </w:t>
      </w:r>
    </w:p>
    <w:p w:rsidR="004A19F8" w:rsidRDefault="004A19F8" w:rsidP="004A19F8">
      <w:pPr>
        <w:spacing w:line="477" w:lineRule="auto"/>
        <w:ind w:left="-11" w:right="1" w:firstLine="721"/>
      </w:pPr>
      <w:r>
        <w:rPr>
          <w:color w:val="202124"/>
        </w:rPr>
        <w:t xml:space="preserve">This led to examining the factors of the Filipino college students’ behavioral intention to use LMS as part of their education journey from the constructs of integrated multimedia instruction, perceived quality work of life, system interactivity, and internet connectivity experience, perceived ease of use, perceived usefulness, and social media influence. The aim of this study was to discover the factors that influence college students' acceptance of e-learning technology, specifically LMS, as a reinforcement of the teaching and learning process in the Philippines. As a result, the study discovered that internet communication experience had a positive relationship with perceived ease of use and behavioral intention; it also discovered that system interactivity had a positive relationship with perceived usefulness, but contrary to system interactivity, there was no clear evidence that it also affected the perceived quality of work life. The interaction within the system (learner–interface, learner tool, learner-task, learner-content, learner faculty members, and learner-student) undoubtedly resolved one of the </w:t>
      </w:r>
      <w:r>
        <w:rPr>
          <w:color w:val="202124"/>
        </w:rPr>
        <w:lastRenderedPageBreak/>
        <w:t xml:space="preserve">established weaknesses of eLearning which was the absence of face-to-face interaction. Results also meant to serve as one of the pioneers that offer information on e-learning acceptance in the Philippines. (Garcia, 2017) </w:t>
      </w:r>
    </w:p>
    <w:p w:rsidR="004A19F8" w:rsidRDefault="004A19F8" w:rsidP="004A19F8">
      <w:pPr>
        <w:spacing w:after="0" w:line="477" w:lineRule="auto"/>
        <w:ind w:left="-11" w:right="1" w:firstLine="721"/>
      </w:pPr>
      <w:r>
        <w:rPr>
          <w:color w:val="202124"/>
        </w:rPr>
        <w:t xml:space="preserve">One of the new tools available was released by Google. Pangasinan State University was currently subscribed to GSuite for Education, and recently Google introduced Classroom as an eLearning platform for an educational institution. This research aims to evaluate the new product, its functionalities for the purpose of adapting and deployment. </w:t>
      </w:r>
    </w:p>
    <w:p w:rsidR="004A19F8" w:rsidRDefault="004A19F8" w:rsidP="004A19F8">
      <w:pPr>
        <w:spacing w:after="0" w:line="477" w:lineRule="auto"/>
        <w:ind w:left="-1" w:right="1"/>
      </w:pPr>
      <w:r>
        <w:rPr>
          <w:color w:val="202124"/>
        </w:rPr>
        <w:t xml:space="preserve">The main objective of this paper was to identify the usability and evaluation of the Learning Management System (LMS) Google Classroom, its functionalities, features, and satisfaction level of the students. As a result, Google Classroom plays a great role in making learning easier. Based on the usability evaluation of the platform, Google Classroom is extremely useful in understandability, attractiveness, and operability. </w:t>
      </w:r>
    </w:p>
    <w:p w:rsidR="004A19F8" w:rsidRDefault="004A19F8" w:rsidP="004A19F8">
      <w:pPr>
        <w:spacing w:line="477" w:lineRule="auto"/>
        <w:ind w:left="-1" w:right="1"/>
      </w:pPr>
      <w:r>
        <w:rPr>
          <w:color w:val="202124"/>
        </w:rPr>
        <w:t xml:space="preserve">Although the platform was useful for non-academic activities, it was especially useful for assignments and collaborative learning. It was suggested to test this in a fully online environment. As the study collected more data, it was also recommended to assess other problems based on the data, such as the relationship between the profile and the platform's level of usability. This study also recommended to continue collecting data for future studies. (Ventayen, Estira, De Guzman, Cabaluna, &amp; Espinosa, 2017). </w:t>
      </w:r>
    </w:p>
    <w:p w:rsidR="004A19F8" w:rsidRDefault="004A19F8" w:rsidP="004A19F8">
      <w:pPr>
        <w:spacing w:line="477" w:lineRule="auto"/>
        <w:ind w:left="-11" w:right="1" w:firstLine="721"/>
      </w:pPr>
      <w:r>
        <w:rPr>
          <w:color w:val="202124"/>
        </w:rPr>
        <w:t xml:space="preserve">Since March 2020, after the Covid-19 virus turned into a worldwide pandemic (WHO, 2020), many public and private institutes including schools and universities were closed across the countries. In June 2020, the Ministry of Higher education (MoHE) came up with a countrywide learning management system project called HELMS (Higher Education Learning Management System). It was a web-based service used as a tool to assists universities in different functions like managing, delivering, planning, and tracking the learning and teaching </w:t>
      </w:r>
      <w:r>
        <w:rPr>
          <w:color w:val="202124"/>
        </w:rPr>
        <w:lastRenderedPageBreak/>
        <w:t xml:space="preserve">process. This was introduced as a primary medium for education during the pandemic, after a large-scale and meticulous analysis through interviews. The result proved that e-learning adoption had not been considered as a priority for Ministry of Higher Education (MoHE) and they had not anticipated the situation such as countrywide quarantine under which online learning should be replaced with onsite education, also found that the absence of an inclusive policy and guideline for management and use of the system had also affected the quality aspects of the HELMS. The findings of this research were consistent with the results from previous studies (Almaiah et al., 2020; Atan et al., 2011; Beebe, 2010; Dhawan, 2020). </w:t>
      </w:r>
    </w:p>
    <w:p w:rsidR="004A19F8" w:rsidRDefault="004A19F8" w:rsidP="004A19F8">
      <w:pPr>
        <w:spacing w:line="477" w:lineRule="auto"/>
        <w:ind w:left="-11" w:right="1" w:firstLine="721"/>
      </w:pPr>
      <w:r>
        <w:rPr>
          <w:color w:val="202124"/>
        </w:rPr>
        <w:t xml:space="preserve">According to (Dellosa et. al, 2012), the term Modular Object-Oriented Dynamic Learning Environment (MOODLE) or just Moodle was a developing framework in the data innovation schooling field. It was a learning management system framework that utilizes the web. It was additionally now a verb that portrays the way toward doing an online course. Any individual who utilizes Moodle was a Moodle. This study was started to decide the capability of using an institutional learning management system to fill in as the standard device for use in the virtual classroom. The learning management system contains features on enrolment, roles, course management, course report, and modules on assignment, chat, forum, glossary, lesson, quiz, survey, and workshop. The LMS was evaluated by the student respondents in four areas: the system, the technical support, functions and capabilities, and the tools and were found to be generally good and acceptable. </w:t>
      </w:r>
    </w:p>
    <w:p w:rsidR="004A19F8" w:rsidRDefault="004A19F8" w:rsidP="004A19F8">
      <w:pPr>
        <w:spacing w:line="477" w:lineRule="auto"/>
        <w:ind w:left="-11" w:right="1" w:firstLine="721"/>
      </w:pPr>
      <w:r>
        <w:rPr>
          <w:color w:val="202124"/>
        </w:rPr>
        <w:t xml:space="preserve">This was carried out to assist preschool classroom management by developing an LMS called Electronic Pupil Learning System (EPILS) tailored to meet the level of understanding of a kindergarten; a convenient way for faculty members to assign and evaluate activities; for the principal to post announcements, news, and events; and for parents to keep track of their children's classroom activities. To use the system, users must have a computer or a phone. The </w:t>
      </w:r>
      <w:r>
        <w:rPr>
          <w:color w:val="202124"/>
        </w:rPr>
        <w:lastRenderedPageBreak/>
        <w:t xml:space="preserve">problem systems that prompted the researcher to develop EPILS as a solution were it follows: in the traditional classroom setting, faculty members must spend time preparing and creating a template for their pupils' activities; there was a lack of a classroom interactivity tool to support learner-centered education for kindergarten students; and parents are unable to fully track their children's performance. </w:t>
      </w:r>
    </w:p>
    <w:p w:rsidR="004A19F8" w:rsidRDefault="004A19F8" w:rsidP="004A19F8">
      <w:pPr>
        <w:spacing w:after="156" w:line="477" w:lineRule="auto"/>
        <w:ind w:left="-11" w:right="1" w:firstLine="721"/>
      </w:pPr>
      <w:r>
        <w:rPr>
          <w:color w:val="202124"/>
        </w:rPr>
        <w:t xml:space="preserve">According to (Resuello, 2017), portability enables a teacher to bring his or her mobile phone wherever he or she goes, including into the classroom which would help him/her manage a class more effectively. Today, mobile phones were used to improve student organization, accelerate collaboration, and maximize technology portability. In this study, an attempt had been made to create an Android-based Class Record System, with the goal of achieving mobility in managing and monitoring student class records. Its primary goal was to create a consolidated and secure archive of student information, assessment results, and attendances stored in Android-based mobile phones. With the use of mobile phones, recording, searching, viewing and updating of a student’s pertinent academic information would be faster, handy, and just a click away. </w:t>
      </w:r>
    </w:p>
    <w:p w:rsidR="004A19F8" w:rsidRDefault="004A19F8" w:rsidP="004A19F8">
      <w:pPr>
        <w:spacing w:line="477" w:lineRule="auto"/>
        <w:ind w:left="-11" w:right="1" w:firstLine="721"/>
      </w:pPr>
      <w:r>
        <w:rPr>
          <w:color w:val="202124"/>
        </w:rPr>
        <w:t xml:space="preserve">According to (Iteit Spamast-Malita, Southern Philippines Agribusiness and Marine and Aquatic School of Technology, 2018) the study was conducted in order to provide an effective system for viewing grades for students to avoid going to school just to check their grades at the end of each semester. Where Southern Philippines Agri-Business and Marine and Aquatic School of Technology installed and used the application (SPAMAST) this application was simple and does not necessitate extensive training for the student, only brief instructions on how to use the application. It was directly applied to the users' current problems. Aside from an Android phone/Smart phone, there is no need to bring any additional tools to help with the operation, anyone can also save time by using the application, exchange of information is not necessary. It </w:t>
      </w:r>
      <w:r>
        <w:rPr>
          <w:color w:val="202124"/>
        </w:rPr>
        <w:lastRenderedPageBreak/>
        <w:t xml:space="preserve">did not affect the goals of the institution. It was determined that the application had a positive impact on the students' side, as they can effectively view their grades using their smartphones as long as they are connected to the internet. As a result, students can use the system. </w:t>
      </w:r>
    </w:p>
    <w:p w:rsidR="004A19F8" w:rsidRDefault="004A19F8" w:rsidP="004A19F8">
      <w:pPr>
        <w:spacing w:line="477" w:lineRule="auto"/>
        <w:ind w:left="-11" w:right="1" w:firstLine="721"/>
      </w:pPr>
      <w:r>
        <w:rPr>
          <w:color w:val="202124"/>
        </w:rPr>
        <w:t xml:space="preserve">According to (Brioso, 2017), people are living in the technological era. When compared to ancient times, time had changed rapidly. Various techniques in the field of educational learning were discovered in order to save time while producing good results. The proposed system was effective as perceived by the respondents and to the implementation. The e-classroom management system with performance feedback mechanism system as a tool that would help with the issues, deficiencies, and problems as categorically stated as class organization/management, class participation and class monitoring in blending to the existing system would create a mix-mode strategy in teaching-learning approach in the context of pedagogy was perceived as effective and acceptable by the respondents. As a result, the developed system was fully confirmed and rated as "Very Satisfactory" from the given measures such as system's functionality, usability, reliability, portability, and security. </w:t>
      </w:r>
    </w:p>
    <w:p w:rsidR="004A19F8" w:rsidRDefault="004A19F8" w:rsidP="004A19F8">
      <w:pPr>
        <w:spacing w:line="477" w:lineRule="auto"/>
        <w:ind w:left="-11" w:right="1" w:firstLine="721"/>
      </w:pPr>
      <w:r>
        <w:rPr>
          <w:color w:val="202124"/>
        </w:rPr>
        <w:t xml:space="preserve">According to, (Javier &amp; Dirain, 2019)., the aim of this study was to see if there was a connection between certain variables and the use of Edmodo by the participants. The positive evaluation of skills, behaviors, and activities associated with online learning with or use of Edmodo had a significant impact on students' academic success. Blended learning with Edmodo had indeed taken instruction into a greater leap opening clear pathways to its prospective use in other similar courses at CSU and other educational institution in the Philippines and it was strongly recommended that the University may fully integrate blended learning approach towards its vision of educating for the best as well as other higher education institutions advancing instruction to a greater leap. </w:t>
      </w:r>
    </w:p>
    <w:p w:rsidR="004A19F8" w:rsidRDefault="004A19F8" w:rsidP="004A19F8">
      <w:pPr>
        <w:spacing w:after="0" w:line="477" w:lineRule="auto"/>
        <w:ind w:left="-11" w:right="1" w:firstLine="721"/>
      </w:pPr>
      <w:r>
        <w:rPr>
          <w:color w:val="202124"/>
        </w:rPr>
        <w:lastRenderedPageBreak/>
        <w:t xml:space="preserve">According to (Sanchez, Sebastiá, Molina, &amp; Saiz, 2018), the Schoology tool was evolving into a free educational platform for the work of ICTs, also known as LMS (Learning Management System). This more user-friendly and practical, and that attempts to reinvent the technology used in learning so far. It enables faculty members to provide instructional materials as well as organize and evaluate the learning process; provide the possibility to identify students' individual needs, the teaching-learning process becomes more tailored to the needs of the students; created some resemblance to social networks in terms of notices, participation, discussion forums, and continuous feedback; Through the statistics section, it is possible to monitor and control the students' activities. As a result, Schoology conducted the study to support k-12 schools and higher education institutions by allowing users to create, manage, and share academic content. The conclusion was that the students' adaptation to the use of Schoology was quick and efficient, which can fit all without incurring an increase in activities in comparison to control groups, which came to support the studies. </w:t>
      </w:r>
      <w:r>
        <w:br w:type="page"/>
      </w:r>
    </w:p>
    <w:p w:rsidR="004A19F8" w:rsidRDefault="004A19F8" w:rsidP="004A19F8">
      <w:pPr>
        <w:pStyle w:val="Heading3"/>
        <w:spacing w:after="0"/>
        <w:ind w:left="-1" w:right="0"/>
      </w:pPr>
      <w:bookmarkStart w:id="11" w:name="_Toc222632"/>
      <w:r>
        <w:lastRenderedPageBreak/>
        <w:t xml:space="preserve">2.2 Technical Background </w:t>
      </w:r>
      <w:bookmarkEnd w:id="11"/>
    </w:p>
    <w:p w:rsidR="004A19F8" w:rsidRDefault="004A19F8" w:rsidP="004A19F8">
      <w:pPr>
        <w:spacing w:after="7"/>
        <w:ind w:left="14"/>
      </w:pPr>
      <w:r>
        <w:rPr>
          <w:noProof/>
        </w:rPr>
        <w:drawing>
          <wp:inline distT="0" distB="0" distL="0" distR="0" wp14:anchorId="240715F0" wp14:editId="3EE14F8F">
            <wp:extent cx="5419725" cy="7322185"/>
            <wp:effectExtent l="0" t="0" r="0" b="0"/>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7"/>
                    <a:stretch>
                      <a:fillRect/>
                    </a:stretch>
                  </pic:blipFill>
                  <pic:spPr>
                    <a:xfrm>
                      <a:off x="0" y="0"/>
                      <a:ext cx="5419725" cy="7322185"/>
                    </a:xfrm>
                    <a:prstGeom prst="rect">
                      <a:avLst/>
                    </a:prstGeom>
                  </pic:spPr>
                </pic:pic>
              </a:graphicData>
            </a:graphic>
          </wp:inline>
        </w:drawing>
      </w:r>
    </w:p>
    <w:p w:rsidR="004A19F8" w:rsidRDefault="004A19F8" w:rsidP="004A19F8">
      <w:pPr>
        <w:spacing w:after="0"/>
      </w:pPr>
      <w:r>
        <w:rPr>
          <w:color w:val="202124"/>
        </w:rPr>
        <w:t xml:space="preserve"> </w:t>
      </w:r>
    </w:p>
    <w:p w:rsidR="004A19F8" w:rsidRDefault="004A19F8" w:rsidP="004A19F8">
      <w:pPr>
        <w:spacing w:after="2"/>
        <w:ind w:left="10" w:right="2068"/>
        <w:jc w:val="right"/>
      </w:pPr>
      <w:r>
        <w:rPr>
          <w:rFonts w:ascii="Times New Roman" w:eastAsia="Times New Roman" w:hAnsi="Times New Roman" w:cs="Times New Roman"/>
          <w:b/>
          <w:i/>
        </w:rPr>
        <w:t>Figure 1</w:t>
      </w:r>
      <w:r>
        <w:rPr>
          <w:rFonts w:ascii="Times New Roman" w:eastAsia="Times New Roman" w:hAnsi="Times New Roman" w:cs="Times New Roman"/>
          <w:b/>
        </w:rPr>
        <w:t>.</w:t>
      </w:r>
      <w:r>
        <w:rPr>
          <w:rFonts w:ascii="Times New Roman" w:eastAsia="Times New Roman" w:hAnsi="Times New Roman" w:cs="Times New Roman"/>
          <w:i/>
        </w:rPr>
        <w:t xml:space="preserve"> ISUE ORANGE System Architecture. </w:t>
      </w:r>
    </w:p>
    <w:p w:rsidR="004A19F8" w:rsidRDefault="004A19F8" w:rsidP="004A19F8">
      <w:pPr>
        <w:spacing w:line="477" w:lineRule="auto"/>
        <w:ind w:left="-11" w:right="55" w:firstLine="453"/>
      </w:pPr>
      <w:r>
        <w:t xml:space="preserve">Figure 1 shows the system architecture of Isabela State University's Echague Online Resource for a New Guild of Education. The ISUE ORANGE can be accessed by students, faculty, </w:t>
      </w:r>
      <w:r>
        <w:lastRenderedPageBreak/>
        <w:t xml:space="preserve">program chairs, and campus ARA Directors via various devices such as mobile phones, laptops, or desktops with the help of a browser and an internet connection. These roles can use the features of the system by creating and joining classes, view gradebook, and students' progress, and interacting through the use of announcements and classwork. The internet is a necessary resource needed to be able to access the website and to be able to use the different functions that the system provides, as shown in the figure. </w:t>
      </w:r>
      <w:r>
        <w:rPr>
          <w:rFonts w:ascii="Calibri" w:eastAsia="Calibri" w:hAnsi="Calibri" w:cs="Calibri"/>
        </w:rPr>
        <w:t xml:space="preserve"> </w:t>
      </w:r>
      <w:r>
        <w:t xml:space="preserve"> </w:t>
      </w:r>
    </w:p>
    <w:p w:rsidR="004A19F8" w:rsidRDefault="004A19F8" w:rsidP="004A19F8">
      <w:pPr>
        <w:spacing w:after="0"/>
        <w:ind w:left="135"/>
      </w:pPr>
      <w:r>
        <w:rPr>
          <w:rFonts w:ascii="Calibri" w:eastAsia="Calibri" w:hAnsi="Calibri" w:cs="Calibri"/>
          <w:noProof/>
        </w:rPr>
        <mc:AlternateContent>
          <mc:Choice Requires="wpg">
            <w:drawing>
              <wp:inline distT="0" distB="0" distL="0" distR="0" wp14:anchorId="64B603B4" wp14:editId="35B8F9AA">
                <wp:extent cx="5295900" cy="5139690"/>
                <wp:effectExtent l="0" t="0" r="0" b="0"/>
                <wp:docPr id="170109" name="Group 170109"/>
                <wp:cNvGraphicFramePr/>
                <a:graphic xmlns:a="http://schemas.openxmlformats.org/drawingml/2006/main">
                  <a:graphicData uri="http://schemas.microsoft.com/office/word/2010/wordprocessingGroup">
                    <wpg:wgp>
                      <wpg:cNvGrpSpPr/>
                      <wpg:grpSpPr>
                        <a:xfrm>
                          <a:off x="0" y="0"/>
                          <a:ext cx="5295900" cy="5139690"/>
                          <a:chOff x="0" y="0"/>
                          <a:chExt cx="5295900" cy="5139690"/>
                        </a:xfrm>
                      </wpg:grpSpPr>
                      <pic:pic xmlns:pic="http://schemas.openxmlformats.org/drawingml/2006/picture">
                        <pic:nvPicPr>
                          <pic:cNvPr id="1766" name="Picture 1766"/>
                          <pic:cNvPicPr/>
                        </pic:nvPicPr>
                        <pic:blipFill>
                          <a:blip r:embed="rId18"/>
                          <a:stretch>
                            <a:fillRect/>
                          </a:stretch>
                        </pic:blipFill>
                        <pic:spPr>
                          <a:xfrm>
                            <a:off x="0" y="0"/>
                            <a:ext cx="5295900" cy="5139690"/>
                          </a:xfrm>
                          <a:prstGeom prst="rect">
                            <a:avLst/>
                          </a:prstGeom>
                        </pic:spPr>
                      </pic:pic>
                      <wps:wsp>
                        <wps:cNvPr id="1768" name="Rectangle 1768"/>
                        <wps:cNvSpPr/>
                        <wps:spPr>
                          <a:xfrm>
                            <a:off x="1693291" y="4842929"/>
                            <a:ext cx="624494" cy="224380"/>
                          </a:xfrm>
                          <a:prstGeom prst="rect">
                            <a:avLst/>
                          </a:prstGeom>
                          <a:ln>
                            <a:noFill/>
                          </a:ln>
                        </wps:spPr>
                        <wps:txbx>
                          <w:txbxContent>
                            <w:p w:rsidR="004A19F8" w:rsidRDefault="004A19F8" w:rsidP="004A19F8">
                              <w:r>
                                <w:rPr>
                                  <w:rFonts w:ascii="Times New Roman" w:eastAsia="Times New Roman" w:hAnsi="Times New Roman" w:cs="Times New Roman"/>
                                  <w:b/>
                                  <w:i/>
                                </w:rPr>
                                <w:t xml:space="preserve">Figure </w:t>
                              </w:r>
                            </w:p>
                          </w:txbxContent>
                        </wps:txbx>
                        <wps:bodyPr horzOverflow="overflow" vert="horz" lIns="0" tIns="0" rIns="0" bIns="0" rtlCol="0">
                          <a:noAutofit/>
                        </wps:bodyPr>
                      </wps:wsp>
                      <wps:wsp>
                        <wps:cNvPr id="1769" name="Rectangle 1769"/>
                        <wps:cNvSpPr/>
                        <wps:spPr>
                          <a:xfrm>
                            <a:off x="2163445" y="4842929"/>
                            <a:ext cx="101346" cy="224380"/>
                          </a:xfrm>
                          <a:prstGeom prst="rect">
                            <a:avLst/>
                          </a:prstGeom>
                          <a:ln>
                            <a:noFill/>
                          </a:ln>
                        </wps:spPr>
                        <wps:txbx>
                          <w:txbxContent>
                            <w:p w:rsidR="004A19F8" w:rsidRDefault="004A19F8" w:rsidP="004A19F8">
                              <w:r>
                                <w:rPr>
                                  <w:rFonts w:ascii="Times New Roman" w:eastAsia="Times New Roman" w:hAnsi="Times New Roman" w:cs="Times New Roman"/>
                                  <w:b/>
                                  <w:i/>
                                </w:rPr>
                                <w:t>2</w:t>
                              </w:r>
                            </w:p>
                          </w:txbxContent>
                        </wps:txbx>
                        <wps:bodyPr horzOverflow="overflow" vert="horz" lIns="0" tIns="0" rIns="0" bIns="0" rtlCol="0">
                          <a:noAutofit/>
                        </wps:bodyPr>
                      </wps:wsp>
                      <wps:wsp>
                        <wps:cNvPr id="1770" name="Rectangle 1770"/>
                        <wps:cNvSpPr/>
                        <wps:spPr>
                          <a:xfrm>
                            <a:off x="2239645" y="4842929"/>
                            <a:ext cx="50673"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1771" name="Rectangle 1771"/>
                        <wps:cNvSpPr/>
                        <wps:spPr>
                          <a:xfrm>
                            <a:off x="2277745" y="4842929"/>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1772" name="Rectangle 1772"/>
                        <wps:cNvSpPr/>
                        <wps:spPr>
                          <a:xfrm>
                            <a:off x="2315845" y="4842929"/>
                            <a:ext cx="1929800" cy="224380"/>
                          </a:xfrm>
                          <a:prstGeom prst="rect">
                            <a:avLst/>
                          </a:prstGeom>
                          <a:ln>
                            <a:noFill/>
                          </a:ln>
                        </wps:spPr>
                        <wps:txbx>
                          <w:txbxContent>
                            <w:p w:rsidR="004A19F8" w:rsidRDefault="004A19F8" w:rsidP="004A19F8">
                              <w:r>
                                <w:rPr>
                                  <w:rFonts w:ascii="Times New Roman" w:eastAsia="Times New Roman" w:hAnsi="Times New Roman" w:cs="Times New Roman"/>
                                  <w:i/>
                                </w:rPr>
                                <w:t>Conceptual Framework</w:t>
                              </w:r>
                            </w:p>
                          </w:txbxContent>
                        </wps:txbx>
                        <wps:bodyPr horzOverflow="overflow" vert="horz" lIns="0" tIns="0" rIns="0" bIns="0" rtlCol="0">
                          <a:noAutofit/>
                        </wps:bodyPr>
                      </wps:wsp>
                      <wps:wsp>
                        <wps:cNvPr id="1773" name="Rectangle 1773"/>
                        <wps:cNvSpPr/>
                        <wps:spPr>
                          <a:xfrm>
                            <a:off x="3768979" y="4842929"/>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g:wgp>
                  </a:graphicData>
                </a:graphic>
              </wp:inline>
            </w:drawing>
          </mc:Choice>
          <mc:Fallback>
            <w:pict>
              <v:group w14:anchorId="64B603B4" id="Group 170109" o:spid="_x0000_s1026" style="width:417pt;height:404.7pt;mso-position-horizontal-relative:char;mso-position-vertical-relative:line" coordsize="52959,51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6" o:spid="_x0000_s1027" type="#_x0000_t75" style="position:absolute;width:52959;height:51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">
                  <v:imagedata r:id="rId19" o:title=""/>
                </v:shape>
                <v:rect id="Rectangle 1768" o:spid="_x0000_s1028" style="position:absolute;left:16932;top:48429;width:6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i/>
                          </w:rPr>
                          <w:t xml:space="preserve">Figure </w:t>
                        </w:r>
                      </w:p>
                    </w:txbxContent>
                  </v:textbox>
                </v:rect>
                <v:rect id="Rectangle 1769" o:spid="_x0000_s1029" style="position:absolute;left:21634;top:4842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i/>
                          </w:rPr>
                          <w:t>2</w:t>
                        </w:r>
                      </w:p>
                    </w:txbxContent>
                  </v:textbox>
                </v:rect>
                <v:rect id="Rectangle 1770" o:spid="_x0000_s1030" style="position:absolute;left:22396;top:484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1771" o:spid="_x0000_s1031" style="position:absolute;left:22777;top:484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v:rect id="Rectangle 1772" o:spid="_x0000_s1032" style="position:absolute;left:23158;top:48429;width:192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i/>
                          </w:rPr>
                          <w:t>Conceptual Framework</w:t>
                        </w:r>
                      </w:p>
                    </w:txbxContent>
                  </v:textbox>
                </v:rect>
                <v:rect id="Rectangle 1773" o:spid="_x0000_s1033" style="position:absolute;left:37689;top:484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w10:anchorlock/>
              </v:group>
            </w:pict>
          </mc:Fallback>
        </mc:AlternateContent>
      </w:r>
    </w:p>
    <w:p w:rsidR="004A19F8" w:rsidRDefault="004A19F8" w:rsidP="004A19F8">
      <w:pPr>
        <w:spacing w:line="477" w:lineRule="auto"/>
        <w:ind w:left="-11" w:right="55" w:firstLine="721"/>
      </w:pPr>
      <w:r>
        <w:t xml:space="preserve">The above figure shows the Input-Process-Output (IPO) of the system. In this study, the researchers provided all the necessary features and data that students and faculty members needed in order to use the project. The system provided a reliable and efficient way of tracking </w:t>
      </w:r>
      <w:r>
        <w:lastRenderedPageBreak/>
        <w:t xml:space="preserve">academic performance and monitoring the users, likewise, the system approach using input, process, and output (IPO). </w:t>
      </w:r>
    </w:p>
    <w:p w:rsidR="004A19F8" w:rsidRDefault="004A19F8" w:rsidP="004A19F8">
      <w:pPr>
        <w:spacing w:after="403" w:line="264" w:lineRule="auto"/>
        <w:ind w:left="-1" w:right="520"/>
      </w:pPr>
      <w:r>
        <w:rPr>
          <w:rFonts w:ascii="Times New Roman" w:eastAsia="Times New Roman" w:hAnsi="Times New Roman" w:cs="Times New Roman"/>
          <w:b/>
        </w:rPr>
        <w:t xml:space="preserve">INPUT </w:t>
      </w:r>
    </w:p>
    <w:p w:rsidR="004A19F8" w:rsidRDefault="004A19F8" w:rsidP="004A19F8">
      <w:pPr>
        <w:spacing w:line="477" w:lineRule="auto"/>
        <w:ind w:left="-11" w:right="55" w:firstLine="721"/>
      </w:pPr>
      <w:r>
        <w:t xml:space="preserve">The input should be the system requirements to operate and create the system properly. For software development purposes, Visual Studio code was used for programming purposes, and it was connected to the database, which was MySQL. While Vue.js was the framework used in creating the whole interface of the system, from logging in to different interfaces inside the system, and with the web application framework Laravel as the back end of the system, it supported the front-end authentication, routing, and sessions of the system. A postman was also used in the system. This tool was utilized for API testing to check if the output/returned value or data was well-structured, reliable, and had the correct response. Github was also used in the system. This was used for collaboration with the proponents, tracking changes to the codes. For the hardware development tools, the minimum memory of the computer was 4 GB (Random Access Memory) RAM or higher to perform the system at a satisfactory speed. The processor or central processing unit (CPU) was be at least 3.00 GHz or higher to calculate large arithmetic calculations in a short period of time. And 1 TB of internal storage. For mobiles and smartphones, the minimum version of Kitkat and higher, and 4GB of RAM and 32GB of ROM and higher, Apache Jmeter was used to test the system performance and capability of the project, and the Technology Acceptance Model (TAM) was utilized to evaluate the system functionalities based on the different criteria.  </w:t>
      </w:r>
    </w:p>
    <w:p w:rsidR="004A19F8" w:rsidRDefault="004A19F8" w:rsidP="004A19F8">
      <w:pPr>
        <w:spacing w:after="403" w:line="264" w:lineRule="auto"/>
        <w:ind w:left="-1" w:right="520"/>
      </w:pPr>
      <w:r>
        <w:rPr>
          <w:rFonts w:ascii="Times New Roman" w:eastAsia="Times New Roman" w:hAnsi="Times New Roman" w:cs="Times New Roman"/>
          <w:b/>
        </w:rPr>
        <w:t>PROCESS</w:t>
      </w:r>
      <w:r>
        <w:t xml:space="preserve"> </w:t>
      </w:r>
    </w:p>
    <w:p w:rsidR="004A19F8" w:rsidRDefault="004A19F8" w:rsidP="004A19F8">
      <w:pPr>
        <w:spacing w:line="477" w:lineRule="auto"/>
        <w:ind w:left="-1" w:right="55"/>
      </w:pPr>
      <w:r>
        <w:t xml:space="preserve"> The development of the project consisted of the processes of the system construction based on the inputs in developing the system, the problems that users encounter, the system testing phases, and the evaluation phase of the system. Development of the project consisted of </w:t>
      </w:r>
      <w:r>
        <w:lastRenderedPageBreak/>
        <w:t xml:space="preserve">conceptualization of the project and construction of the program code for the project to be able to test the system capability and manageability for its users' data while the implementation plan was held. The testing phase was conducted, and the documentation was included with the start of the conceptualizing of the project. The evaluation of the system was conducted as part of the users' training, which was conducted to evaluate the system's functionalities and gather the users’ evaluation of every respondent. </w:t>
      </w:r>
    </w:p>
    <w:p w:rsidR="004A19F8" w:rsidRDefault="004A19F8" w:rsidP="004A19F8">
      <w:pPr>
        <w:spacing w:after="403" w:line="264" w:lineRule="auto"/>
        <w:ind w:left="-1" w:right="520"/>
      </w:pPr>
      <w:r>
        <w:rPr>
          <w:rFonts w:ascii="Times New Roman" w:eastAsia="Times New Roman" w:hAnsi="Times New Roman" w:cs="Times New Roman"/>
          <w:b/>
        </w:rPr>
        <w:t xml:space="preserve">OUTPUT </w:t>
      </w:r>
    </w:p>
    <w:p w:rsidR="004A19F8" w:rsidRDefault="004A19F8" w:rsidP="004A19F8">
      <w:pPr>
        <w:spacing w:line="476" w:lineRule="auto"/>
        <w:ind w:left="-11" w:right="55" w:firstLine="721"/>
      </w:pPr>
      <w:r>
        <w:t xml:space="preserve">The process part of the conceptual framework showed the system construction itself, from the concept of the research up to the implementation. Finally, the output showed the developed system named Isabela State University Echague Online Resource for a New Guild of Education (ISUE ORANGE). The outcome of the testing phase, used Apache JMeter as a tool to test the system's performance (stress testing and load testing), as well as the outcome of the evaluation phase, used the technology acceptance model (TAM) to evaluate the system's functionalities based on various criteria. </w:t>
      </w:r>
    </w:p>
    <w:p w:rsidR="004A19F8" w:rsidRDefault="004A19F8" w:rsidP="004A19F8">
      <w:pPr>
        <w:pStyle w:val="Heading1"/>
      </w:pPr>
      <w:bookmarkStart w:id="12" w:name="_Toc222633"/>
      <w:r>
        <w:t xml:space="preserve">CHAPTER III METHODOLOGY </w:t>
      </w:r>
      <w:bookmarkEnd w:id="12"/>
    </w:p>
    <w:p w:rsidR="004A19F8" w:rsidRDefault="004A19F8" w:rsidP="004A19F8">
      <w:pPr>
        <w:pStyle w:val="Heading3"/>
        <w:spacing w:after="328"/>
        <w:ind w:left="-1" w:right="0"/>
      </w:pPr>
      <w:bookmarkStart w:id="13" w:name="_Toc222634"/>
      <w:r>
        <w:t>3.1 Requirement Analysis</w:t>
      </w:r>
      <w:r>
        <w:rPr>
          <w:b w:val="0"/>
        </w:rPr>
        <w:t xml:space="preserve"> </w:t>
      </w:r>
      <w:bookmarkEnd w:id="13"/>
    </w:p>
    <w:p w:rsidR="004A19F8" w:rsidRDefault="004A19F8" w:rsidP="004A19F8">
      <w:pPr>
        <w:spacing w:after="0" w:line="476" w:lineRule="auto"/>
        <w:ind w:left="-11" w:right="55" w:firstLine="721"/>
      </w:pPr>
      <w:r>
        <w:t xml:space="preserve">This chapter covers the methodology used by the researchers. In order to develop the project, the researchers applied the System Development Life Cycle (SDLC) by using the Rapid Application Development (RAD) model as shown in Figure 3 below. RAD is a software development methodology that uses minimal planning in favor of rapid prototyping. A prototype is a working model that is functionally equivalent to a module of a system. </w:t>
      </w:r>
    </w:p>
    <w:p w:rsidR="004A19F8" w:rsidRDefault="004A19F8" w:rsidP="004A19F8">
      <w:pPr>
        <w:spacing w:after="4"/>
        <w:ind w:left="330"/>
      </w:pPr>
      <w:r>
        <w:rPr>
          <w:noProof/>
        </w:rPr>
        <w:lastRenderedPageBreak/>
        <w:drawing>
          <wp:inline distT="0" distB="0" distL="0" distR="0" wp14:anchorId="144ED078" wp14:editId="2EA039AD">
            <wp:extent cx="5274310" cy="1528445"/>
            <wp:effectExtent l="0" t="0" r="0" b="0"/>
            <wp:docPr id="1959" name="Picture 1959"/>
            <wp:cNvGraphicFramePr/>
            <a:graphic xmlns:a="http://schemas.openxmlformats.org/drawingml/2006/main">
              <a:graphicData uri="http://schemas.openxmlformats.org/drawingml/2006/picture">
                <pic:pic xmlns:pic="http://schemas.openxmlformats.org/drawingml/2006/picture">
                  <pic:nvPicPr>
                    <pic:cNvPr id="1959" name="Picture 1959"/>
                    <pic:cNvPicPr/>
                  </pic:nvPicPr>
                  <pic:blipFill>
                    <a:blip r:embed="rId20"/>
                    <a:stretch>
                      <a:fillRect/>
                    </a:stretch>
                  </pic:blipFill>
                  <pic:spPr>
                    <a:xfrm>
                      <a:off x="0" y="0"/>
                      <a:ext cx="5274310" cy="1528445"/>
                    </a:xfrm>
                    <a:prstGeom prst="rect">
                      <a:avLst/>
                    </a:prstGeom>
                  </pic:spPr>
                </pic:pic>
              </a:graphicData>
            </a:graphic>
          </wp:inline>
        </w:drawing>
      </w:r>
    </w:p>
    <w:p w:rsidR="004A19F8" w:rsidRDefault="004A19F8" w:rsidP="004A19F8">
      <w:pPr>
        <w:spacing w:after="77"/>
      </w:pPr>
      <w:r>
        <w:t xml:space="preserve"> </w:t>
      </w:r>
    </w:p>
    <w:p w:rsidR="004A19F8" w:rsidRDefault="004A19F8" w:rsidP="004A19F8">
      <w:pPr>
        <w:spacing w:after="172" w:line="265" w:lineRule="auto"/>
        <w:ind w:left="172" w:right="173"/>
        <w:jc w:val="center"/>
      </w:pPr>
      <w:r>
        <w:rPr>
          <w:rFonts w:ascii="Times New Roman" w:eastAsia="Times New Roman" w:hAnsi="Times New Roman" w:cs="Times New Roman"/>
          <w:b/>
          <w:i/>
        </w:rPr>
        <w:t>Figure</w:t>
      </w:r>
      <w:r>
        <w:rPr>
          <w:rFonts w:ascii="Times New Roman" w:eastAsia="Times New Roman" w:hAnsi="Times New Roman" w:cs="Times New Roman"/>
          <w:b/>
        </w:rPr>
        <w:t xml:space="preserve"> 3.</w:t>
      </w:r>
      <w:r>
        <w:rPr>
          <w:rFonts w:ascii="Times New Roman" w:eastAsia="Times New Roman" w:hAnsi="Times New Roman" w:cs="Times New Roman"/>
          <w:i/>
        </w:rPr>
        <w:t xml:space="preserve"> Rapid Application Development</w:t>
      </w:r>
      <w:r>
        <w:rPr>
          <w:rFonts w:ascii="Times New Roman" w:eastAsia="Times New Roman" w:hAnsi="Times New Roman" w:cs="Times New Roman"/>
          <w:b/>
          <w:i/>
        </w:rPr>
        <w:t xml:space="preserve"> </w:t>
      </w:r>
    </w:p>
    <w:p w:rsidR="004A19F8" w:rsidRDefault="004A19F8" w:rsidP="004A19F8">
      <w:pPr>
        <w:spacing w:after="409"/>
      </w:pPr>
      <w:r>
        <w:t xml:space="preserve"> </w:t>
      </w:r>
    </w:p>
    <w:p w:rsidR="004A19F8" w:rsidRDefault="004A19F8" w:rsidP="004A19F8">
      <w:pPr>
        <w:spacing w:after="403" w:line="264" w:lineRule="auto"/>
        <w:ind w:left="-1" w:right="520"/>
      </w:pPr>
      <w:r>
        <w:rPr>
          <w:rFonts w:ascii="Times New Roman" w:eastAsia="Times New Roman" w:hAnsi="Times New Roman" w:cs="Times New Roman"/>
          <w:b/>
        </w:rPr>
        <w:t xml:space="preserve">3.1.1 Fishbone diagram </w:t>
      </w:r>
      <w:bookmarkStart w:id="14" w:name="_GoBack"/>
      <w:bookmarkEnd w:id="14"/>
    </w:p>
    <w:p w:rsidR="004A19F8" w:rsidRDefault="004A19F8" w:rsidP="004A19F8">
      <w:pPr>
        <w:spacing w:line="477" w:lineRule="auto"/>
        <w:ind w:left="-11" w:right="55" w:firstLine="721"/>
      </w:pPr>
      <w:r>
        <w:t xml:space="preserve">Ishikawa Diagram is a visualization tool that helps to track down the causes of a problem, variations, defects, or failures in order to identify its root cause. </w:t>
      </w:r>
    </w:p>
    <w:p w:rsidR="004A19F8" w:rsidRDefault="004A19F8" w:rsidP="004A19F8">
      <w:pPr>
        <w:spacing w:after="412"/>
        <w:ind w:left="721"/>
      </w:pPr>
      <w:r>
        <w:t xml:space="preserve"> </w:t>
      </w:r>
    </w:p>
    <w:p w:rsidR="004A19F8" w:rsidRDefault="004A19F8" w:rsidP="004A19F8">
      <w:pPr>
        <w:spacing w:after="412"/>
        <w:ind w:left="721"/>
      </w:pPr>
      <w:r>
        <w:t xml:space="preserve"> </w:t>
      </w:r>
    </w:p>
    <w:p w:rsidR="004A19F8" w:rsidRDefault="004A19F8" w:rsidP="004A19F8">
      <w:pPr>
        <w:spacing w:after="0"/>
        <w:ind w:left="721"/>
      </w:pPr>
      <w:r>
        <w:t xml:space="preserve"> </w:t>
      </w:r>
    </w:p>
    <w:p w:rsidR="004A19F8" w:rsidRDefault="004A19F8" w:rsidP="004A19F8">
      <w:pPr>
        <w:spacing w:after="251"/>
        <w:ind w:left="332"/>
      </w:pPr>
      <w:r>
        <w:rPr>
          <w:noProof/>
        </w:rPr>
        <w:drawing>
          <wp:inline distT="0" distB="0" distL="0" distR="0" wp14:anchorId="53D17085" wp14:editId="24D693E2">
            <wp:extent cx="4986020" cy="2428875"/>
            <wp:effectExtent l="0" t="0" r="0" b="0"/>
            <wp:docPr id="1994" name="Picture 1994"/>
            <wp:cNvGraphicFramePr/>
            <a:graphic xmlns:a="http://schemas.openxmlformats.org/drawingml/2006/main">
              <a:graphicData uri="http://schemas.openxmlformats.org/drawingml/2006/picture">
                <pic:pic xmlns:pic="http://schemas.openxmlformats.org/drawingml/2006/picture">
                  <pic:nvPicPr>
                    <pic:cNvPr id="1994" name="Picture 1994"/>
                    <pic:cNvPicPr/>
                  </pic:nvPicPr>
                  <pic:blipFill>
                    <a:blip r:embed="rId21"/>
                    <a:stretch>
                      <a:fillRect/>
                    </a:stretch>
                  </pic:blipFill>
                  <pic:spPr>
                    <a:xfrm>
                      <a:off x="0" y="0"/>
                      <a:ext cx="4986020" cy="2428875"/>
                    </a:xfrm>
                    <a:prstGeom prst="rect">
                      <a:avLst/>
                    </a:prstGeom>
                  </pic:spPr>
                </pic:pic>
              </a:graphicData>
            </a:graphic>
          </wp:inline>
        </w:drawing>
      </w:r>
    </w:p>
    <w:p w:rsidR="004A19F8" w:rsidRDefault="004A19F8" w:rsidP="004A19F8">
      <w:pPr>
        <w:spacing w:after="172" w:line="265" w:lineRule="auto"/>
        <w:ind w:left="172" w:right="212"/>
        <w:jc w:val="center"/>
      </w:pPr>
      <w:r>
        <w:rPr>
          <w:rFonts w:ascii="Times New Roman" w:eastAsia="Times New Roman" w:hAnsi="Times New Roman" w:cs="Times New Roman"/>
          <w:b/>
          <w:i/>
        </w:rPr>
        <w:t>Figure</w:t>
      </w:r>
      <w:r>
        <w:rPr>
          <w:rFonts w:ascii="Times New Roman" w:eastAsia="Times New Roman" w:hAnsi="Times New Roman" w:cs="Times New Roman"/>
          <w:b/>
        </w:rPr>
        <w:t xml:space="preserve"> 4.</w:t>
      </w:r>
      <w:r>
        <w:rPr>
          <w:rFonts w:ascii="Times New Roman" w:eastAsia="Times New Roman" w:hAnsi="Times New Roman" w:cs="Times New Roman"/>
          <w:i/>
        </w:rPr>
        <w:t xml:space="preserve"> ISUE </w:t>
      </w:r>
      <w:r>
        <w:t>ORANGE</w:t>
      </w:r>
      <w:r>
        <w:rPr>
          <w:rFonts w:ascii="Times New Roman" w:eastAsia="Times New Roman" w:hAnsi="Times New Roman" w:cs="Times New Roman"/>
          <w:i/>
        </w:rPr>
        <w:t xml:space="preserve"> Fishbone Diagram </w:t>
      </w:r>
    </w:p>
    <w:p w:rsidR="004A19F8" w:rsidRDefault="004A19F8" w:rsidP="004A19F8">
      <w:pPr>
        <w:spacing w:line="490" w:lineRule="auto"/>
        <w:ind w:left="-11" w:right="55" w:firstLine="721"/>
      </w:pPr>
      <w:r>
        <w:t xml:space="preserve">Figure 4 displays the different categories of the diagram the researchers use 4P’s named Procedure, policy, Plant/Technologies, and People. This category was used to determine </w:t>
      </w:r>
      <w:r>
        <w:lastRenderedPageBreak/>
        <w:t xml:space="preserve">and pinpoint the main effect or problem resulting in a problem of “Lack of monitoring features on students' learning phase”. </w:t>
      </w:r>
    </w:p>
    <w:p w:rsidR="004A19F8" w:rsidRDefault="004A19F8" w:rsidP="004A19F8">
      <w:pPr>
        <w:spacing w:after="400" w:line="264" w:lineRule="auto"/>
        <w:ind w:left="-1" w:right="199"/>
      </w:pPr>
      <w:r>
        <w:rPr>
          <w:rFonts w:ascii="Times New Roman" w:eastAsia="Times New Roman" w:hAnsi="Times New Roman" w:cs="Times New Roman"/>
          <w:b/>
        </w:rPr>
        <w:t xml:space="preserve">3.1.2 Gantt chart </w:t>
      </w:r>
    </w:p>
    <w:p w:rsidR="004A19F8" w:rsidRDefault="004A19F8" w:rsidP="004A19F8">
      <w:pPr>
        <w:spacing w:line="477" w:lineRule="auto"/>
        <w:ind w:left="-11" w:right="55" w:firstLine="721"/>
      </w:pPr>
      <w:r>
        <w:t>A Gantt chart is a handy graphical tool that displays activities or tasks as they are completed against time. It is also referred to as a visual presentation of a project in which the actions are broken down and placed on a chart to make it easier to grasp and analyze.</w:t>
      </w:r>
      <w:r>
        <w:rPr>
          <w:rFonts w:ascii="Times New Roman" w:eastAsia="Times New Roman" w:hAnsi="Times New Roman" w:cs="Times New Roman"/>
          <w:b/>
        </w:rPr>
        <w:t xml:space="preserve"> </w:t>
      </w:r>
    </w:p>
    <w:p w:rsidR="004A19F8" w:rsidRDefault="004A19F8" w:rsidP="004A19F8">
      <w:pPr>
        <w:spacing w:after="133"/>
        <w:ind w:left="53"/>
      </w:pPr>
      <w:r>
        <w:rPr>
          <w:noProof/>
        </w:rPr>
        <w:drawing>
          <wp:inline distT="0" distB="0" distL="0" distR="0" wp14:anchorId="56F3F85A" wp14:editId="688B77D3">
            <wp:extent cx="5420868" cy="5341620"/>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22"/>
                    <a:stretch>
                      <a:fillRect/>
                    </a:stretch>
                  </pic:blipFill>
                  <pic:spPr>
                    <a:xfrm>
                      <a:off x="0" y="0"/>
                      <a:ext cx="5420868" cy="5341620"/>
                    </a:xfrm>
                    <a:prstGeom prst="rect">
                      <a:avLst/>
                    </a:prstGeom>
                  </pic:spPr>
                </pic:pic>
              </a:graphicData>
            </a:graphic>
          </wp:inline>
        </w:drawing>
      </w:r>
    </w:p>
    <w:p w:rsidR="004A19F8" w:rsidRDefault="004A19F8" w:rsidP="004A19F8">
      <w:pPr>
        <w:pStyle w:val="Heading6"/>
        <w:tabs>
          <w:tab w:val="center" w:pos="4056"/>
          <w:tab w:val="center" w:pos="7863"/>
        </w:tabs>
        <w:spacing w:after="154"/>
        <w:ind w:left="0" w:right="0" w:firstLine="0"/>
      </w:pPr>
      <w:r>
        <w:rPr>
          <w:rFonts w:ascii="Calibri" w:eastAsia="Calibri" w:hAnsi="Calibri" w:cs="Calibri"/>
          <w:i w:val="0"/>
          <w:sz w:val="22"/>
        </w:rPr>
        <w:lastRenderedPageBreak/>
        <w:tab/>
      </w:r>
      <w:r>
        <w:rPr>
          <w:b/>
        </w:rPr>
        <w:t>Figure</w:t>
      </w:r>
      <w:r>
        <w:rPr>
          <w:b/>
          <w:i w:val="0"/>
        </w:rPr>
        <w:t xml:space="preserve"> 5</w:t>
      </w:r>
      <w:r>
        <w:t xml:space="preserve">. Gantt chart </w:t>
      </w:r>
      <w:r>
        <w:tab/>
      </w:r>
      <w:r>
        <w:rPr>
          <w:i w:val="0"/>
          <w:sz w:val="37"/>
          <w:vertAlign w:val="superscript"/>
        </w:rPr>
        <w:t xml:space="preserve"> </w:t>
      </w:r>
    </w:p>
    <w:p w:rsidR="004A19F8" w:rsidRDefault="004A19F8" w:rsidP="004A19F8">
      <w:pPr>
        <w:spacing w:after="0" w:line="477" w:lineRule="auto"/>
        <w:ind w:left="-11" w:right="55" w:firstLine="721"/>
      </w:pPr>
      <w:r>
        <w:t xml:space="preserve">Figure 5 displays the date and time planning and development of the project. This chart shows the duration of every step the proponents took from conceptualizing the proposal, project planning, development of the project that took up to this date, implementing the proposed system, evaluating the system, and maintaining the project. </w:t>
      </w:r>
    </w:p>
    <w:p w:rsidR="004A19F8" w:rsidRDefault="004A19F8" w:rsidP="004A19F8">
      <w:pPr>
        <w:ind w:left="-1" w:right="55"/>
      </w:pPr>
      <w:r>
        <w:t xml:space="preserve">These are the processes involved in creating and maintaining the project. </w:t>
      </w:r>
    </w:p>
    <w:p w:rsidR="004A19F8" w:rsidRDefault="004A19F8" w:rsidP="004A19F8">
      <w:pPr>
        <w:spacing w:after="283" w:line="264" w:lineRule="auto"/>
        <w:ind w:left="-1" w:right="520"/>
      </w:pPr>
      <w:r>
        <w:rPr>
          <w:rFonts w:ascii="Times New Roman" w:eastAsia="Times New Roman" w:hAnsi="Times New Roman" w:cs="Times New Roman"/>
          <w:b/>
        </w:rPr>
        <w:t xml:space="preserve">3.1.3 Wireframe </w:t>
      </w:r>
    </w:p>
    <w:p w:rsidR="004A19F8" w:rsidRDefault="004A19F8" w:rsidP="004A19F8">
      <w:pPr>
        <w:spacing w:after="0" w:line="477" w:lineRule="auto"/>
        <w:ind w:left="-11" w:right="55" w:firstLine="721"/>
      </w:pPr>
      <w:r>
        <w:t xml:space="preserve">A wireframe is a two-dimensional skeletal outline of a web page or app. Wireframes provide a clear overview of the page structure, layout, information architecture, user flow, functionality, and intended behaviors. As a wireframe usually represents the initial product concept, styling, color, and graphics are kept to a minimum. Wireframes can be drawn by hand or created digitally, depending on how much detail is required. </w:t>
      </w:r>
    </w:p>
    <w:p w:rsidR="004A19F8" w:rsidRDefault="004A19F8" w:rsidP="004A19F8">
      <w:pPr>
        <w:spacing w:after="14"/>
      </w:pPr>
      <w:r>
        <w:rPr>
          <w:noProof/>
        </w:rPr>
        <w:drawing>
          <wp:inline distT="0" distB="0" distL="0" distR="0" wp14:anchorId="4980BF68" wp14:editId="6B3BC5E1">
            <wp:extent cx="5200650" cy="3162300"/>
            <wp:effectExtent l="0" t="0" r="0" b="0"/>
            <wp:docPr id="2057" name="Picture 2057"/>
            <wp:cNvGraphicFramePr/>
            <a:graphic xmlns:a="http://schemas.openxmlformats.org/drawingml/2006/main">
              <a:graphicData uri="http://schemas.openxmlformats.org/drawingml/2006/picture">
                <pic:pic xmlns:pic="http://schemas.openxmlformats.org/drawingml/2006/picture">
                  <pic:nvPicPr>
                    <pic:cNvPr id="2057" name="Picture 2057"/>
                    <pic:cNvPicPr/>
                  </pic:nvPicPr>
                  <pic:blipFill>
                    <a:blip r:embed="rId23"/>
                    <a:stretch>
                      <a:fillRect/>
                    </a:stretch>
                  </pic:blipFill>
                  <pic:spPr>
                    <a:xfrm>
                      <a:off x="0" y="0"/>
                      <a:ext cx="5200650" cy="3162300"/>
                    </a:xfrm>
                    <a:prstGeom prst="rect">
                      <a:avLst/>
                    </a:prstGeom>
                  </pic:spPr>
                </pic:pic>
              </a:graphicData>
            </a:graphic>
          </wp:inline>
        </w:drawing>
      </w:r>
    </w:p>
    <w:p w:rsidR="004A19F8" w:rsidRDefault="004A19F8" w:rsidP="004A19F8">
      <w:pPr>
        <w:spacing w:after="172" w:line="265" w:lineRule="auto"/>
        <w:ind w:left="172" w:right="618"/>
        <w:jc w:val="center"/>
      </w:pPr>
      <w:r>
        <w:rPr>
          <w:rFonts w:ascii="Times New Roman" w:eastAsia="Times New Roman" w:hAnsi="Times New Roman" w:cs="Times New Roman"/>
          <w:b/>
          <w:i/>
        </w:rPr>
        <w:t>Figure</w:t>
      </w:r>
      <w:r>
        <w:rPr>
          <w:rFonts w:ascii="Times New Roman" w:eastAsia="Times New Roman" w:hAnsi="Times New Roman" w:cs="Times New Roman"/>
          <w:b/>
        </w:rPr>
        <w:t xml:space="preserve"> 6.</w:t>
      </w:r>
      <w:r>
        <w:rPr>
          <w:rFonts w:ascii="Times New Roman" w:eastAsia="Times New Roman" w:hAnsi="Times New Roman" w:cs="Times New Roman"/>
          <w:i/>
        </w:rPr>
        <w:t xml:space="preserve"> Login Page </w:t>
      </w:r>
    </w:p>
    <w:p w:rsidR="004A19F8" w:rsidRDefault="004A19F8" w:rsidP="004A19F8">
      <w:pPr>
        <w:spacing w:after="1" w:line="476" w:lineRule="auto"/>
        <w:ind w:left="-11" w:right="55" w:firstLine="721"/>
      </w:pPr>
      <w:r>
        <w:t xml:space="preserve">This figure shows the login page of the system. In order for the user to access and use the ISU ORANGE, they need to enter their valid username and password to proceed. </w:t>
      </w:r>
    </w:p>
    <w:p w:rsidR="004A19F8" w:rsidRDefault="004A19F8" w:rsidP="004A19F8">
      <w:pPr>
        <w:ind w:left="-1" w:right="55"/>
      </w:pPr>
      <w:r>
        <w:t xml:space="preserve">This was developed to authenticate all the users and for security purposes of the system. </w:t>
      </w:r>
    </w:p>
    <w:p w:rsidR="004A19F8" w:rsidRDefault="004A19F8" w:rsidP="004A19F8">
      <w:pPr>
        <w:spacing w:after="95"/>
      </w:pPr>
      <w:r>
        <w:rPr>
          <w:noProof/>
        </w:rPr>
        <w:lastRenderedPageBreak/>
        <w:drawing>
          <wp:inline distT="0" distB="0" distL="0" distR="0" wp14:anchorId="6F23456B" wp14:editId="372AFD4D">
            <wp:extent cx="5179060" cy="3190748"/>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24"/>
                    <a:stretch>
                      <a:fillRect/>
                    </a:stretch>
                  </pic:blipFill>
                  <pic:spPr>
                    <a:xfrm>
                      <a:off x="0" y="0"/>
                      <a:ext cx="5179060" cy="3190748"/>
                    </a:xfrm>
                    <a:prstGeom prst="rect">
                      <a:avLst/>
                    </a:prstGeom>
                  </pic:spPr>
                </pic:pic>
              </a:graphicData>
            </a:graphic>
          </wp:inline>
        </w:drawing>
      </w:r>
    </w:p>
    <w:p w:rsidR="004A19F8" w:rsidRDefault="004A19F8" w:rsidP="004A19F8">
      <w:pPr>
        <w:spacing w:after="172" w:line="265" w:lineRule="auto"/>
        <w:ind w:left="172" w:right="653"/>
        <w:jc w:val="center"/>
      </w:pPr>
      <w:r>
        <w:rPr>
          <w:rFonts w:ascii="Times New Roman" w:eastAsia="Times New Roman" w:hAnsi="Times New Roman" w:cs="Times New Roman"/>
          <w:b/>
          <w:i/>
        </w:rPr>
        <w:t>Figure</w:t>
      </w:r>
      <w:r>
        <w:rPr>
          <w:rFonts w:ascii="Times New Roman" w:eastAsia="Times New Roman" w:hAnsi="Times New Roman" w:cs="Times New Roman"/>
          <w:b/>
        </w:rPr>
        <w:t xml:space="preserve"> 7. </w:t>
      </w:r>
      <w:r>
        <w:rPr>
          <w:rFonts w:ascii="Times New Roman" w:eastAsia="Times New Roman" w:hAnsi="Times New Roman" w:cs="Times New Roman"/>
          <w:i/>
        </w:rPr>
        <w:t xml:space="preserve">Faculty Dashboard </w:t>
      </w:r>
    </w:p>
    <w:p w:rsidR="004A19F8" w:rsidRDefault="004A19F8" w:rsidP="004A19F8">
      <w:pPr>
        <w:spacing w:after="105" w:line="477" w:lineRule="auto"/>
        <w:ind w:left="-11" w:right="55" w:firstLine="721"/>
      </w:pPr>
      <w:r>
        <w:t xml:space="preserve">Figure 7 shows the dashboard page and it displays the total number of courses, classes and students and it also contains the calendar with the events of the classwork they created and its due date. The faculty members can also see the course/class progress. </w:t>
      </w:r>
    </w:p>
    <w:p w:rsidR="004A19F8" w:rsidRDefault="004A19F8" w:rsidP="004A19F8">
      <w:pPr>
        <w:spacing w:after="14"/>
        <w:ind w:left="132"/>
      </w:pPr>
      <w:r>
        <w:rPr>
          <w:noProof/>
        </w:rPr>
        <w:drawing>
          <wp:inline distT="0" distB="0" distL="0" distR="0" wp14:anchorId="07444E50" wp14:editId="627D16A5">
            <wp:extent cx="5179060" cy="2908935"/>
            <wp:effectExtent l="0" t="0" r="0" b="0"/>
            <wp:docPr id="2093" name="Picture 2093"/>
            <wp:cNvGraphicFramePr/>
            <a:graphic xmlns:a="http://schemas.openxmlformats.org/drawingml/2006/main">
              <a:graphicData uri="http://schemas.openxmlformats.org/drawingml/2006/picture">
                <pic:pic xmlns:pic="http://schemas.openxmlformats.org/drawingml/2006/picture">
                  <pic:nvPicPr>
                    <pic:cNvPr id="2093" name="Picture 2093"/>
                    <pic:cNvPicPr/>
                  </pic:nvPicPr>
                  <pic:blipFill>
                    <a:blip r:embed="rId25"/>
                    <a:stretch>
                      <a:fillRect/>
                    </a:stretch>
                  </pic:blipFill>
                  <pic:spPr>
                    <a:xfrm>
                      <a:off x="0" y="0"/>
                      <a:ext cx="5179060" cy="2908935"/>
                    </a:xfrm>
                    <a:prstGeom prst="rect">
                      <a:avLst/>
                    </a:prstGeom>
                  </pic:spPr>
                </pic:pic>
              </a:graphicData>
            </a:graphic>
          </wp:inline>
        </w:drawing>
      </w:r>
    </w:p>
    <w:p w:rsidR="004A19F8" w:rsidRDefault="004A19F8" w:rsidP="004A19F8">
      <w:pPr>
        <w:spacing w:after="172" w:line="265" w:lineRule="auto"/>
        <w:ind w:left="172" w:right="392"/>
        <w:jc w:val="center"/>
      </w:pPr>
      <w:r>
        <w:rPr>
          <w:rFonts w:ascii="Times New Roman" w:eastAsia="Times New Roman" w:hAnsi="Times New Roman" w:cs="Times New Roman"/>
          <w:b/>
          <w:i/>
        </w:rPr>
        <w:t>Figure</w:t>
      </w:r>
      <w:r>
        <w:rPr>
          <w:rFonts w:ascii="Times New Roman" w:eastAsia="Times New Roman" w:hAnsi="Times New Roman" w:cs="Times New Roman"/>
          <w:b/>
        </w:rPr>
        <w:t xml:space="preserve"> 8.</w:t>
      </w:r>
      <w:r>
        <w:rPr>
          <w:rFonts w:ascii="Times New Roman" w:eastAsia="Times New Roman" w:hAnsi="Times New Roman" w:cs="Times New Roman"/>
          <w:i/>
        </w:rPr>
        <w:t xml:space="preserve"> Faculty Courses </w:t>
      </w:r>
    </w:p>
    <w:p w:rsidR="004A19F8" w:rsidRDefault="004A19F8" w:rsidP="004A19F8">
      <w:pPr>
        <w:spacing w:after="0" w:line="476" w:lineRule="auto"/>
        <w:ind w:left="-11" w:right="55" w:firstLine="721"/>
      </w:pPr>
      <w:r>
        <w:lastRenderedPageBreak/>
        <w:t xml:space="preserve">This figure displays the created courses that the faculty members created. They can sort the courses depending on what school year and semester, they can also create new one by clicking the button on the bottom right side of the website. </w:t>
      </w:r>
    </w:p>
    <w:p w:rsidR="004A19F8" w:rsidRDefault="004A19F8" w:rsidP="004A19F8">
      <w:pPr>
        <w:spacing w:after="29"/>
        <w:ind w:left="75"/>
      </w:pPr>
      <w:r>
        <w:rPr>
          <w:noProof/>
        </w:rPr>
        <w:drawing>
          <wp:inline distT="0" distB="0" distL="0" distR="0" wp14:anchorId="73DAB1FF" wp14:editId="27EB7FB8">
            <wp:extent cx="5343525" cy="2895600"/>
            <wp:effectExtent l="0" t="0" r="0" b="0"/>
            <wp:docPr id="2138" name="Picture 2138"/>
            <wp:cNvGraphicFramePr/>
            <a:graphic xmlns:a="http://schemas.openxmlformats.org/drawingml/2006/main">
              <a:graphicData uri="http://schemas.openxmlformats.org/drawingml/2006/picture">
                <pic:pic xmlns:pic="http://schemas.openxmlformats.org/drawingml/2006/picture">
                  <pic:nvPicPr>
                    <pic:cNvPr id="2138" name="Picture 2138"/>
                    <pic:cNvPicPr/>
                  </pic:nvPicPr>
                  <pic:blipFill>
                    <a:blip r:embed="rId26"/>
                    <a:stretch>
                      <a:fillRect/>
                    </a:stretch>
                  </pic:blipFill>
                  <pic:spPr>
                    <a:xfrm>
                      <a:off x="0" y="0"/>
                      <a:ext cx="5343525" cy="2895600"/>
                    </a:xfrm>
                    <a:prstGeom prst="rect">
                      <a:avLst/>
                    </a:prstGeom>
                  </pic:spPr>
                </pic:pic>
              </a:graphicData>
            </a:graphic>
          </wp:inline>
        </w:drawing>
      </w:r>
    </w:p>
    <w:p w:rsidR="004A19F8" w:rsidRDefault="004A19F8" w:rsidP="004A19F8">
      <w:pPr>
        <w:spacing w:after="172" w:line="265" w:lineRule="auto"/>
        <w:ind w:left="172" w:right="129"/>
        <w:jc w:val="center"/>
      </w:pPr>
      <w:r>
        <w:rPr>
          <w:rFonts w:ascii="Times New Roman" w:eastAsia="Times New Roman" w:hAnsi="Times New Roman" w:cs="Times New Roman"/>
          <w:b/>
          <w:i/>
        </w:rPr>
        <w:t>Figure 9</w:t>
      </w:r>
      <w:r>
        <w:rPr>
          <w:rFonts w:ascii="Times New Roman" w:eastAsia="Times New Roman" w:hAnsi="Times New Roman" w:cs="Times New Roman"/>
          <w:b/>
        </w:rPr>
        <w:t>.</w:t>
      </w:r>
      <w:r>
        <w:rPr>
          <w:rFonts w:ascii="Times New Roman" w:eastAsia="Times New Roman" w:hAnsi="Times New Roman" w:cs="Times New Roman"/>
          <w:i/>
        </w:rPr>
        <w:t xml:space="preserve"> Faculty Overview </w:t>
      </w:r>
    </w:p>
    <w:p w:rsidR="004A19F8" w:rsidRDefault="004A19F8" w:rsidP="004A19F8">
      <w:pPr>
        <w:spacing w:after="0" w:line="477" w:lineRule="auto"/>
        <w:ind w:left="-1" w:right="55"/>
      </w:pPr>
      <w:r>
        <w:t xml:space="preserve"> Figure 9 shows the course overview and it consists of the total number of Students, classes, classwork, and modules they created. The faculty members are also able to view the recent activities they made like the classwork and module where they can see the submission and progress count of the Learners and also the date, they created the activity. </w:t>
      </w:r>
    </w:p>
    <w:p w:rsidR="004A19F8" w:rsidRDefault="004A19F8" w:rsidP="004A19F8">
      <w:pPr>
        <w:spacing w:after="0"/>
        <w:ind w:left="167"/>
      </w:pPr>
      <w:r>
        <w:rPr>
          <w:rFonts w:ascii="Calibri" w:eastAsia="Calibri" w:hAnsi="Calibri" w:cs="Calibri"/>
          <w:noProof/>
        </w:rPr>
        <mc:AlternateContent>
          <mc:Choice Requires="wpg">
            <w:drawing>
              <wp:inline distT="0" distB="0" distL="0" distR="0" wp14:anchorId="108F87E5" wp14:editId="6D5D0BB2">
                <wp:extent cx="5286375" cy="2589835"/>
                <wp:effectExtent l="0" t="0" r="0" b="0"/>
                <wp:docPr id="170292" name="Group 170292"/>
                <wp:cNvGraphicFramePr/>
                <a:graphic xmlns:a="http://schemas.openxmlformats.org/drawingml/2006/main">
                  <a:graphicData uri="http://schemas.microsoft.com/office/word/2010/wordprocessingGroup">
                    <wpg:wgp>
                      <wpg:cNvGrpSpPr/>
                      <wpg:grpSpPr>
                        <a:xfrm>
                          <a:off x="0" y="0"/>
                          <a:ext cx="5286375" cy="2589835"/>
                          <a:chOff x="0" y="0"/>
                          <a:chExt cx="5286375" cy="2589835"/>
                        </a:xfrm>
                      </wpg:grpSpPr>
                      <pic:pic xmlns:pic="http://schemas.openxmlformats.org/drawingml/2006/picture">
                        <pic:nvPicPr>
                          <pic:cNvPr id="2136" name="Picture 2136"/>
                          <pic:cNvPicPr/>
                        </pic:nvPicPr>
                        <pic:blipFill>
                          <a:blip r:embed="rId27"/>
                          <a:stretch>
                            <a:fillRect/>
                          </a:stretch>
                        </pic:blipFill>
                        <pic:spPr>
                          <a:xfrm>
                            <a:off x="0" y="0"/>
                            <a:ext cx="5286375" cy="2519680"/>
                          </a:xfrm>
                          <a:prstGeom prst="rect">
                            <a:avLst/>
                          </a:prstGeom>
                        </pic:spPr>
                      </pic:pic>
                      <wps:wsp>
                        <wps:cNvPr id="2148" name="Rectangle 2148"/>
                        <wps:cNvSpPr/>
                        <wps:spPr>
                          <a:xfrm>
                            <a:off x="1639824" y="2421129"/>
                            <a:ext cx="624494" cy="224380"/>
                          </a:xfrm>
                          <a:prstGeom prst="rect">
                            <a:avLst/>
                          </a:prstGeom>
                          <a:ln>
                            <a:noFill/>
                          </a:ln>
                        </wps:spPr>
                        <wps:txbx>
                          <w:txbxContent>
                            <w:p w:rsidR="004A19F8" w:rsidRDefault="004A19F8" w:rsidP="004A19F8">
                              <w:r>
                                <w:rPr>
                                  <w:rFonts w:ascii="Times New Roman" w:eastAsia="Times New Roman" w:hAnsi="Times New Roman" w:cs="Times New Roman"/>
                                  <w:b/>
                                  <w:i/>
                                </w:rPr>
                                <w:t xml:space="preserve">Figure </w:t>
                              </w:r>
                            </w:p>
                          </w:txbxContent>
                        </wps:txbx>
                        <wps:bodyPr horzOverflow="overflow" vert="horz" lIns="0" tIns="0" rIns="0" bIns="0" rtlCol="0">
                          <a:noAutofit/>
                        </wps:bodyPr>
                      </wps:wsp>
                      <wps:wsp>
                        <wps:cNvPr id="2149" name="Rectangle 2149"/>
                        <wps:cNvSpPr/>
                        <wps:spPr>
                          <a:xfrm>
                            <a:off x="2110105" y="2421129"/>
                            <a:ext cx="202692" cy="224380"/>
                          </a:xfrm>
                          <a:prstGeom prst="rect">
                            <a:avLst/>
                          </a:prstGeom>
                          <a:ln>
                            <a:noFill/>
                          </a:ln>
                        </wps:spPr>
                        <wps:txbx>
                          <w:txbxContent>
                            <w:p w:rsidR="004A19F8" w:rsidRDefault="004A19F8" w:rsidP="004A19F8">
                              <w:r>
                                <w:rPr>
                                  <w:rFonts w:ascii="Times New Roman" w:eastAsia="Times New Roman" w:hAnsi="Times New Roman" w:cs="Times New Roman"/>
                                  <w:b/>
                                  <w:i/>
                                </w:rPr>
                                <w:t>10</w:t>
                              </w:r>
                            </w:p>
                          </w:txbxContent>
                        </wps:txbx>
                        <wps:bodyPr horzOverflow="overflow" vert="horz" lIns="0" tIns="0" rIns="0" bIns="0" rtlCol="0">
                          <a:noAutofit/>
                        </wps:bodyPr>
                      </wps:wsp>
                      <wps:wsp>
                        <wps:cNvPr id="2150" name="Rectangle 2150"/>
                        <wps:cNvSpPr/>
                        <wps:spPr>
                          <a:xfrm>
                            <a:off x="2262505" y="2421129"/>
                            <a:ext cx="50673" cy="224380"/>
                          </a:xfrm>
                          <a:prstGeom prst="rect">
                            <a:avLst/>
                          </a:prstGeom>
                          <a:ln>
                            <a:noFill/>
                          </a:ln>
                        </wps:spPr>
                        <wps:txbx>
                          <w:txbxContent>
                            <w:p w:rsidR="004A19F8" w:rsidRDefault="004A19F8" w:rsidP="004A19F8">
                              <w:r>
                                <w:rPr>
                                  <w:rFonts w:ascii="Times New Roman" w:eastAsia="Times New Roman" w:hAnsi="Times New Roman" w:cs="Times New Roman"/>
                                  <w:b/>
                                  <w:i/>
                                </w:rPr>
                                <w:t>.</w:t>
                              </w:r>
                            </w:p>
                          </w:txbxContent>
                        </wps:txbx>
                        <wps:bodyPr horzOverflow="overflow" vert="horz" lIns="0" tIns="0" rIns="0" bIns="0" rtlCol="0">
                          <a:noAutofit/>
                        </wps:bodyPr>
                      </wps:wsp>
                      <wps:wsp>
                        <wps:cNvPr id="2151" name="Rectangle 2151"/>
                        <wps:cNvSpPr/>
                        <wps:spPr>
                          <a:xfrm>
                            <a:off x="2300605" y="2421129"/>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152" name="Rectangle 2152"/>
                        <wps:cNvSpPr/>
                        <wps:spPr>
                          <a:xfrm>
                            <a:off x="2338705" y="2421129"/>
                            <a:ext cx="619832" cy="224380"/>
                          </a:xfrm>
                          <a:prstGeom prst="rect">
                            <a:avLst/>
                          </a:prstGeom>
                          <a:ln>
                            <a:noFill/>
                          </a:ln>
                        </wps:spPr>
                        <wps:txbx>
                          <w:txbxContent>
                            <w:p w:rsidR="004A19F8" w:rsidRDefault="004A19F8" w:rsidP="004A19F8">
                              <w:r>
                                <w:rPr>
                                  <w:rFonts w:ascii="Times New Roman" w:eastAsia="Times New Roman" w:hAnsi="Times New Roman" w:cs="Times New Roman"/>
                                  <w:i/>
                                </w:rPr>
                                <w:t>Faculty</w:t>
                              </w:r>
                            </w:p>
                          </w:txbxContent>
                        </wps:txbx>
                        <wps:bodyPr horzOverflow="overflow" vert="horz" lIns="0" tIns="0" rIns="0" bIns="0" rtlCol="0">
                          <a:noAutofit/>
                        </wps:bodyPr>
                      </wps:wsp>
                      <wps:wsp>
                        <wps:cNvPr id="2153" name="Rectangle 2153"/>
                        <wps:cNvSpPr/>
                        <wps:spPr>
                          <a:xfrm>
                            <a:off x="2806065" y="2421129"/>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154" name="Rectangle 2154"/>
                        <wps:cNvSpPr/>
                        <wps:spPr>
                          <a:xfrm>
                            <a:off x="2844165" y="2421129"/>
                            <a:ext cx="450212" cy="224380"/>
                          </a:xfrm>
                          <a:prstGeom prst="rect">
                            <a:avLst/>
                          </a:prstGeom>
                          <a:ln>
                            <a:noFill/>
                          </a:ln>
                        </wps:spPr>
                        <wps:txbx>
                          <w:txbxContent>
                            <w:p w:rsidR="004A19F8" w:rsidRDefault="004A19F8" w:rsidP="004A19F8">
                              <w:r>
                                <w:rPr>
                                  <w:rFonts w:ascii="Times New Roman" w:eastAsia="Times New Roman" w:hAnsi="Times New Roman" w:cs="Times New Roman"/>
                                  <w:i/>
                                </w:rPr>
                                <w:t>Class</w:t>
                              </w:r>
                            </w:p>
                          </w:txbxContent>
                        </wps:txbx>
                        <wps:bodyPr horzOverflow="overflow" vert="horz" lIns="0" tIns="0" rIns="0" bIns="0" rtlCol="0">
                          <a:noAutofit/>
                        </wps:bodyPr>
                      </wps:wsp>
                      <wps:wsp>
                        <wps:cNvPr id="2155" name="Rectangle 2155"/>
                        <wps:cNvSpPr/>
                        <wps:spPr>
                          <a:xfrm>
                            <a:off x="3182239" y="2421129"/>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g:wgp>
                  </a:graphicData>
                </a:graphic>
              </wp:inline>
            </w:drawing>
          </mc:Choice>
          <mc:Fallback>
            <w:pict>
              <v:group w14:anchorId="108F87E5" id="Group 170292" o:spid="_x0000_s1034" style="width:416.25pt;height:203.9pt;mso-position-horizontal-relative:char;mso-position-vertical-relative:line" coordsize="52863,2589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">
                <v:shape id="Picture 2136" o:spid="_x0000_s1035" type="#_x0000_t75" style="position:absolute;width:5286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">
                  <v:imagedata r:id="rId28" o:title=""/>
                </v:shape>
                <v:rect id="Rectangle 2148" o:spid="_x0000_s1036" style="position:absolute;left:16398;top:24211;width:6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rsidR="004A19F8" w:rsidRDefault="004A19F8" w:rsidP="004A19F8">
                        <w:r>
                          <w:rPr>
                            <w:rFonts w:ascii="Times New Roman" w:eastAsia="Times New Roman" w:hAnsi="Times New Roman" w:cs="Times New Roman"/>
                            <w:b/>
                            <w:i/>
                          </w:rPr>
                          <w:t xml:space="preserve">Figure </w:t>
                        </w:r>
                      </w:p>
                    </w:txbxContent>
                  </v:textbox>
                </v:rect>
                <v:rect id="Rectangle 2149" o:spid="_x0000_s1037" style="position:absolute;left:21101;top:24211;width:20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i/>
                          </w:rPr>
                          <w:t>10</w:t>
                        </w:r>
                      </w:p>
                    </w:txbxContent>
                  </v:textbox>
                </v:rect>
                <v:rect id="Rectangle 2150" o:spid="_x0000_s1038" style="position:absolute;left:22625;top:242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rsidR="004A19F8" w:rsidRDefault="004A19F8" w:rsidP="004A19F8">
                        <w:r>
                          <w:rPr>
                            <w:rFonts w:ascii="Times New Roman" w:eastAsia="Times New Roman" w:hAnsi="Times New Roman" w:cs="Times New Roman"/>
                            <w:b/>
                            <w:i/>
                          </w:rPr>
                          <w:t>.</w:t>
                        </w:r>
                      </w:p>
                    </w:txbxContent>
                  </v:textbox>
                </v:rect>
                <v:rect id="Rectangle 2151" o:spid="_x0000_s1039" style="position:absolute;left:23006;top:242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v:rect id="Rectangle 2152" o:spid="_x0000_s1040" style="position:absolute;left:23387;top:24211;width:61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i/>
                          </w:rPr>
                          <w:t>Faculty</w:t>
                        </w:r>
                      </w:p>
                    </w:txbxContent>
                  </v:textbox>
                </v:rect>
                <v:rect id="Rectangle 2153" o:spid="_x0000_s1041" style="position:absolute;left:28060;top:242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v:rect id="Rectangle 2154" o:spid="_x0000_s1042" style="position:absolute;left:28441;top:24211;width:45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i/>
                          </w:rPr>
                          <w:t>Class</w:t>
                        </w:r>
                      </w:p>
                    </w:txbxContent>
                  </v:textbox>
                </v:rect>
                <v:rect id="Rectangle 2155" o:spid="_x0000_s1043" style="position:absolute;left:31822;top:242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w10:anchorlock/>
              </v:group>
            </w:pict>
          </mc:Fallback>
        </mc:AlternateContent>
      </w:r>
    </w:p>
    <w:p w:rsidR="004A19F8" w:rsidRDefault="004A19F8" w:rsidP="004A19F8">
      <w:pPr>
        <w:spacing w:after="0" w:line="476" w:lineRule="auto"/>
        <w:ind w:left="-11" w:right="55" w:firstLine="721"/>
      </w:pPr>
      <w:r>
        <w:lastRenderedPageBreak/>
        <w:t xml:space="preserve">In this figure the faculty members are able to view all the list of classes and create a class inside the course they created and it will show the section and class code of the class and the students in the class. </w:t>
      </w:r>
    </w:p>
    <w:p w:rsidR="004A19F8" w:rsidRDefault="004A19F8" w:rsidP="004A19F8">
      <w:pPr>
        <w:spacing w:after="100"/>
        <w:ind w:left="199"/>
      </w:pPr>
      <w:r>
        <w:rPr>
          <w:noProof/>
        </w:rPr>
        <w:drawing>
          <wp:inline distT="0" distB="0" distL="0" distR="0" wp14:anchorId="25968BA6" wp14:editId="1B782D02">
            <wp:extent cx="5175885" cy="2935605"/>
            <wp:effectExtent l="0" t="0" r="0" b="0"/>
            <wp:docPr id="2180" name="Picture 2180"/>
            <wp:cNvGraphicFramePr/>
            <a:graphic xmlns:a="http://schemas.openxmlformats.org/drawingml/2006/main">
              <a:graphicData uri="http://schemas.openxmlformats.org/drawingml/2006/picture">
                <pic:pic xmlns:pic="http://schemas.openxmlformats.org/drawingml/2006/picture">
                  <pic:nvPicPr>
                    <pic:cNvPr id="2180" name="Picture 2180"/>
                    <pic:cNvPicPr/>
                  </pic:nvPicPr>
                  <pic:blipFill>
                    <a:blip r:embed="rId29"/>
                    <a:stretch>
                      <a:fillRect/>
                    </a:stretch>
                  </pic:blipFill>
                  <pic:spPr>
                    <a:xfrm>
                      <a:off x="0" y="0"/>
                      <a:ext cx="5175885" cy="2935605"/>
                    </a:xfrm>
                    <a:prstGeom prst="rect">
                      <a:avLst/>
                    </a:prstGeom>
                  </pic:spPr>
                </pic:pic>
              </a:graphicData>
            </a:graphic>
          </wp:inline>
        </w:drawing>
      </w:r>
    </w:p>
    <w:p w:rsidR="004A19F8" w:rsidRDefault="004A19F8" w:rsidP="004A19F8">
      <w:pPr>
        <w:spacing w:after="172" w:line="265" w:lineRule="auto"/>
        <w:ind w:left="172" w:right="479"/>
        <w:jc w:val="center"/>
      </w:pPr>
      <w:r>
        <w:rPr>
          <w:rFonts w:ascii="Times New Roman" w:eastAsia="Times New Roman" w:hAnsi="Times New Roman" w:cs="Times New Roman"/>
          <w:b/>
          <w:i/>
        </w:rPr>
        <w:t>Figure 11.</w:t>
      </w:r>
      <w:r>
        <w:rPr>
          <w:rFonts w:ascii="Times New Roman" w:eastAsia="Times New Roman" w:hAnsi="Times New Roman" w:cs="Times New Roman"/>
          <w:i/>
        </w:rPr>
        <w:t xml:space="preserve"> Announcement </w:t>
      </w:r>
    </w:p>
    <w:p w:rsidR="004A19F8" w:rsidRDefault="004A19F8" w:rsidP="004A19F8">
      <w:pPr>
        <w:spacing w:line="477" w:lineRule="auto"/>
        <w:ind w:left="-11" w:right="55" w:firstLine="721"/>
      </w:pPr>
      <w:r>
        <w:t xml:space="preserve">Figure 11 shows the announcement page where users are able to create an announcement to their classes, it can be to all classes within that course or to a specific class only. The faculty members and students can interact with the post by commenting and giving like to the post. </w:t>
      </w:r>
    </w:p>
    <w:p w:rsidR="004A19F8" w:rsidRDefault="004A19F8" w:rsidP="004A19F8">
      <w:pPr>
        <w:spacing w:after="70"/>
        <w:ind w:left="13"/>
      </w:pPr>
      <w:r>
        <w:rPr>
          <w:noProof/>
        </w:rPr>
        <w:lastRenderedPageBreak/>
        <w:drawing>
          <wp:inline distT="0" distB="0" distL="0" distR="0" wp14:anchorId="6C636710" wp14:editId="3C75B9A3">
            <wp:extent cx="5374641" cy="2846070"/>
            <wp:effectExtent l="0" t="0" r="0" b="0"/>
            <wp:docPr id="2204" name="Picture 2204"/>
            <wp:cNvGraphicFramePr/>
            <a:graphic xmlns:a="http://schemas.openxmlformats.org/drawingml/2006/main">
              <a:graphicData uri="http://schemas.openxmlformats.org/drawingml/2006/picture">
                <pic:pic xmlns:pic="http://schemas.openxmlformats.org/drawingml/2006/picture">
                  <pic:nvPicPr>
                    <pic:cNvPr id="2204" name="Picture 2204"/>
                    <pic:cNvPicPr/>
                  </pic:nvPicPr>
                  <pic:blipFill>
                    <a:blip r:embed="rId30"/>
                    <a:stretch>
                      <a:fillRect/>
                    </a:stretch>
                  </pic:blipFill>
                  <pic:spPr>
                    <a:xfrm>
                      <a:off x="0" y="0"/>
                      <a:ext cx="5374641" cy="2846070"/>
                    </a:xfrm>
                    <a:prstGeom prst="rect">
                      <a:avLst/>
                    </a:prstGeom>
                  </pic:spPr>
                </pic:pic>
              </a:graphicData>
            </a:graphic>
          </wp:inline>
        </w:drawing>
      </w:r>
    </w:p>
    <w:p w:rsidR="004A19F8" w:rsidRDefault="004A19F8" w:rsidP="004A19F8">
      <w:pPr>
        <w:spacing w:after="178"/>
        <w:ind w:left="10" w:right="217"/>
        <w:jc w:val="center"/>
      </w:pPr>
      <w:r>
        <w:rPr>
          <w:rFonts w:ascii="Times New Roman" w:eastAsia="Times New Roman" w:hAnsi="Times New Roman" w:cs="Times New Roman"/>
          <w:b/>
          <w:i/>
        </w:rPr>
        <w:t>Figure 12.</w:t>
      </w:r>
      <w:r>
        <w:rPr>
          <w:rFonts w:ascii="Times New Roman" w:eastAsia="Times New Roman" w:hAnsi="Times New Roman" w:cs="Times New Roman"/>
          <w:i/>
        </w:rPr>
        <w:t xml:space="preserve"> Classwork </w:t>
      </w:r>
    </w:p>
    <w:p w:rsidR="004A19F8" w:rsidRDefault="004A19F8" w:rsidP="004A19F8">
      <w:pPr>
        <w:spacing w:after="0" w:line="477" w:lineRule="auto"/>
        <w:ind w:left="-11" w:right="55" w:firstLine="721"/>
      </w:pPr>
      <w:r>
        <w:t xml:space="preserve">Figure 12 displays all the classwork’s created and divided into 2 types, subjective type and objective type of classwork. The faculty members are able to create and edit the created classwork and select classwork categories whether the classwork is objective or subjective.  </w:t>
      </w:r>
    </w:p>
    <w:p w:rsidR="004A19F8" w:rsidRDefault="004A19F8" w:rsidP="004A19F8">
      <w:pPr>
        <w:spacing w:after="87"/>
        <w:ind w:left="69"/>
      </w:pPr>
      <w:r>
        <w:rPr>
          <w:noProof/>
        </w:rPr>
        <w:drawing>
          <wp:inline distT="0" distB="0" distL="0" distR="0" wp14:anchorId="0B5F808E" wp14:editId="69D36EFF">
            <wp:extent cx="5293360" cy="2971800"/>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31"/>
                    <a:stretch>
                      <a:fillRect/>
                    </a:stretch>
                  </pic:blipFill>
                  <pic:spPr>
                    <a:xfrm>
                      <a:off x="0" y="0"/>
                      <a:ext cx="5293360" cy="2971800"/>
                    </a:xfrm>
                    <a:prstGeom prst="rect">
                      <a:avLst/>
                    </a:prstGeom>
                  </pic:spPr>
                </pic:pic>
              </a:graphicData>
            </a:graphic>
          </wp:inline>
        </w:drawing>
      </w:r>
    </w:p>
    <w:p w:rsidR="004A19F8" w:rsidRDefault="004A19F8" w:rsidP="004A19F8">
      <w:pPr>
        <w:spacing w:after="172" w:line="265" w:lineRule="auto"/>
        <w:ind w:left="172" w:right="293"/>
        <w:jc w:val="center"/>
      </w:pPr>
      <w:r>
        <w:rPr>
          <w:rFonts w:ascii="Times New Roman" w:eastAsia="Times New Roman" w:hAnsi="Times New Roman" w:cs="Times New Roman"/>
          <w:b/>
          <w:i/>
        </w:rPr>
        <w:t>Figure 13.</w:t>
      </w:r>
      <w:r>
        <w:rPr>
          <w:rFonts w:ascii="Times New Roman" w:eastAsia="Times New Roman" w:hAnsi="Times New Roman" w:cs="Times New Roman"/>
          <w:i/>
        </w:rPr>
        <w:t xml:space="preserve"> Classwork Objective Type </w:t>
      </w:r>
    </w:p>
    <w:p w:rsidR="004A19F8" w:rsidRDefault="004A19F8" w:rsidP="004A19F8">
      <w:pPr>
        <w:spacing w:after="0" w:line="477" w:lineRule="auto"/>
        <w:ind w:left="-11" w:right="55" w:firstLine="721"/>
      </w:pPr>
      <w:r>
        <w:t xml:space="preserve">In this figure it shows the “New Classwork'' modal when the button when plus icon is clicked on the bottom right of the page. The faculty members can choose what type of classwork they will use either objective type or subjective type, and for the objective type the </w:t>
      </w:r>
      <w:r>
        <w:lastRenderedPageBreak/>
        <w:t xml:space="preserve">faculty members needs to input the title of the classwork, instruction, and the time limit and they can save the classwork to proceed on the creation of questions.  </w:t>
      </w:r>
    </w:p>
    <w:p w:rsidR="004A19F8" w:rsidRDefault="004A19F8" w:rsidP="004A19F8">
      <w:pPr>
        <w:spacing w:after="255"/>
        <w:ind w:left="204"/>
      </w:pPr>
      <w:r>
        <w:rPr>
          <w:noProof/>
        </w:rPr>
        <w:drawing>
          <wp:inline distT="0" distB="0" distL="0" distR="0" wp14:anchorId="6F561B4E" wp14:editId="5562640A">
            <wp:extent cx="5038725" cy="3152775"/>
            <wp:effectExtent l="0" t="0" r="0" b="0"/>
            <wp:docPr id="2251" name="Picture 225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32"/>
                    <a:stretch>
                      <a:fillRect/>
                    </a:stretch>
                  </pic:blipFill>
                  <pic:spPr>
                    <a:xfrm>
                      <a:off x="0" y="0"/>
                      <a:ext cx="5038725" cy="3152775"/>
                    </a:xfrm>
                    <a:prstGeom prst="rect">
                      <a:avLst/>
                    </a:prstGeom>
                  </pic:spPr>
                </pic:pic>
              </a:graphicData>
            </a:graphic>
          </wp:inline>
        </w:drawing>
      </w:r>
    </w:p>
    <w:p w:rsidR="004A19F8" w:rsidRDefault="004A19F8" w:rsidP="004A19F8">
      <w:pPr>
        <w:pStyle w:val="Heading6"/>
        <w:spacing w:after="232"/>
        <w:ind w:left="2143" w:right="0"/>
      </w:pPr>
      <w:r>
        <w:rPr>
          <w:b/>
        </w:rPr>
        <w:t>Figure 14.</w:t>
      </w:r>
      <w:r>
        <w:t xml:space="preserve"> Classwork Subjective Type </w:t>
      </w:r>
    </w:p>
    <w:p w:rsidR="004A19F8" w:rsidRDefault="004A19F8" w:rsidP="004A19F8">
      <w:pPr>
        <w:spacing w:line="477" w:lineRule="auto"/>
        <w:ind w:left="-1" w:right="55"/>
      </w:pPr>
      <w:r>
        <w:t xml:space="preserve"> Figure 14 shows the “New Classwork'' modal for the subjective type of classwork when the button when plus icon is clicked on the bottom right of the page, same with the figure 13. For the Subjective type the faculty members needs to input the title of the classwork, the instruction points, and they can also attach a file and save the classwork to proceed on the publishing page. </w:t>
      </w:r>
    </w:p>
    <w:p w:rsidR="004A19F8" w:rsidRDefault="004A19F8" w:rsidP="004A19F8">
      <w:pPr>
        <w:spacing w:after="0"/>
        <w:ind w:left="236"/>
      </w:pPr>
      <w:r>
        <w:rPr>
          <w:noProof/>
        </w:rPr>
        <w:lastRenderedPageBreak/>
        <w:drawing>
          <wp:inline distT="0" distB="0" distL="0" distR="0" wp14:anchorId="3AA4B245" wp14:editId="5B57C45A">
            <wp:extent cx="5292725" cy="3295650"/>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33"/>
                    <a:stretch>
                      <a:fillRect/>
                    </a:stretch>
                  </pic:blipFill>
                  <pic:spPr>
                    <a:xfrm>
                      <a:off x="0" y="0"/>
                      <a:ext cx="5292725" cy="3295650"/>
                    </a:xfrm>
                    <a:prstGeom prst="rect">
                      <a:avLst/>
                    </a:prstGeom>
                  </pic:spPr>
                </pic:pic>
              </a:graphicData>
            </a:graphic>
          </wp:inline>
        </w:drawing>
      </w:r>
    </w:p>
    <w:p w:rsidR="004A19F8" w:rsidRDefault="004A19F8" w:rsidP="004A19F8">
      <w:pPr>
        <w:spacing w:after="172" w:line="265" w:lineRule="auto"/>
        <w:ind w:left="172" w:right="197"/>
        <w:jc w:val="center"/>
      </w:pPr>
      <w:r>
        <w:rPr>
          <w:rFonts w:ascii="Times New Roman" w:eastAsia="Times New Roman" w:hAnsi="Times New Roman" w:cs="Times New Roman"/>
          <w:b/>
          <w:i/>
        </w:rPr>
        <w:t>Figure 15.</w:t>
      </w:r>
      <w:r>
        <w:rPr>
          <w:rFonts w:ascii="Times New Roman" w:eastAsia="Times New Roman" w:hAnsi="Times New Roman" w:cs="Times New Roman"/>
          <w:i/>
        </w:rPr>
        <w:t xml:space="preserve"> Classwork Details </w:t>
      </w:r>
    </w:p>
    <w:p w:rsidR="004A19F8" w:rsidRDefault="004A19F8" w:rsidP="004A19F8">
      <w:pPr>
        <w:spacing w:after="0" w:line="477" w:lineRule="auto"/>
        <w:ind w:left="-11" w:right="55" w:firstLine="721"/>
      </w:pPr>
      <w:r>
        <w:t xml:space="preserve">Figure 15 displays the classwork details where the faculty members are able to view and update the details of the classwork such as the title, description, time limit, and the attach file and click update to save the changes. </w:t>
      </w:r>
    </w:p>
    <w:p w:rsidR="004A19F8" w:rsidRDefault="004A19F8" w:rsidP="004A19F8">
      <w:pPr>
        <w:spacing w:after="255"/>
      </w:pPr>
      <w:r>
        <w:rPr>
          <w:noProof/>
        </w:rPr>
        <w:drawing>
          <wp:inline distT="0" distB="0" distL="0" distR="0" wp14:anchorId="51148EE1" wp14:editId="1CBA33F1">
            <wp:extent cx="5450206" cy="3011170"/>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34"/>
                    <a:stretch>
                      <a:fillRect/>
                    </a:stretch>
                  </pic:blipFill>
                  <pic:spPr>
                    <a:xfrm>
                      <a:off x="0" y="0"/>
                      <a:ext cx="5450206" cy="3011170"/>
                    </a:xfrm>
                    <a:prstGeom prst="rect">
                      <a:avLst/>
                    </a:prstGeom>
                  </pic:spPr>
                </pic:pic>
              </a:graphicData>
            </a:graphic>
          </wp:inline>
        </w:drawing>
      </w:r>
    </w:p>
    <w:p w:rsidR="004A19F8" w:rsidRDefault="004A19F8" w:rsidP="004A19F8">
      <w:pPr>
        <w:pStyle w:val="Heading6"/>
        <w:ind w:left="1515" w:right="0"/>
      </w:pPr>
      <w:r>
        <w:rPr>
          <w:b/>
        </w:rPr>
        <w:lastRenderedPageBreak/>
        <w:t>Figure 16.</w:t>
      </w:r>
      <w:r>
        <w:t xml:space="preserve"> Objective Type of Classwork Question’s Tab </w:t>
      </w:r>
    </w:p>
    <w:p w:rsidR="004A19F8" w:rsidRDefault="004A19F8" w:rsidP="004A19F8">
      <w:pPr>
        <w:spacing w:after="0" w:line="477" w:lineRule="auto"/>
        <w:ind w:left="-11" w:right="55" w:firstLine="721"/>
      </w:pPr>
      <w:r>
        <w:t xml:space="preserve">Figure 16 shows the questions tab on the objective type of classwork where it displays all the lists of questions that are created and this also where the faculty can create questions from different types of questions whether multiple-choice, true or false, identification, and matching type the faculty members can input points per question. </w:t>
      </w:r>
    </w:p>
    <w:p w:rsidR="004A19F8" w:rsidRDefault="004A19F8" w:rsidP="004A19F8">
      <w:pPr>
        <w:spacing w:after="237"/>
        <w:ind w:left="70"/>
      </w:pPr>
      <w:r>
        <w:rPr>
          <w:noProof/>
        </w:rPr>
        <w:drawing>
          <wp:inline distT="0" distB="0" distL="0" distR="0" wp14:anchorId="2E67751A" wp14:editId="52042409">
            <wp:extent cx="5210175" cy="2969260"/>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35"/>
                    <a:stretch>
                      <a:fillRect/>
                    </a:stretch>
                  </pic:blipFill>
                  <pic:spPr>
                    <a:xfrm>
                      <a:off x="0" y="0"/>
                      <a:ext cx="5210175" cy="2969260"/>
                    </a:xfrm>
                    <a:prstGeom prst="rect">
                      <a:avLst/>
                    </a:prstGeom>
                  </pic:spPr>
                </pic:pic>
              </a:graphicData>
            </a:graphic>
          </wp:inline>
        </w:drawing>
      </w:r>
    </w:p>
    <w:p w:rsidR="004A19F8" w:rsidRDefault="004A19F8" w:rsidP="004A19F8">
      <w:pPr>
        <w:spacing w:after="172" w:line="265" w:lineRule="auto"/>
        <w:ind w:left="172" w:right="434"/>
        <w:jc w:val="center"/>
      </w:pPr>
      <w:r>
        <w:rPr>
          <w:rFonts w:ascii="Times New Roman" w:eastAsia="Times New Roman" w:hAnsi="Times New Roman" w:cs="Times New Roman"/>
          <w:b/>
          <w:i/>
        </w:rPr>
        <w:t>Figure 17.</w:t>
      </w:r>
      <w:r>
        <w:rPr>
          <w:rFonts w:ascii="Times New Roman" w:eastAsia="Times New Roman" w:hAnsi="Times New Roman" w:cs="Times New Roman"/>
          <w:i/>
        </w:rPr>
        <w:t xml:space="preserve"> Classwork’s Publish Tab </w:t>
      </w:r>
    </w:p>
    <w:p w:rsidR="004A19F8" w:rsidRDefault="004A19F8" w:rsidP="004A19F8">
      <w:pPr>
        <w:spacing w:line="477" w:lineRule="auto"/>
        <w:ind w:left="-1" w:right="55"/>
      </w:pPr>
      <w:r>
        <w:t xml:space="preserve"> Figure 17 illustrates the publish tab where the faculty members can publish the classwork to all or selective classes that are present in the course. The faculty members can set the date when the classwork will be open and close. The faculty members can set up the setting for the publishing of the classwork. </w:t>
      </w:r>
    </w:p>
    <w:p w:rsidR="004A19F8" w:rsidRDefault="004A19F8" w:rsidP="004A19F8">
      <w:pPr>
        <w:spacing w:after="6"/>
        <w:ind w:left="-94"/>
      </w:pPr>
      <w:r>
        <w:rPr>
          <w:noProof/>
        </w:rPr>
        <w:lastRenderedPageBreak/>
        <w:drawing>
          <wp:inline distT="0" distB="0" distL="0" distR="0" wp14:anchorId="03E752F4" wp14:editId="5C65FA69">
            <wp:extent cx="5163821" cy="2856230"/>
            <wp:effectExtent l="0" t="0" r="0" b="0"/>
            <wp:docPr id="2354" name="Picture 2354"/>
            <wp:cNvGraphicFramePr/>
            <a:graphic xmlns:a="http://schemas.openxmlformats.org/drawingml/2006/main">
              <a:graphicData uri="http://schemas.openxmlformats.org/drawingml/2006/picture">
                <pic:pic xmlns:pic="http://schemas.openxmlformats.org/drawingml/2006/picture">
                  <pic:nvPicPr>
                    <pic:cNvPr id="2354" name="Picture 2354"/>
                    <pic:cNvPicPr/>
                  </pic:nvPicPr>
                  <pic:blipFill>
                    <a:blip r:embed="rId36"/>
                    <a:stretch>
                      <a:fillRect/>
                    </a:stretch>
                  </pic:blipFill>
                  <pic:spPr>
                    <a:xfrm>
                      <a:off x="0" y="0"/>
                      <a:ext cx="5163821" cy="2856230"/>
                    </a:xfrm>
                    <a:prstGeom prst="rect">
                      <a:avLst/>
                    </a:prstGeom>
                  </pic:spPr>
                </pic:pic>
              </a:graphicData>
            </a:graphic>
          </wp:inline>
        </w:drawing>
      </w:r>
    </w:p>
    <w:p w:rsidR="004A19F8" w:rsidRDefault="004A19F8" w:rsidP="004A19F8">
      <w:pPr>
        <w:pStyle w:val="Heading6"/>
        <w:spacing w:after="189"/>
        <w:ind w:left="1643" w:right="0"/>
      </w:pPr>
      <w:r>
        <w:rPr>
          <w:b/>
        </w:rPr>
        <w:t>Figure 18.</w:t>
      </w:r>
      <w:r>
        <w:t xml:space="preserve"> Objective Classwork Submission List </w:t>
      </w:r>
    </w:p>
    <w:p w:rsidR="004A19F8" w:rsidRDefault="004A19F8" w:rsidP="004A19F8">
      <w:pPr>
        <w:spacing w:after="0" w:line="477" w:lineRule="auto"/>
        <w:ind w:left="-11" w:right="55" w:firstLine="721"/>
      </w:pPr>
      <w:r>
        <w:t xml:space="preserve">Figure 18 illustrates the submission list tabs where the faculty members are able to see all the lists of students including their names, status of submissions, and scores. The faculty members can search, filter the submission list by classes, the status of a submission, sort by (name, highest score, and lowest score) and limit the number of students to be shown. </w:t>
      </w:r>
    </w:p>
    <w:p w:rsidR="004A19F8" w:rsidRDefault="004A19F8" w:rsidP="004A19F8">
      <w:pPr>
        <w:spacing w:after="147"/>
        <w:ind w:left="148"/>
      </w:pPr>
      <w:r>
        <w:rPr>
          <w:noProof/>
        </w:rPr>
        <w:drawing>
          <wp:inline distT="0" distB="0" distL="0" distR="0" wp14:anchorId="4F446895" wp14:editId="0E6CFF30">
            <wp:extent cx="5226685" cy="3011170"/>
            <wp:effectExtent l="0" t="0" r="0" b="0"/>
            <wp:docPr id="2363" name="Picture 2363"/>
            <wp:cNvGraphicFramePr/>
            <a:graphic xmlns:a="http://schemas.openxmlformats.org/drawingml/2006/main">
              <a:graphicData uri="http://schemas.openxmlformats.org/drawingml/2006/picture">
                <pic:pic xmlns:pic="http://schemas.openxmlformats.org/drawingml/2006/picture">
                  <pic:nvPicPr>
                    <pic:cNvPr id="2363" name="Picture 2363"/>
                    <pic:cNvPicPr/>
                  </pic:nvPicPr>
                  <pic:blipFill>
                    <a:blip r:embed="rId37"/>
                    <a:stretch>
                      <a:fillRect/>
                    </a:stretch>
                  </pic:blipFill>
                  <pic:spPr>
                    <a:xfrm>
                      <a:off x="0" y="0"/>
                      <a:ext cx="5226685" cy="3011170"/>
                    </a:xfrm>
                    <a:prstGeom prst="rect">
                      <a:avLst/>
                    </a:prstGeom>
                  </pic:spPr>
                </pic:pic>
              </a:graphicData>
            </a:graphic>
          </wp:inline>
        </w:drawing>
      </w:r>
    </w:p>
    <w:p w:rsidR="004A19F8" w:rsidRDefault="004A19F8" w:rsidP="004A19F8">
      <w:pPr>
        <w:spacing w:after="172" w:line="265" w:lineRule="auto"/>
        <w:ind w:left="172" w:right="301"/>
        <w:jc w:val="center"/>
      </w:pPr>
      <w:r>
        <w:rPr>
          <w:rFonts w:ascii="Times New Roman" w:eastAsia="Times New Roman" w:hAnsi="Times New Roman" w:cs="Times New Roman"/>
          <w:b/>
          <w:i/>
        </w:rPr>
        <w:t>Figure 19.</w:t>
      </w:r>
      <w:r>
        <w:rPr>
          <w:rFonts w:ascii="Times New Roman" w:eastAsia="Times New Roman" w:hAnsi="Times New Roman" w:cs="Times New Roman"/>
          <w:i/>
        </w:rPr>
        <w:t xml:space="preserve"> Subjective Classwork Details Tab </w:t>
      </w:r>
    </w:p>
    <w:p w:rsidR="004A19F8" w:rsidRDefault="004A19F8" w:rsidP="004A19F8">
      <w:pPr>
        <w:spacing w:after="0" w:line="476" w:lineRule="auto"/>
        <w:ind w:left="-11" w:right="55" w:firstLine="721"/>
      </w:pPr>
      <w:r>
        <w:lastRenderedPageBreak/>
        <w:t xml:space="preserve">Figure 19 shows the classwork details on the subjective can be edited and the faculty members can add rubrics to provide more information for students to follow. The faculty members can edit the title, description, time limit of the classwork. </w:t>
      </w:r>
    </w:p>
    <w:p w:rsidR="004A19F8" w:rsidRDefault="004A19F8" w:rsidP="004A19F8">
      <w:pPr>
        <w:spacing w:after="119"/>
      </w:pPr>
      <w:r>
        <w:rPr>
          <w:noProof/>
        </w:rPr>
        <w:drawing>
          <wp:inline distT="0" distB="0" distL="0" distR="0" wp14:anchorId="06868CDD" wp14:editId="72D6A524">
            <wp:extent cx="5210175" cy="2969260"/>
            <wp:effectExtent l="0" t="0" r="0" b="0"/>
            <wp:docPr id="2417" name="Picture 2417"/>
            <wp:cNvGraphicFramePr/>
            <a:graphic xmlns:a="http://schemas.openxmlformats.org/drawingml/2006/main">
              <a:graphicData uri="http://schemas.openxmlformats.org/drawingml/2006/picture">
                <pic:pic xmlns:pic="http://schemas.openxmlformats.org/drawingml/2006/picture">
                  <pic:nvPicPr>
                    <pic:cNvPr id="2417" name="Picture 2417"/>
                    <pic:cNvPicPr/>
                  </pic:nvPicPr>
                  <pic:blipFill>
                    <a:blip r:embed="rId35"/>
                    <a:stretch>
                      <a:fillRect/>
                    </a:stretch>
                  </pic:blipFill>
                  <pic:spPr>
                    <a:xfrm>
                      <a:off x="0" y="0"/>
                      <a:ext cx="5210175" cy="2969260"/>
                    </a:xfrm>
                    <a:prstGeom prst="rect">
                      <a:avLst/>
                    </a:prstGeom>
                  </pic:spPr>
                </pic:pic>
              </a:graphicData>
            </a:graphic>
          </wp:inline>
        </w:drawing>
      </w:r>
    </w:p>
    <w:p w:rsidR="004A19F8" w:rsidRDefault="004A19F8" w:rsidP="004A19F8">
      <w:pPr>
        <w:pStyle w:val="Heading6"/>
        <w:spacing w:after="189"/>
        <w:ind w:left="2139" w:right="0"/>
      </w:pPr>
      <w:r>
        <w:rPr>
          <w:b/>
        </w:rPr>
        <w:t>Figure 20.</w:t>
      </w:r>
      <w:r>
        <w:t xml:space="preserve"> Subjective Classwork Publish </w:t>
      </w:r>
    </w:p>
    <w:p w:rsidR="004A19F8" w:rsidRDefault="004A19F8" w:rsidP="004A19F8">
      <w:pPr>
        <w:spacing w:after="0" w:line="475" w:lineRule="auto"/>
        <w:ind w:left="-11" w:right="55" w:firstLine="721"/>
      </w:pPr>
      <w:r>
        <w:t xml:space="preserve">In this figure the faculty members can publish the classwork within the course and the faculty members can set the date of the classwork when to start and when does the classwork end. </w:t>
      </w:r>
    </w:p>
    <w:p w:rsidR="004A19F8" w:rsidRDefault="004A19F8" w:rsidP="004A19F8">
      <w:pPr>
        <w:spacing w:after="0"/>
        <w:ind w:left="16"/>
      </w:pPr>
      <w:r>
        <w:rPr>
          <w:noProof/>
        </w:rPr>
        <w:drawing>
          <wp:inline distT="0" distB="0" distL="0" distR="0" wp14:anchorId="2F8A5263" wp14:editId="688760A0">
            <wp:extent cx="5417821" cy="2530475"/>
            <wp:effectExtent l="0" t="0" r="0" b="0"/>
            <wp:docPr id="2408" name="Picture 2408"/>
            <wp:cNvGraphicFramePr/>
            <a:graphic xmlns:a="http://schemas.openxmlformats.org/drawingml/2006/main">
              <a:graphicData uri="http://schemas.openxmlformats.org/drawingml/2006/picture">
                <pic:pic xmlns:pic="http://schemas.openxmlformats.org/drawingml/2006/picture">
                  <pic:nvPicPr>
                    <pic:cNvPr id="2408" name="Picture 2408"/>
                    <pic:cNvPicPr/>
                  </pic:nvPicPr>
                  <pic:blipFill>
                    <a:blip r:embed="rId38"/>
                    <a:stretch>
                      <a:fillRect/>
                    </a:stretch>
                  </pic:blipFill>
                  <pic:spPr>
                    <a:xfrm>
                      <a:off x="0" y="0"/>
                      <a:ext cx="5417821" cy="2530475"/>
                    </a:xfrm>
                    <a:prstGeom prst="rect">
                      <a:avLst/>
                    </a:prstGeom>
                  </pic:spPr>
                </pic:pic>
              </a:graphicData>
            </a:graphic>
          </wp:inline>
        </w:drawing>
      </w:r>
    </w:p>
    <w:p w:rsidR="004A19F8" w:rsidRDefault="004A19F8" w:rsidP="004A19F8">
      <w:pPr>
        <w:spacing w:after="172" w:line="265" w:lineRule="auto"/>
        <w:ind w:left="172" w:right="194"/>
        <w:jc w:val="center"/>
      </w:pPr>
      <w:r>
        <w:rPr>
          <w:rFonts w:ascii="Times New Roman" w:eastAsia="Times New Roman" w:hAnsi="Times New Roman" w:cs="Times New Roman"/>
          <w:b/>
          <w:i/>
        </w:rPr>
        <w:t>Figure 21.</w:t>
      </w:r>
      <w:r>
        <w:rPr>
          <w:rFonts w:ascii="Times New Roman" w:eastAsia="Times New Roman" w:hAnsi="Times New Roman" w:cs="Times New Roman"/>
          <w:i/>
        </w:rPr>
        <w:t xml:space="preserve"> Subjective Classwork Submission List </w:t>
      </w:r>
    </w:p>
    <w:p w:rsidR="004A19F8" w:rsidRDefault="004A19F8" w:rsidP="004A19F8">
      <w:pPr>
        <w:spacing w:after="0" w:line="476" w:lineRule="auto"/>
        <w:ind w:left="-11" w:right="55" w:firstLine="721"/>
      </w:pPr>
      <w:r>
        <w:lastRenderedPageBreak/>
        <w:t xml:space="preserve">In this figure the faculty members can view who and how many learners have taken the classwork they publish; they can sort the viewing by class, Status, Sort by, and limit. </w:t>
      </w:r>
    </w:p>
    <w:p w:rsidR="004A19F8" w:rsidRDefault="004A19F8" w:rsidP="004A19F8">
      <w:pPr>
        <w:ind w:left="-1" w:right="55"/>
      </w:pPr>
      <w:r>
        <w:t xml:space="preserve">They can also search for the name of the person they want to check. </w:t>
      </w:r>
    </w:p>
    <w:p w:rsidR="004A19F8" w:rsidRDefault="004A19F8" w:rsidP="004A19F8">
      <w:pPr>
        <w:spacing w:after="103"/>
        <w:ind w:left="10"/>
      </w:pPr>
      <w:r>
        <w:rPr>
          <w:noProof/>
        </w:rPr>
        <w:drawing>
          <wp:inline distT="0" distB="0" distL="0" distR="0" wp14:anchorId="2C92D0F6" wp14:editId="17674A5B">
            <wp:extent cx="5377181" cy="3357245"/>
            <wp:effectExtent l="0" t="0" r="0" b="0"/>
            <wp:docPr id="2448" name="Picture 2448"/>
            <wp:cNvGraphicFramePr/>
            <a:graphic xmlns:a="http://schemas.openxmlformats.org/drawingml/2006/main">
              <a:graphicData uri="http://schemas.openxmlformats.org/drawingml/2006/picture">
                <pic:pic xmlns:pic="http://schemas.openxmlformats.org/drawingml/2006/picture">
                  <pic:nvPicPr>
                    <pic:cNvPr id="2448" name="Picture 2448"/>
                    <pic:cNvPicPr/>
                  </pic:nvPicPr>
                  <pic:blipFill>
                    <a:blip r:embed="rId39"/>
                    <a:stretch>
                      <a:fillRect/>
                    </a:stretch>
                  </pic:blipFill>
                  <pic:spPr>
                    <a:xfrm>
                      <a:off x="0" y="0"/>
                      <a:ext cx="5377181" cy="3357245"/>
                    </a:xfrm>
                    <a:prstGeom prst="rect">
                      <a:avLst/>
                    </a:prstGeom>
                  </pic:spPr>
                </pic:pic>
              </a:graphicData>
            </a:graphic>
          </wp:inline>
        </w:drawing>
      </w:r>
    </w:p>
    <w:p w:rsidR="004A19F8" w:rsidRDefault="004A19F8" w:rsidP="004A19F8">
      <w:pPr>
        <w:spacing w:after="216" w:line="265" w:lineRule="auto"/>
        <w:ind w:left="172" w:right="132"/>
        <w:jc w:val="center"/>
      </w:pPr>
      <w:r>
        <w:rPr>
          <w:rFonts w:ascii="Times New Roman" w:eastAsia="Times New Roman" w:hAnsi="Times New Roman" w:cs="Times New Roman"/>
          <w:b/>
          <w:i/>
        </w:rPr>
        <w:t>Figure 22</w:t>
      </w:r>
      <w:r>
        <w:rPr>
          <w:rFonts w:ascii="Times New Roman" w:eastAsia="Times New Roman" w:hAnsi="Times New Roman" w:cs="Times New Roman"/>
          <w:i/>
        </w:rPr>
        <w:t xml:space="preserve">. Subjective Submission Checking </w:t>
      </w:r>
    </w:p>
    <w:p w:rsidR="004A19F8" w:rsidRDefault="004A19F8" w:rsidP="004A19F8">
      <w:pPr>
        <w:spacing w:line="484" w:lineRule="auto"/>
        <w:ind w:left="-11" w:right="55" w:firstLine="721"/>
      </w:pPr>
      <w:r>
        <w:t xml:space="preserve">This figure shows the student’s submission on the subjective type of classwork. The faculty members are able to view the student’s submitted attachments and add the student’s scores. It also shows the date and time of submission and comments which faculty members are also able to insert a comment on the submission of the students. The faculty members can also reset the students' submissions on this page. </w:t>
      </w:r>
    </w:p>
    <w:p w:rsidR="004A19F8" w:rsidRDefault="004A19F8" w:rsidP="004A19F8">
      <w:pPr>
        <w:spacing w:after="94"/>
        <w:ind w:left="32"/>
      </w:pPr>
      <w:r>
        <w:rPr>
          <w:noProof/>
        </w:rPr>
        <w:lastRenderedPageBreak/>
        <w:drawing>
          <wp:inline distT="0" distB="0" distL="0" distR="0" wp14:anchorId="709C487E" wp14:editId="3695F5E5">
            <wp:extent cx="5376545" cy="3168650"/>
            <wp:effectExtent l="0" t="0" r="0" b="0"/>
            <wp:docPr id="2482" name="Picture 2482"/>
            <wp:cNvGraphicFramePr/>
            <a:graphic xmlns:a="http://schemas.openxmlformats.org/drawingml/2006/main">
              <a:graphicData uri="http://schemas.openxmlformats.org/drawingml/2006/picture">
                <pic:pic xmlns:pic="http://schemas.openxmlformats.org/drawingml/2006/picture">
                  <pic:nvPicPr>
                    <pic:cNvPr id="2482" name="Picture 2482"/>
                    <pic:cNvPicPr/>
                  </pic:nvPicPr>
                  <pic:blipFill>
                    <a:blip r:embed="rId40"/>
                    <a:stretch>
                      <a:fillRect/>
                    </a:stretch>
                  </pic:blipFill>
                  <pic:spPr>
                    <a:xfrm>
                      <a:off x="0" y="0"/>
                      <a:ext cx="5376545" cy="3168650"/>
                    </a:xfrm>
                    <a:prstGeom prst="rect">
                      <a:avLst/>
                    </a:prstGeom>
                  </pic:spPr>
                </pic:pic>
              </a:graphicData>
            </a:graphic>
          </wp:inline>
        </w:drawing>
      </w:r>
    </w:p>
    <w:p w:rsidR="004A19F8" w:rsidRDefault="004A19F8" w:rsidP="004A19F8">
      <w:pPr>
        <w:spacing w:after="178"/>
        <w:ind w:left="10" w:right="518"/>
        <w:jc w:val="center"/>
      </w:pPr>
      <w:r>
        <w:rPr>
          <w:rFonts w:ascii="Times New Roman" w:eastAsia="Times New Roman" w:hAnsi="Times New Roman" w:cs="Times New Roman"/>
          <w:b/>
          <w:i/>
        </w:rPr>
        <w:t>Figure 23.</w:t>
      </w:r>
      <w:r>
        <w:rPr>
          <w:rFonts w:ascii="Times New Roman" w:eastAsia="Times New Roman" w:hAnsi="Times New Roman" w:cs="Times New Roman"/>
          <w:i/>
        </w:rPr>
        <w:t xml:space="preserve"> Modules</w:t>
      </w:r>
      <w:r>
        <w:rPr>
          <w:rFonts w:ascii="Calibri" w:eastAsia="Calibri" w:hAnsi="Calibri" w:cs="Calibri"/>
          <w:i/>
        </w:rPr>
        <w:t xml:space="preserve"> </w:t>
      </w:r>
    </w:p>
    <w:p w:rsidR="004A19F8" w:rsidRDefault="004A19F8" w:rsidP="004A19F8">
      <w:pPr>
        <w:spacing w:after="0" w:line="477" w:lineRule="auto"/>
        <w:ind w:left="-11" w:right="55" w:firstLine="721"/>
      </w:pPr>
      <w:r>
        <w:t xml:space="preserve">Figure 23 shows the modules page for the faculty members where they are able to view all the modules and their contents. The faculty members can create a module/folder and add items inside the module/folder. Faculty members are also able to publish or unpublished their classwork and they can set a date when it will be available. </w:t>
      </w:r>
    </w:p>
    <w:p w:rsidR="004A19F8" w:rsidRDefault="004A19F8" w:rsidP="004A19F8">
      <w:pPr>
        <w:spacing w:after="8"/>
        <w:ind w:left="96"/>
      </w:pPr>
      <w:r>
        <w:rPr>
          <w:noProof/>
        </w:rPr>
        <w:drawing>
          <wp:inline distT="0" distB="0" distL="0" distR="0" wp14:anchorId="3207303A" wp14:editId="58D1F956">
            <wp:extent cx="5335906" cy="2769870"/>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41"/>
                    <a:stretch>
                      <a:fillRect/>
                    </a:stretch>
                  </pic:blipFill>
                  <pic:spPr>
                    <a:xfrm>
                      <a:off x="0" y="0"/>
                      <a:ext cx="5335906" cy="2769870"/>
                    </a:xfrm>
                    <a:prstGeom prst="rect">
                      <a:avLst/>
                    </a:prstGeom>
                  </pic:spPr>
                </pic:pic>
              </a:graphicData>
            </a:graphic>
          </wp:inline>
        </w:drawing>
      </w:r>
    </w:p>
    <w:p w:rsidR="004A19F8" w:rsidRDefault="004A19F8" w:rsidP="004A19F8">
      <w:pPr>
        <w:spacing w:after="40"/>
      </w:pPr>
      <w:r>
        <w:t xml:space="preserve"> </w:t>
      </w:r>
    </w:p>
    <w:p w:rsidR="004A19F8" w:rsidRDefault="004A19F8" w:rsidP="004A19F8">
      <w:pPr>
        <w:spacing w:after="172" w:line="265" w:lineRule="auto"/>
        <w:ind w:left="172" w:right="441"/>
        <w:jc w:val="center"/>
      </w:pPr>
      <w:r>
        <w:rPr>
          <w:rFonts w:ascii="Times New Roman" w:eastAsia="Times New Roman" w:hAnsi="Times New Roman" w:cs="Times New Roman"/>
          <w:b/>
          <w:i/>
        </w:rPr>
        <w:t>Figure 24</w:t>
      </w:r>
      <w:r>
        <w:rPr>
          <w:rFonts w:ascii="Times New Roman" w:eastAsia="Times New Roman" w:hAnsi="Times New Roman" w:cs="Times New Roman"/>
          <w:i/>
        </w:rPr>
        <w:t xml:space="preserve">. Add Learning Materials </w:t>
      </w:r>
    </w:p>
    <w:p w:rsidR="004A19F8" w:rsidRDefault="004A19F8" w:rsidP="004A19F8">
      <w:pPr>
        <w:spacing w:after="0" w:line="477" w:lineRule="auto"/>
        <w:ind w:left="-1" w:right="55"/>
      </w:pPr>
      <w:r>
        <w:lastRenderedPageBreak/>
        <w:t xml:space="preserve"> To add learning materials the faculty members needs to click the add item below the folder and a modal will pop up and add the file the faculty members needs to add title, description, the required time to spend reading the learning materials and to attach the learning materials they need. And click save. </w:t>
      </w:r>
    </w:p>
    <w:p w:rsidR="004A19F8" w:rsidRDefault="004A19F8" w:rsidP="004A19F8">
      <w:pPr>
        <w:spacing w:after="0"/>
      </w:pPr>
      <w:r>
        <w:rPr>
          <w:noProof/>
        </w:rPr>
        <w:drawing>
          <wp:inline distT="0" distB="0" distL="0" distR="0" wp14:anchorId="0A573109" wp14:editId="4E00E31C">
            <wp:extent cx="5417820" cy="2721610"/>
            <wp:effectExtent l="0" t="0" r="0" b="0"/>
            <wp:docPr id="2531" name="Picture 2531"/>
            <wp:cNvGraphicFramePr/>
            <a:graphic xmlns:a="http://schemas.openxmlformats.org/drawingml/2006/main">
              <a:graphicData uri="http://schemas.openxmlformats.org/drawingml/2006/picture">
                <pic:pic xmlns:pic="http://schemas.openxmlformats.org/drawingml/2006/picture">
                  <pic:nvPicPr>
                    <pic:cNvPr id="2531" name="Picture 2531"/>
                    <pic:cNvPicPr/>
                  </pic:nvPicPr>
                  <pic:blipFill>
                    <a:blip r:embed="rId42"/>
                    <a:stretch>
                      <a:fillRect/>
                    </a:stretch>
                  </pic:blipFill>
                  <pic:spPr>
                    <a:xfrm>
                      <a:off x="0" y="0"/>
                      <a:ext cx="5417820" cy="2721610"/>
                    </a:xfrm>
                    <a:prstGeom prst="rect">
                      <a:avLst/>
                    </a:prstGeom>
                  </pic:spPr>
                </pic:pic>
              </a:graphicData>
            </a:graphic>
          </wp:inline>
        </w:drawing>
      </w:r>
    </w:p>
    <w:p w:rsidR="004A19F8" w:rsidRDefault="004A19F8" w:rsidP="004A19F8">
      <w:pPr>
        <w:spacing w:after="172" w:line="265" w:lineRule="auto"/>
        <w:ind w:left="172" w:right="182"/>
        <w:jc w:val="center"/>
      </w:pPr>
      <w:r>
        <w:rPr>
          <w:rFonts w:ascii="Times New Roman" w:eastAsia="Times New Roman" w:hAnsi="Times New Roman" w:cs="Times New Roman"/>
          <w:b/>
          <w:i/>
        </w:rPr>
        <w:t>Figure 25.</w:t>
      </w:r>
      <w:r>
        <w:rPr>
          <w:rFonts w:ascii="Times New Roman" w:eastAsia="Times New Roman" w:hAnsi="Times New Roman" w:cs="Times New Roman"/>
          <w:i/>
        </w:rPr>
        <w:t xml:space="preserve"> Module Preview </w:t>
      </w:r>
    </w:p>
    <w:p w:rsidR="004A19F8" w:rsidRDefault="004A19F8" w:rsidP="004A19F8">
      <w:pPr>
        <w:spacing w:after="3" w:line="477" w:lineRule="auto"/>
        <w:ind w:left="-11" w:firstLine="721"/>
      </w:pPr>
      <w:r>
        <w:t xml:space="preserve">In this figure the faculty member’s can preview the learning materials they upload and the format style. On this page, the faculty members can also see the percentage of the overall learning materials and peer learning materials. It will show the required time spent that the faculty members inputted. </w:t>
      </w:r>
    </w:p>
    <w:p w:rsidR="004A19F8" w:rsidRDefault="004A19F8" w:rsidP="004A19F8">
      <w:pPr>
        <w:spacing w:after="121"/>
        <w:ind w:left="-235"/>
      </w:pPr>
      <w:r>
        <w:rPr>
          <w:noProof/>
        </w:rPr>
        <w:drawing>
          <wp:inline distT="0" distB="0" distL="0" distR="0" wp14:anchorId="131595E5" wp14:editId="3E243B2C">
            <wp:extent cx="5641975" cy="2320925"/>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43"/>
                    <a:stretch>
                      <a:fillRect/>
                    </a:stretch>
                  </pic:blipFill>
                  <pic:spPr>
                    <a:xfrm>
                      <a:off x="0" y="0"/>
                      <a:ext cx="5641975" cy="2320925"/>
                    </a:xfrm>
                    <a:prstGeom prst="rect">
                      <a:avLst/>
                    </a:prstGeom>
                  </pic:spPr>
                </pic:pic>
              </a:graphicData>
            </a:graphic>
          </wp:inline>
        </w:drawing>
      </w:r>
    </w:p>
    <w:p w:rsidR="004A19F8" w:rsidRDefault="004A19F8" w:rsidP="004A19F8">
      <w:pPr>
        <w:pStyle w:val="Heading6"/>
        <w:ind w:left="2179" w:right="0"/>
      </w:pPr>
      <w:r>
        <w:rPr>
          <w:b/>
        </w:rPr>
        <w:lastRenderedPageBreak/>
        <w:t>Figure 26.</w:t>
      </w:r>
      <w:r>
        <w:t xml:space="preserve"> Student Progress Overall </w:t>
      </w:r>
    </w:p>
    <w:p w:rsidR="004A19F8" w:rsidRDefault="004A19F8" w:rsidP="004A19F8">
      <w:pPr>
        <w:spacing w:line="477" w:lineRule="auto"/>
        <w:ind w:left="-11" w:right="55" w:firstLine="721"/>
      </w:pPr>
      <w:r>
        <w:t xml:space="preserve">In this figure the faculty members can view the progress of the learners upon reading the learning materials that the faculty members published, it will show what the learning materials that the student accomplished are or finished already, the faculty members can also view the overall completed and percentage of the learners. </w:t>
      </w:r>
    </w:p>
    <w:p w:rsidR="004A19F8" w:rsidRDefault="004A19F8" w:rsidP="004A19F8">
      <w:pPr>
        <w:spacing w:after="219"/>
      </w:pPr>
      <w:r>
        <w:rPr>
          <w:noProof/>
        </w:rPr>
        <w:drawing>
          <wp:inline distT="0" distB="0" distL="0" distR="0" wp14:anchorId="0EFEDDAE" wp14:editId="628B15C1">
            <wp:extent cx="5403850" cy="3151505"/>
            <wp:effectExtent l="0" t="0" r="0" b="0"/>
            <wp:docPr id="2586" name="Picture 2586"/>
            <wp:cNvGraphicFramePr/>
            <a:graphic xmlns:a="http://schemas.openxmlformats.org/drawingml/2006/main">
              <a:graphicData uri="http://schemas.openxmlformats.org/drawingml/2006/picture">
                <pic:pic xmlns:pic="http://schemas.openxmlformats.org/drawingml/2006/picture">
                  <pic:nvPicPr>
                    <pic:cNvPr id="2586" name="Picture 2586"/>
                    <pic:cNvPicPr/>
                  </pic:nvPicPr>
                  <pic:blipFill>
                    <a:blip r:embed="rId44"/>
                    <a:stretch>
                      <a:fillRect/>
                    </a:stretch>
                  </pic:blipFill>
                  <pic:spPr>
                    <a:xfrm>
                      <a:off x="0" y="0"/>
                      <a:ext cx="5403850" cy="3151505"/>
                    </a:xfrm>
                    <a:prstGeom prst="rect">
                      <a:avLst/>
                    </a:prstGeom>
                  </pic:spPr>
                </pic:pic>
              </a:graphicData>
            </a:graphic>
          </wp:inline>
        </w:drawing>
      </w:r>
    </w:p>
    <w:p w:rsidR="004A19F8" w:rsidRDefault="004A19F8" w:rsidP="004A19F8">
      <w:pPr>
        <w:spacing w:after="122" w:line="265" w:lineRule="auto"/>
        <w:ind w:left="172" w:right="296"/>
        <w:jc w:val="center"/>
      </w:pPr>
      <w:r>
        <w:rPr>
          <w:rFonts w:ascii="Times New Roman" w:eastAsia="Times New Roman" w:hAnsi="Times New Roman" w:cs="Times New Roman"/>
          <w:b/>
          <w:i/>
        </w:rPr>
        <w:t>Figure 27.</w:t>
      </w:r>
      <w:r>
        <w:rPr>
          <w:rFonts w:ascii="Times New Roman" w:eastAsia="Times New Roman" w:hAnsi="Times New Roman" w:cs="Times New Roman"/>
          <w:i/>
        </w:rPr>
        <w:t xml:space="preserve"> Students’ Progress Module </w:t>
      </w:r>
    </w:p>
    <w:p w:rsidR="004A19F8" w:rsidRDefault="004A19F8" w:rsidP="004A19F8">
      <w:pPr>
        <w:spacing w:after="0" w:line="476" w:lineRule="auto"/>
        <w:ind w:left="-11" w:right="55" w:firstLine="721"/>
      </w:pPr>
      <w:r>
        <w:t xml:space="preserve">Figure 27 displays that the faculty members can view the reading progress of their student. If the indicator below the specific learning material it means the learner finished the required spent time on reading that learning material and if red it means the reader hasn't met the certain condition or the required spent time on reading the learning materials. </w:t>
      </w:r>
    </w:p>
    <w:p w:rsidR="004A19F8" w:rsidRDefault="004A19F8" w:rsidP="004A19F8">
      <w:pPr>
        <w:ind w:left="-1" w:right="55"/>
      </w:pPr>
      <w:r>
        <w:t xml:space="preserve">And the faculty members can view the total computed time of learners spent. </w:t>
      </w:r>
    </w:p>
    <w:p w:rsidR="004A19F8" w:rsidRDefault="004A19F8" w:rsidP="004A19F8">
      <w:pPr>
        <w:spacing w:after="0"/>
        <w:ind w:left="76"/>
      </w:pPr>
      <w:r>
        <w:rPr>
          <w:noProof/>
        </w:rPr>
        <w:lastRenderedPageBreak/>
        <w:drawing>
          <wp:inline distT="0" distB="0" distL="0" distR="0" wp14:anchorId="0CCE7A23" wp14:editId="68304F34">
            <wp:extent cx="5252721" cy="2876550"/>
            <wp:effectExtent l="0" t="0" r="0" b="0"/>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45"/>
                    <a:stretch>
                      <a:fillRect/>
                    </a:stretch>
                  </pic:blipFill>
                  <pic:spPr>
                    <a:xfrm>
                      <a:off x="0" y="0"/>
                      <a:ext cx="5252721" cy="2876550"/>
                    </a:xfrm>
                    <a:prstGeom prst="rect">
                      <a:avLst/>
                    </a:prstGeom>
                  </pic:spPr>
                </pic:pic>
              </a:graphicData>
            </a:graphic>
          </wp:inline>
        </w:drawing>
      </w:r>
    </w:p>
    <w:p w:rsidR="004A19F8" w:rsidRDefault="004A19F8" w:rsidP="004A19F8">
      <w:pPr>
        <w:spacing w:after="178"/>
        <w:ind w:left="10" w:right="181"/>
        <w:jc w:val="center"/>
      </w:pPr>
      <w:r>
        <w:rPr>
          <w:rFonts w:ascii="Times New Roman" w:eastAsia="Times New Roman" w:hAnsi="Times New Roman" w:cs="Times New Roman"/>
          <w:b/>
          <w:i/>
        </w:rPr>
        <w:t>Figure 28.</w:t>
      </w:r>
      <w:r>
        <w:rPr>
          <w:rFonts w:ascii="Times New Roman" w:eastAsia="Times New Roman" w:hAnsi="Times New Roman" w:cs="Times New Roman"/>
          <w:i/>
        </w:rPr>
        <w:t xml:space="preserve"> People </w:t>
      </w:r>
    </w:p>
    <w:p w:rsidR="004A19F8" w:rsidRDefault="004A19F8" w:rsidP="004A19F8">
      <w:pPr>
        <w:spacing w:after="0" w:line="477" w:lineRule="auto"/>
        <w:ind w:left="-11" w:right="55" w:firstLine="721"/>
      </w:pPr>
      <w:r>
        <w:t>In this figure shown the faculty members can view the class list in their respective classes the faculty members can also sort the arrangement and then remove certain learners that don’t belong in the Master list.</w:t>
      </w:r>
      <w:r>
        <w:rPr>
          <w:sz w:val="18"/>
        </w:rPr>
        <w:t xml:space="preserve"> </w:t>
      </w:r>
    </w:p>
    <w:p w:rsidR="004A19F8" w:rsidRDefault="004A19F8" w:rsidP="004A19F8">
      <w:pPr>
        <w:spacing w:after="247"/>
        <w:ind w:left="90"/>
      </w:pPr>
      <w:r>
        <w:rPr>
          <w:noProof/>
        </w:rPr>
        <w:drawing>
          <wp:inline distT="0" distB="0" distL="0" distR="0" wp14:anchorId="205B6A77" wp14:editId="6E101245">
            <wp:extent cx="5322570" cy="3028950"/>
            <wp:effectExtent l="0" t="0" r="0" b="0"/>
            <wp:docPr id="2613" name="Picture 2613"/>
            <wp:cNvGraphicFramePr/>
            <a:graphic xmlns:a="http://schemas.openxmlformats.org/drawingml/2006/main">
              <a:graphicData uri="http://schemas.openxmlformats.org/drawingml/2006/picture">
                <pic:pic xmlns:pic="http://schemas.openxmlformats.org/drawingml/2006/picture">
                  <pic:nvPicPr>
                    <pic:cNvPr id="2613" name="Picture 2613"/>
                    <pic:cNvPicPr/>
                  </pic:nvPicPr>
                  <pic:blipFill>
                    <a:blip r:embed="rId46"/>
                    <a:stretch>
                      <a:fillRect/>
                    </a:stretch>
                  </pic:blipFill>
                  <pic:spPr>
                    <a:xfrm>
                      <a:off x="0" y="0"/>
                      <a:ext cx="5322570" cy="3028950"/>
                    </a:xfrm>
                    <a:prstGeom prst="rect">
                      <a:avLst/>
                    </a:prstGeom>
                  </pic:spPr>
                </pic:pic>
              </a:graphicData>
            </a:graphic>
          </wp:inline>
        </w:drawing>
      </w:r>
    </w:p>
    <w:p w:rsidR="004A19F8" w:rsidRDefault="004A19F8" w:rsidP="004A19F8">
      <w:pPr>
        <w:spacing w:after="172" w:line="265" w:lineRule="auto"/>
        <w:ind w:left="172" w:right="340"/>
        <w:jc w:val="center"/>
      </w:pPr>
      <w:r>
        <w:rPr>
          <w:rFonts w:ascii="Times New Roman" w:eastAsia="Times New Roman" w:hAnsi="Times New Roman" w:cs="Times New Roman"/>
          <w:b/>
          <w:i/>
        </w:rPr>
        <w:t>Figure 29.</w:t>
      </w:r>
      <w:r>
        <w:rPr>
          <w:rFonts w:ascii="Times New Roman" w:eastAsia="Times New Roman" w:hAnsi="Times New Roman" w:cs="Times New Roman"/>
          <w:i/>
        </w:rPr>
        <w:t xml:space="preserve"> Faculty Grading Records </w:t>
      </w:r>
    </w:p>
    <w:p w:rsidR="004A19F8" w:rsidRDefault="004A19F8" w:rsidP="004A19F8">
      <w:pPr>
        <w:spacing w:after="0" w:line="477" w:lineRule="auto"/>
        <w:ind w:left="-1" w:right="55"/>
      </w:pPr>
      <w:r>
        <w:t xml:space="preserve"> In this figure the faculty member can view all the grades of the learners from what the faculty members inputted in the grading criteria. The faculty members can also view the grades per </w:t>
      </w:r>
      <w:r>
        <w:lastRenderedPageBreak/>
        <w:t xml:space="preserve">class and view it per category such as prelim, midterm, etc. the faculty members can also download the grading sheet and export it to excel. </w:t>
      </w:r>
    </w:p>
    <w:p w:rsidR="004A19F8" w:rsidRDefault="004A19F8" w:rsidP="004A19F8">
      <w:pPr>
        <w:spacing w:after="33"/>
        <w:ind w:left="210"/>
      </w:pPr>
      <w:r>
        <w:rPr>
          <w:noProof/>
        </w:rPr>
        <w:drawing>
          <wp:inline distT="0" distB="0" distL="0" distR="0" wp14:anchorId="7999E65C" wp14:editId="20275D05">
            <wp:extent cx="5278756" cy="2867025"/>
            <wp:effectExtent l="0" t="0" r="0" b="0"/>
            <wp:docPr id="2668" name="Picture 2668"/>
            <wp:cNvGraphicFramePr/>
            <a:graphic xmlns:a="http://schemas.openxmlformats.org/drawingml/2006/main">
              <a:graphicData uri="http://schemas.openxmlformats.org/drawingml/2006/picture">
                <pic:pic xmlns:pic="http://schemas.openxmlformats.org/drawingml/2006/picture">
                  <pic:nvPicPr>
                    <pic:cNvPr id="2668" name="Picture 2668"/>
                    <pic:cNvPicPr/>
                  </pic:nvPicPr>
                  <pic:blipFill>
                    <a:blip r:embed="rId47"/>
                    <a:stretch>
                      <a:fillRect/>
                    </a:stretch>
                  </pic:blipFill>
                  <pic:spPr>
                    <a:xfrm>
                      <a:off x="0" y="0"/>
                      <a:ext cx="5278756" cy="2867025"/>
                    </a:xfrm>
                    <a:prstGeom prst="rect">
                      <a:avLst/>
                    </a:prstGeom>
                  </pic:spPr>
                </pic:pic>
              </a:graphicData>
            </a:graphic>
          </wp:inline>
        </w:drawing>
      </w:r>
    </w:p>
    <w:p w:rsidR="004A19F8" w:rsidRDefault="004A19F8" w:rsidP="004A19F8">
      <w:pPr>
        <w:spacing w:after="172" w:line="265" w:lineRule="auto"/>
        <w:ind w:left="172" w:right="86"/>
        <w:jc w:val="center"/>
      </w:pPr>
      <w:r>
        <w:rPr>
          <w:rFonts w:ascii="Times New Roman" w:eastAsia="Times New Roman" w:hAnsi="Times New Roman" w:cs="Times New Roman"/>
          <w:b/>
          <w:i/>
        </w:rPr>
        <w:t>Figure 30.</w:t>
      </w:r>
      <w:r>
        <w:rPr>
          <w:rFonts w:ascii="Times New Roman" w:eastAsia="Times New Roman" w:hAnsi="Times New Roman" w:cs="Times New Roman"/>
          <w:i/>
        </w:rPr>
        <w:t xml:space="preserve"> Grading Criteria </w:t>
      </w:r>
    </w:p>
    <w:p w:rsidR="004A19F8" w:rsidRDefault="004A19F8" w:rsidP="004A19F8">
      <w:pPr>
        <w:spacing w:after="0" w:line="501" w:lineRule="auto"/>
        <w:ind w:left="-11" w:right="55" w:firstLine="721"/>
      </w:pPr>
      <w:r>
        <w:t xml:space="preserve">In this figure the faculty members can edit and delete a certain category to their choice. The faculty members can add another criterion as long the total percentage doesn’t </w:t>
      </w:r>
    </w:p>
    <w:p w:rsidR="004A19F8" w:rsidRDefault="004A19F8" w:rsidP="004A19F8">
      <w:pPr>
        <w:spacing w:after="10"/>
        <w:ind w:left="-1" w:right="55"/>
      </w:pPr>
      <w:r>
        <w:t xml:space="preserve">meet/ the total percentage is 100%. </w:t>
      </w:r>
    </w:p>
    <w:p w:rsidR="004A19F8" w:rsidRDefault="004A19F8" w:rsidP="004A19F8">
      <w:pPr>
        <w:spacing w:after="126"/>
        <w:ind w:left="210"/>
      </w:pPr>
      <w:r>
        <w:rPr>
          <w:noProof/>
        </w:rPr>
        <w:drawing>
          <wp:inline distT="0" distB="0" distL="0" distR="0" wp14:anchorId="21285D90" wp14:editId="249A2180">
            <wp:extent cx="5278756" cy="2438400"/>
            <wp:effectExtent l="0" t="0" r="0" b="0"/>
            <wp:docPr id="2670" name="Picture 2670"/>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48"/>
                    <a:stretch>
                      <a:fillRect/>
                    </a:stretch>
                  </pic:blipFill>
                  <pic:spPr>
                    <a:xfrm>
                      <a:off x="0" y="0"/>
                      <a:ext cx="5278756" cy="2438400"/>
                    </a:xfrm>
                    <a:prstGeom prst="rect">
                      <a:avLst/>
                    </a:prstGeom>
                  </pic:spPr>
                </pic:pic>
              </a:graphicData>
            </a:graphic>
          </wp:inline>
        </w:drawing>
      </w:r>
    </w:p>
    <w:p w:rsidR="004A19F8" w:rsidRDefault="004A19F8" w:rsidP="004A19F8">
      <w:pPr>
        <w:spacing w:after="172" w:line="265" w:lineRule="auto"/>
        <w:ind w:left="172" w:right="575"/>
        <w:jc w:val="center"/>
      </w:pPr>
      <w:r>
        <w:rPr>
          <w:rFonts w:ascii="Times New Roman" w:eastAsia="Times New Roman" w:hAnsi="Times New Roman" w:cs="Times New Roman"/>
          <w:b/>
          <w:i/>
        </w:rPr>
        <w:t>Figure 31.</w:t>
      </w:r>
      <w:r>
        <w:rPr>
          <w:rFonts w:ascii="Times New Roman" w:eastAsia="Times New Roman" w:hAnsi="Times New Roman" w:cs="Times New Roman"/>
          <w:i/>
        </w:rPr>
        <w:t xml:space="preserve"> About Course </w:t>
      </w:r>
    </w:p>
    <w:p w:rsidR="004A19F8" w:rsidRDefault="004A19F8" w:rsidP="004A19F8">
      <w:pPr>
        <w:spacing w:after="56" w:line="476" w:lineRule="auto"/>
        <w:ind w:left="-11" w:right="55" w:firstLine="721"/>
      </w:pPr>
      <w:r>
        <w:lastRenderedPageBreak/>
        <w:t xml:space="preserve">In this figure the faculty members can edit their about Course and input the course guide or course description, the faculty members can also view the grading criteria they created. </w:t>
      </w:r>
    </w:p>
    <w:p w:rsidR="004A19F8" w:rsidRDefault="004A19F8" w:rsidP="004A19F8">
      <w:pPr>
        <w:spacing w:after="8"/>
        <w:ind w:left="15"/>
      </w:pPr>
      <w:r>
        <w:rPr>
          <w:noProof/>
        </w:rPr>
        <w:drawing>
          <wp:inline distT="0" distB="0" distL="0" distR="0" wp14:anchorId="4803EA37" wp14:editId="593D1B18">
            <wp:extent cx="5334000" cy="3314700"/>
            <wp:effectExtent l="0" t="0" r="0" b="0"/>
            <wp:docPr id="2713" name="Picture 2713"/>
            <wp:cNvGraphicFramePr/>
            <a:graphic xmlns:a="http://schemas.openxmlformats.org/drawingml/2006/main">
              <a:graphicData uri="http://schemas.openxmlformats.org/drawingml/2006/picture">
                <pic:pic xmlns:pic="http://schemas.openxmlformats.org/drawingml/2006/picture">
                  <pic:nvPicPr>
                    <pic:cNvPr id="2713" name="Picture 2713"/>
                    <pic:cNvPicPr/>
                  </pic:nvPicPr>
                  <pic:blipFill>
                    <a:blip r:embed="rId49"/>
                    <a:stretch>
                      <a:fillRect/>
                    </a:stretch>
                  </pic:blipFill>
                  <pic:spPr>
                    <a:xfrm>
                      <a:off x="0" y="0"/>
                      <a:ext cx="5334000" cy="3314700"/>
                    </a:xfrm>
                    <a:prstGeom prst="rect">
                      <a:avLst/>
                    </a:prstGeom>
                  </pic:spPr>
                </pic:pic>
              </a:graphicData>
            </a:graphic>
          </wp:inline>
        </w:drawing>
      </w:r>
    </w:p>
    <w:p w:rsidR="004A19F8" w:rsidRDefault="004A19F8" w:rsidP="004A19F8">
      <w:pPr>
        <w:spacing w:after="172" w:line="265" w:lineRule="auto"/>
        <w:ind w:left="172"/>
        <w:jc w:val="center"/>
      </w:pPr>
      <w:r>
        <w:rPr>
          <w:rFonts w:ascii="Times New Roman" w:eastAsia="Times New Roman" w:hAnsi="Times New Roman" w:cs="Times New Roman"/>
          <w:b/>
          <w:i/>
        </w:rPr>
        <w:t>Figure 32</w:t>
      </w:r>
      <w:r>
        <w:rPr>
          <w:rFonts w:ascii="Times New Roman" w:eastAsia="Times New Roman" w:hAnsi="Times New Roman" w:cs="Times New Roman"/>
          <w:i/>
        </w:rPr>
        <w:t xml:space="preserve">. Settings </w:t>
      </w:r>
    </w:p>
    <w:p w:rsidR="004A19F8" w:rsidRDefault="004A19F8" w:rsidP="004A19F8">
      <w:pPr>
        <w:spacing w:after="0" w:line="477" w:lineRule="auto"/>
        <w:ind w:left="-11" w:right="55" w:firstLine="721"/>
      </w:pPr>
      <w:r>
        <w:t xml:space="preserve">In this figure the faculty members can view, edit and update their Course Setting, the faculty members can input the Course code, Course name, and Google meet link, </w:t>
      </w:r>
    </w:p>
    <w:p w:rsidR="004A19F8" w:rsidRDefault="004A19F8" w:rsidP="004A19F8">
      <w:pPr>
        <w:ind w:left="-1" w:right="55"/>
      </w:pPr>
      <w:r>
        <w:t xml:space="preserve">Department, Year, semester, the course guide, and the course description. </w:t>
      </w:r>
    </w:p>
    <w:p w:rsidR="004A19F8" w:rsidRDefault="004A19F8" w:rsidP="004A19F8">
      <w:pPr>
        <w:pStyle w:val="Heading3"/>
        <w:spacing w:after="7"/>
        <w:ind w:left="-1" w:right="0"/>
      </w:pPr>
      <w:bookmarkStart w:id="15" w:name="_Toc222635"/>
      <w:r>
        <w:lastRenderedPageBreak/>
        <w:t>3.2 Technical Background (Project Framework)</w:t>
      </w:r>
      <w:r>
        <w:rPr>
          <w:b w:val="0"/>
        </w:rPr>
        <w:t xml:space="preserve"> </w:t>
      </w:r>
      <w:bookmarkEnd w:id="15"/>
    </w:p>
    <w:p w:rsidR="004A19F8" w:rsidRDefault="004A19F8" w:rsidP="004A19F8">
      <w:pPr>
        <w:spacing w:after="10"/>
      </w:pPr>
      <w:r>
        <w:rPr>
          <w:noProof/>
        </w:rPr>
        <w:drawing>
          <wp:inline distT="0" distB="0" distL="0" distR="0" wp14:anchorId="18453CC4" wp14:editId="3338E4E6">
            <wp:extent cx="5209540" cy="4700905"/>
            <wp:effectExtent l="0" t="0" r="0" b="0"/>
            <wp:docPr id="2747" name="Picture 2747"/>
            <wp:cNvGraphicFramePr/>
            <a:graphic xmlns:a="http://schemas.openxmlformats.org/drawingml/2006/main">
              <a:graphicData uri="http://schemas.openxmlformats.org/drawingml/2006/picture">
                <pic:pic xmlns:pic="http://schemas.openxmlformats.org/drawingml/2006/picture">
                  <pic:nvPicPr>
                    <pic:cNvPr id="2747" name="Picture 2747"/>
                    <pic:cNvPicPr/>
                  </pic:nvPicPr>
                  <pic:blipFill>
                    <a:blip r:embed="rId50"/>
                    <a:stretch>
                      <a:fillRect/>
                    </a:stretch>
                  </pic:blipFill>
                  <pic:spPr>
                    <a:xfrm>
                      <a:off x="0" y="0"/>
                      <a:ext cx="5209540" cy="4700905"/>
                    </a:xfrm>
                    <a:prstGeom prst="rect">
                      <a:avLst/>
                    </a:prstGeom>
                  </pic:spPr>
                </pic:pic>
              </a:graphicData>
            </a:graphic>
          </wp:inline>
        </w:drawing>
      </w:r>
    </w:p>
    <w:p w:rsidR="004A19F8" w:rsidRDefault="004A19F8" w:rsidP="004A19F8">
      <w:pPr>
        <w:spacing w:after="0"/>
        <w:ind w:left="721"/>
      </w:pPr>
      <w:r>
        <w:t xml:space="preserve"> </w:t>
      </w:r>
    </w:p>
    <w:p w:rsidR="004A19F8" w:rsidRDefault="004A19F8" w:rsidP="004A19F8">
      <w:pPr>
        <w:pStyle w:val="Heading6"/>
        <w:spacing w:after="143"/>
        <w:ind w:left="1935" w:right="0"/>
      </w:pPr>
      <w:r>
        <w:rPr>
          <w:b/>
        </w:rPr>
        <w:t>Figure 33.</w:t>
      </w:r>
      <w:r>
        <w:t xml:space="preserve"> Project Framework of the Project</w:t>
      </w:r>
      <w:r>
        <w:rPr>
          <w:rFonts w:ascii="Calibri" w:eastAsia="Calibri" w:hAnsi="Calibri" w:cs="Calibri"/>
          <w:b/>
          <w:sz w:val="28"/>
        </w:rPr>
        <w:t xml:space="preserve"> </w:t>
      </w:r>
    </w:p>
    <w:p w:rsidR="004A19F8" w:rsidRDefault="004A19F8" w:rsidP="004A19F8">
      <w:pPr>
        <w:spacing w:line="476" w:lineRule="auto"/>
        <w:ind w:left="-11" w:right="55" w:firstLine="721"/>
      </w:pPr>
      <w:r>
        <w:t xml:space="preserve">Figure 33 depicts the various components of the framework in which the technology is employed. Within the framework, each component performs a distinct function. The following components are listed below with their specific functions. </w:t>
      </w:r>
    </w:p>
    <w:p w:rsidR="004A19F8" w:rsidRDefault="004A19F8" w:rsidP="004A19F8">
      <w:pPr>
        <w:numPr>
          <w:ilvl w:val="0"/>
          <w:numId w:val="4"/>
        </w:numPr>
        <w:spacing w:after="254"/>
        <w:ind w:right="1" w:firstLine="721"/>
        <w:jc w:val="both"/>
      </w:pPr>
      <w:r>
        <w:rPr>
          <w:rFonts w:ascii="Times New Roman" w:eastAsia="Times New Roman" w:hAnsi="Times New Roman" w:cs="Times New Roman"/>
          <w:b/>
          <w:color w:val="202124"/>
        </w:rPr>
        <w:t>Administrator</w:t>
      </w:r>
      <w:r>
        <w:rPr>
          <w:color w:val="202124"/>
        </w:rPr>
        <w:t xml:space="preserve">: The Administrator oversees managing both faculty </w:t>
      </w:r>
    </w:p>
    <w:p w:rsidR="004A19F8" w:rsidRDefault="004A19F8" w:rsidP="004A19F8">
      <w:pPr>
        <w:spacing w:after="257" w:line="477" w:lineRule="auto"/>
        <w:ind w:left="-1" w:right="1"/>
      </w:pPr>
      <w:r>
        <w:rPr>
          <w:color w:val="202124"/>
        </w:rPr>
        <w:t xml:space="preserve">members and students as well as creating and deleting accounts. They are the ones in charge of the database and other system resources. </w:t>
      </w:r>
    </w:p>
    <w:p w:rsidR="004A19F8" w:rsidRDefault="004A19F8" w:rsidP="004A19F8">
      <w:pPr>
        <w:numPr>
          <w:ilvl w:val="0"/>
          <w:numId w:val="4"/>
        </w:numPr>
        <w:spacing w:line="477" w:lineRule="auto"/>
        <w:ind w:right="1" w:firstLine="721"/>
        <w:jc w:val="both"/>
      </w:pPr>
      <w:r>
        <w:rPr>
          <w:rFonts w:ascii="Times New Roman" w:eastAsia="Times New Roman" w:hAnsi="Times New Roman" w:cs="Times New Roman"/>
          <w:b/>
          <w:color w:val="202124"/>
        </w:rPr>
        <w:lastRenderedPageBreak/>
        <w:t>Faculty member/s</w:t>
      </w:r>
      <w:r>
        <w:rPr>
          <w:color w:val="202124"/>
        </w:rPr>
        <w:t xml:space="preserve">: They are the ones in charge of creating classes and sharing the class code within the class list, as well as posting announcements, classwork, modules, and reviewing their students’ progress. They can also see the question analytics for more information. </w:t>
      </w:r>
    </w:p>
    <w:p w:rsidR="004A19F8" w:rsidRDefault="004A19F8" w:rsidP="004A19F8">
      <w:pPr>
        <w:numPr>
          <w:ilvl w:val="0"/>
          <w:numId w:val="4"/>
        </w:numPr>
        <w:spacing w:line="477" w:lineRule="auto"/>
        <w:ind w:right="1" w:firstLine="721"/>
        <w:jc w:val="both"/>
      </w:pPr>
      <w:r>
        <w:rPr>
          <w:rFonts w:ascii="Times New Roman" w:eastAsia="Times New Roman" w:hAnsi="Times New Roman" w:cs="Times New Roman"/>
          <w:b/>
          <w:color w:val="202124"/>
        </w:rPr>
        <w:t xml:space="preserve">Student/s: </w:t>
      </w:r>
      <w:r>
        <w:rPr>
          <w:color w:val="202124"/>
        </w:rPr>
        <w:t>They are in charge of joining the class, viewing class information, taking quizzes and exams, and viewing their progress in both classes and reading learning materials. They also track scores and grades.</w:t>
      </w:r>
      <w:r>
        <w:rPr>
          <w:rFonts w:ascii="Times New Roman" w:eastAsia="Times New Roman" w:hAnsi="Times New Roman" w:cs="Times New Roman"/>
          <w:b/>
          <w:color w:val="202124"/>
        </w:rPr>
        <w:t xml:space="preserve"> </w:t>
      </w:r>
    </w:p>
    <w:p w:rsidR="004A19F8" w:rsidRDefault="004A19F8" w:rsidP="004A19F8">
      <w:pPr>
        <w:numPr>
          <w:ilvl w:val="0"/>
          <w:numId w:val="4"/>
        </w:numPr>
        <w:spacing w:line="477" w:lineRule="auto"/>
        <w:ind w:right="1" w:firstLine="721"/>
        <w:jc w:val="both"/>
      </w:pPr>
      <w:r>
        <w:rPr>
          <w:rFonts w:ascii="Times New Roman" w:eastAsia="Times New Roman" w:hAnsi="Times New Roman" w:cs="Times New Roman"/>
          <w:b/>
          <w:color w:val="202124"/>
        </w:rPr>
        <w:t xml:space="preserve">Mobile and Computer Devices: </w:t>
      </w:r>
      <w:r>
        <w:rPr>
          <w:color w:val="202124"/>
        </w:rPr>
        <w:t>This is the system's interface with the users (learners and faculty members). The user uses a web browser such as Google Chrome, Firefox, or Internet Explorer to view and access the system's webpage</w:t>
      </w:r>
      <w:r>
        <w:rPr>
          <w:rFonts w:ascii="Times New Roman" w:eastAsia="Times New Roman" w:hAnsi="Times New Roman" w:cs="Times New Roman"/>
          <w:b/>
          <w:color w:val="202124"/>
        </w:rPr>
        <w:t>.</w:t>
      </w:r>
      <w:r>
        <w:rPr>
          <w:color w:val="202124"/>
        </w:rPr>
        <w:t xml:space="preserve"> </w:t>
      </w:r>
    </w:p>
    <w:p w:rsidR="004A19F8" w:rsidRDefault="004A19F8" w:rsidP="004A19F8">
      <w:pPr>
        <w:numPr>
          <w:ilvl w:val="0"/>
          <w:numId w:val="4"/>
        </w:numPr>
        <w:spacing w:line="477" w:lineRule="auto"/>
        <w:ind w:right="1" w:firstLine="721"/>
        <w:jc w:val="both"/>
      </w:pPr>
      <w:r>
        <w:rPr>
          <w:rFonts w:ascii="Times New Roman" w:eastAsia="Times New Roman" w:hAnsi="Times New Roman" w:cs="Times New Roman"/>
          <w:b/>
          <w:color w:val="202124"/>
        </w:rPr>
        <w:t xml:space="preserve">Internet: </w:t>
      </w:r>
      <w:r>
        <w:rPr>
          <w:color w:val="202124"/>
        </w:rPr>
        <w:t xml:space="preserve">The system is a web-based system with a mobile-first approach. It can be accessed through the web and mobile devices of its users with the aid of the internet. Users cannot access and view the system's web page unless they have an internet connection and a valid account. Users can send and receive information via the internet. </w:t>
      </w:r>
    </w:p>
    <w:p w:rsidR="004A19F8" w:rsidRDefault="004A19F8" w:rsidP="004A19F8">
      <w:pPr>
        <w:numPr>
          <w:ilvl w:val="0"/>
          <w:numId w:val="4"/>
        </w:numPr>
        <w:spacing w:line="477" w:lineRule="auto"/>
        <w:ind w:right="1" w:firstLine="721"/>
        <w:jc w:val="both"/>
      </w:pPr>
      <w:r>
        <w:rPr>
          <w:rFonts w:ascii="Times New Roman" w:eastAsia="Times New Roman" w:hAnsi="Times New Roman" w:cs="Times New Roman"/>
          <w:b/>
          <w:color w:val="202124"/>
        </w:rPr>
        <w:t xml:space="preserve">Server: </w:t>
      </w:r>
      <w:r>
        <w:rPr>
          <w:color w:val="202124"/>
        </w:rPr>
        <w:t xml:space="preserve">The server handles the users' requests and responses. It is in charge of matching the provided data into the database. If the request matches a record in the database, it will be processed again by the server and send the match data to the user. If the request does not match the database, it will send a notification to the server, which will then send the result to the user via the notification. The user then views the server's response from the database via the user's devices. </w:t>
      </w:r>
    </w:p>
    <w:p w:rsidR="004A19F8" w:rsidRDefault="004A19F8" w:rsidP="004A19F8">
      <w:pPr>
        <w:spacing w:after="412"/>
        <w:ind w:left="721"/>
      </w:pPr>
      <w:r>
        <w:t xml:space="preserve"> </w:t>
      </w:r>
    </w:p>
    <w:p w:rsidR="004A19F8" w:rsidRDefault="004A19F8" w:rsidP="004A19F8">
      <w:pPr>
        <w:spacing w:after="0"/>
        <w:ind w:left="721"/>
      </w:pPr>
      <w:r>
        <w:t xml:space="preserve"> </w:t>
      </w:r>
    </w:p>
    <w:p w:rsidR="004A19F8" w:rsidRDefault="004A19F8" w:rsidP="004A19F8">
      <w:pPr>
        <w:pStyle w:val="Heading3"/>
        <w:spacing w:after="327"/>
        <w:ind w:left="-1" w:right="0"/>
      </w:pPr>
      <w:bookmarkStart w:id="16" w:name="_Toc222636"/>
      <w:r>
        <w:lastRenderedPageBreak/>
        <w:t>3.3 Data, Software, and Hardware Specification</w:t>
      </w:r>
      <w:r>
        <w:rPr>
          <w:b w:val="0"/>
        </w:rPr>
        <w:t xml:space="preserve"> </w:t>
      </w:r>
      <w:bookmarkEnd w:id="16"/>
    </w:p>
    <w:p w:rsidR="004A19F8" w:rsidRDefault="004A19F8" w:rsidP="004A19F8">
      <w:pPr>
        <w:spacing w:after="244" w:line="477" w:lineRule="auto"/>
        <w:ind w:left="-11" w:right="55" w:firstLine="721"/>
      </w:pPr>
      <w:r>
        <w:t xml:space="preserve">The following was a detailed discussion of the different technologies used by the proponents for the development of the "Isabela State University Echague Online Resources App for a New Guild of Education (ISUE ORANGE)". </w:t>
      </w:r>
    </w:p>
    <w:p w:rsidR="004A19F8" w:rsidRDefault="004A19F8" w:rsidP="004A19F8">
      <w:pPr>
        <w:spacing w:after="10"/>
        <w:ind w:left="-1" w:right="55"/>
      </w:pPr>
      <w:r>
        <w:t xml:space="preserve">3.3.1 Software </w:t>
      </w:r>
    </w:p>
    <w:p w:rsidR="004A19F8" w:rsidRDefault="004A19F8" w:rsidP="004A19F8">
      <w:pPr>
        <w:spacing w:after="216"/>
      </w:pPr>
      <w:r>
        <w:t xml:space="preserve"> </w:t>
      </w:r>
    </w:p>
    <w:p w:rsidR="004A19F8" w:rsidRDefault="004A19F8" w:rsidP="004A19F8">
      <w:pPr>
        <w:pStyle w:val="Heading8"/>
        <w:spacing w:after="302"/>
        <w:ind w:left="-1" w:right="0"/>
      </w:pPr>
      <w:r>
        <w:t xml:space="preserve">3.3.1.1 Front-end </w:t>
      </w:r>
    </w:p>
    <w:p w:rsidR="004A19F8" w:rsidRDefault="004A19F8" w:rsidP="004A19F8">
      <w:pPr>
        <w:spacing w:after="220" w:line="477" w:lineRule="auto"/>
        <w:ind w:left="-11" w:right="55" w:firstLine="721"/>
      </w:pPr>
      <w:r>
        <w:rPr>
          <w:rFonts w:ascii="Times New Roman" w:eastAsia="Times New Roman" w:hAnsi="Times New Roman" w:cs="Times New Roman"/>
          <w:b/>
        </w:rPr>
        <w:t>Vue.js -</w:t>
      </w:r>
      <w:r>
        <w:t xml:space="preserve"> Vue.js is a progressive framework for JavaScript used to build web interfaces and single-page applications. This framework was used by the researchers in different perspectives, like the overall interface of the system, such as the Login, Landing Webpage, Grading System, Admin, and etc. The proponents chose this kind of framework for a clean and better interface for the proposed system. </w:t>
      </w:r>
    </w:p>
    <w:p w:rsidR="004A19F8" w:rsidRDefault="004A19F8" w:rsidP="004A19F8">
      <w:pPr>
        <w:pStyle w:val="Heading8"/>
        <w:spacing w:after="301"/>
        <w:ind w:left="-1" w:right="0"/>
      </w:pPr>
      <w:r>
        <w:t xml:space="preserve">3.3.1.2 Back-end  </w:t>
      </w:r>
    </w:p>
    <w:p w:rsidR="004A19F8" w:rsidRDefault="004A19F8" w:rsidP="004A19F8">
      <w:pPr>
        <w:spacing w:line="477" w:lineRule="auto"/>
        <w:ind w:left="-11" w:right="55" w:firstLine="721"/>
      </w:pPr>
      <w:r>
        <w:rPr>
          <w:rFonts w:ascii="Times New Roman" w:eastAsia="Times New Roman" w:hAnsi="Times New Roman" w:cs="Times New Roman"/>
          <w:b/>
        </w:rPr>
        <w:t>Laravel</w:t>
      </w:r>
      <w:r>
        <w:t xml:space="preserve"> - Laravel is a web application framework with expressive and elegant syntax. Accessible yet powerful, providing powerful tools needed for large, robust applications. The proponents used this for superb inversion of control containers, expressive migration systems, and tightly integrated unit testing support, giving the proponents the tools, they needed to build the proposal with which they were tasked. </w:t>
      </w:r>
    </w:p>
    <w:p w:rsidR="004A19F8" w:rsidRDefault="004A19F8" w:rsidP="004A19F8">
      <w:pPr>
        <w:spacing w:after="0" w:line="477" w:lineRule="auto"/>
        <w:ind w:left="-11" w:right="55" w:firstLine="721"/>
      </w:pPr>
      <w:r>
        <w:rPr>
          <w:rFonts w:ascii="Times New Roman" w:eastAsia="Times New Roman" w:hAnsi="Times New Roman" w:cs="Times New Roman"/>
          <w:b/>
        </w:rPr>
        <w:t>MySQL</w:t>
      </w:r>
      <w:r>
        <w:t xml:space="preserve"> - MySQL is an open-source relational database management system. As with other relational databases, MySQL stores data in tables made up of rows and columns. Users can define, manipulate, control, and query data using Structured Query Language, more commonly known as SQL. The researchers used MySQL as the database </w:t>
      </w:r>
    </w:p>
    <w:p w:rsidR="004A19F8" w:rsidRDefault="004A19F8" w:rsidP="004A19F8">
      <w:pPr>
        <w:ind w:left="-1" w:right="55"/>
      </w:pPr>
      <w:r>
        <w:t xml:space="preserve">management system to store data (assignments, class works, etc.). </w:t>
      </w:r>
    </w:p>
    <w:p w:rsidR="004A19F8" w:rsidRDefault="004A19F8" w:rsidP="004A19F8">
      <w:pPr>
        <w:pStyle w:val="Heading8"/>
        <w:spacing w:after="301"/>
        <w:ind w:left="-1" w:right="0"/>
      </w:pPr>
      <w:r>
        <w:lastRenderedPageBreak/>
        <w:t xml:space="preserve">3.3.1.3 Development Tools </w:t>
      </w:r>
    </w:p>
    <w:p w:rsidR="004A19F8" w:rsidRDefault="004A19F8" w:rsidP="004A19F8">
      <w:pPr>
        <w:spacing w:line="477" w:lineRule="auto"/>
        <w:ind w:left="-11" w:right="55" w:firstLine="721"/>
      </w:pPr>
      <w:r>
        <w:rPr>
          <w:rFonts w:ascii="Times New Roman" w:eastAsia="Times New Roman" w:hAnsi="Times New Roman" w:cs="Times New Roman"/>
          <w:b/>
        </w:rPr>
        <w:t>Github</w:t>
      </w:r>
      <w:r>
        <w:t xml:space="preserve"> - GitHub is a code-hosting platform for version control and collaboration. The researchers used this software/tool to let us work together on projects from anywhere, with real-time collaboration, tracking changes to the codes, and maintaining a useful list with the latest version, 2.19.12. </w:t>
      </w:r>
    </w:p>
    <w:p w:rsidR="004A19F8" w:rsidRDefault="004A19F8" w:rsidP="004A19F8">
      <w:pPr>
        <w:spacing w:line="477" w:lineRule="auto"/>
        <w:ind w:left="-11" w:right="55" w:firstLine="721"/>
      </w:pPr>
      <w:r>
        <w:rPr>
          <w:rFonts w:ascii="Times New Roman" w:eastAsia="Times New Roman" w:hAnsi="Times New Roman" w:cs="Times New Roman"/>
          <w:b/>
        </w:rPr>
        <w:t>Visual Studio Code</w:t>
      </w:r>
      <w:r>
        <w:t xml:space="preserve"> - Visual Studio Code is a source-code editor made by Microsoft for Windows, Linux, and macOS. It is used to develop computer programs, as well as websites, web apps, web services, and mobile apps. The researchers used Visual Studio Code version 1.63. This software/tool was used for creating the proposed system and supporting it with debugging, syntax highlighting, intelligent code completion, snippets, code refactoring, and embedded Git. </w:t>
      </w:r>
    </w:p>
    <w:p w:rsidR="004A19F8" w:rsidRDefault="004A19F8" w:rsidP="004A19F8">
      <w:pPr>
        <w:spacing w:line="477" w:lineRule="auto"/>
        <w:ind w:left="-11" w:right="55" w:firstLine="721"/>
      </w:pPr>
      <w:r>
        <w:rPr>
          <w:rFonts w:ascii="Times New Roman" w:eastAsia="Times New Roman" w:hAnsi="Times New Roman" w:cs="Times New Roman"/>
          <w:b/>
        </w:rPr>
        <w:t>Postman</w:t>
      </w:r>
      <w:r>
        <w:t xml:space="preserve"> - Postman is an API platform for building and using APIs. The researchers used Postman version 9.0. This tool was used for API testing of the proposed system and used to check if the output was well structured, reliable, and returned the correct responses. </w:t>
      </w:r>
    </w:p>
    <w:p w:rsidR="004A19F8" w:rsidRDefault="004A19F8" w:rsidP="004A19F8">
      <w:pPr>
        <w:spacing w:after="412"/>
        <w:ind w:left="721"/>
      </w:pPr>
      <w:r>
        <w:t xml:space="preserve"> </w:t>
      </w:r>
    </w:p>
    <w:p w:rsidR="004A19F8" w:rsidRDefault="004A19F8" w:rsidP="004A19F8">
      <w:pPr>
        <w:spacing w:after="412"/>
        <w:ind w:left="721"/>
      </w:pPr>
      <w:r>
        <w:t xml:space="preserve"> </w:t>
      </w:r>
    </w:p>
    <w:p w:rsidR="004A19F8" w:rsidRDefault="004A19F8" w:rsidP="004A19F8">
      <w:pPr>
        <w:spacing w:after="412"/>
        <w:ind w:left="721"/>
      </w:pPr>
      <w:r>
        <w:t xml:space="preserve"> </w:t>
      </w:r>
    </w:p>
    <w:p w:rsidR="004A19F8" w:rsidRDefault="004A19F8" w:rsidP="004A19F8">
      <w:pPr>
        <w:spacing w:after="412"/>
        <w:ind w:left="721"/>
      </w:pPr>
      <w:r>
        <w:t xml:space="preserve"> </w:t>
      </w:r>
    </w:p>
    <w:p w:rsidR="004A19F8" w:rsidRDefault="004A19F8" w:rsidP="004A19F8">
      <w:pPr>
        <w:spacing w:after="0"/>
        <w:ind w:left="721"/>
      </w:pPr>
      <w:r>
        <w:t xml:space="preserve"> </w:t>
      </w:r>
    </w:p>
    <w:p w:rsidR="004A19F8" w:rsidRDefault="004A19F8" w:rsidP="004A19F8">
      <w:pPr>
        <w:spacing w:after="7" w:line="264" w:lineRule="auto"/>
        <w:ind w:left="-1" w:right="520"/>
      </w:pPr>
      <w:r>
        <w:rPr>
          <w:rFonts w:ascii="Times New Roman" w:eastAsia="Times New Roman" w:hAnsi="Times New Roman" w:cs="Times New Roman"/>
          <w:b/>
        </w:rPr>
        <w:t xml:space="preserve">3.3.2 Hardware. </w:t>
      </w:r>
    </w:p>
    <w:p w:rsidR="004A19F8" w:rsidRDefault="004A19F8" w:rsidP="004A19F8">
      <w:pPr>
        <w:pStyle w:val="Heading6"/>
        <w:ind w:left="-1" w:right="0"/>
      </w:pPr>
      <w:r>
        <w:rPr>
          <w:b/>
        </w:rPr>
        <w:t>Table 1.</w:t>
      </w:r>
      <w:r>
        <w:t xml:space="preserve"> Hardware Specifications </w:t>
      </w:r>
    </w:p>
    <w:tbl>
      <w:tblPr>
        <w:tblStyle w:val="TableGrid"/>
        <w:tblW w:w="8635" w:type="dxa"/>
        <w:tblInd w:w="4" w:type="dxa"/>
        <w:tblCellMar>
          <w:top w:w="6" w:type="dxa"/>
          <w:left w:w="464" w:type="dxa"/>
          <w:bottom w:w="0" w:type="dxa"/>
          <w:right w:w="52" w:type="dxa"/>
        </w:tblCellMar>
        <w:tblLook w:val="04A0" w:firstRow="1" w:lastRow="0" w:firstColumn="1" w:lastColumn="0" w:noHBand="0" w:noVBand="1"/>
      </w:tblPr>
      <w:tblGrid>
        <w:gridCol w:w="4298"/>
        <w:gridCol w:w="4337"/>
      </w:tblGrid>
      <w:tr w:rsidR="004A19F8" w:rsidTr="004A19F8">
        <w:trPr>
          <w:trHeight w:val="560"/>
        </w:trPr>
        <w:tc>
          <w:tcPr>
            <w:tcW w:w="429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422"/>
              <w:jc w:val="center"/>
            </w:pPr>
            <w:r>
              <w:rPr>
                <w:rFonts w:ascii="Times New Roman" w:eastAsia="Times New Roman" w:hAnsi="Times New Roman" w:cs="Times New Roman"/>
                <w:b/>
              </w:rPr>
              <w:t xml:space="preserve">Devices and Equipment </w:t>
            </w:r>
          </w:p>
        </w:tc>
        <w:tc>
          <w:tcPr>
            <w:tcW w:w="43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421"/>
              <w:jc w:val="center"/>
            </w:pPr>
            <w:r>
              <w:rPr>
                <w:rFonts w:ascii="Times New Roman" w:eastAsia="Times New Roman" w:hAnsi="Times New Roman" w:cs="Times New Roman"/>
                <w:b/>
              </w:rPr>
              <w:t xml:space="preserve">Specification </w:t>
            </w:r>
          </w:p>
        </w:tc>
      </w:tr>
      <w:tr w:rsidR="004A19F8" w:rsidTr="004A19F8">
        <w:trPr>
          <w:trHeight w:val="2893"/>
        </w:trPr>
        <w:tc>
          <w:tcPr>
            <w:tcW w:w="429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359"/>
              <w:jc w:val="center"/>
            </w:pPr>
            <w:r>
              <w:lastRenderedPageBreak/>
              <w:t xml:space="preserve"> </w:t>
            </w:r>
          </w:p>
          <w:p w:rsidR="004A19F8" w:rsidRDefault="004A19F8" w:rsidP="004A19F8">
            <w:pPr>
              <w:spacing w:after="252" w:line="259" w:lineRule="auto"/>
              <w:ind w:right="359"/>
              <w:jc w:val="center"/>
            </w:pPr>
            <w:r>
              <w:t xml:space="preserve"> </w:t>
            </w:r>
          </w:p>
          <w:p w:rsidR="004A19F8" w:rsidRDefault="004A19F8" w:rsidP="004A19F8">
            <w:pPr>
              <w:spacing w:line="259" w:lineRule="auto"/>
              <w:ind w:right="421"/>
              <w:jc w:val="center"/>
            </w:pPr>
            <w:r>
              <w:t xml:space="preserve">Laptops/Desktop-Set </w:t>
            </w:r>
          </w:p>
        </w:tc>
        <w:tc>
          <w:tcPr>
            <w:tcW w:w="4338" w:type="dxa"/>
            <w:tcBorders>
              <w:top w:val="single" w:sz="3" w:space="0" w:color="000000"/>
              <w:left w:val="single" w:sz="3" w:space="0" w:color="000000"/>
              <w:bottom w:val="single" w:sz="3" w:space="0" w:color="000000"/>
              <w:right w:val="single" w:sz="3" w:space="0" w:color="000000"/>
            </w:tcBorders>
          </w:tcPr>
          <w:p w:rsidR="004A19F8" w:rsidRDefault="004A19F8" w:rsidP="004A19F8">
            <w:pPr>
              <w:numPr>
                <w:ilvl w:val="0"/>
                <w:numId w:val="22"/>
              </w:numPr>
              <w:spacing w:after="252" w:line="259" w:lineRule="auto"/>
              <w:ind w:hanging="361"/>
            </w:pPr>
            <w:r>
              <w:t xml:space="preserve">Intel Core i3 3.70 GHz Processor - </w:t>
            </w:r>
          </w:p>
          <w:p w:rsidR="004A19F8" w:rsidRDefault="004A19F8" w:rsidP="004A19F8">
            <w:pPr>
              <w:spacing w:after="258" w:line="259" w:lineRule="auto"/>
              <w:ind w:left="361"/>
            </w:pPr>
            <w:r>
              <w:t xml:space="preserve">Higher </w:t>
            </w:r>
          </w:p>
          <w:p w:rsidR="004A19F8" w:rsidRDefault="004A19F8" w:rsidP="004A19F8">
            <w:pPr>
              <w:numPr>
                <w:ilvl w:val="0"/>
                <w:numId w:val="22"/>
              </w:numPr>
              <w:spacing w:after="319" w:line="259" w:lineRule="auto"/>
              <w:ind w:hanging="361"/>
            </w:pPr>
            <w:r>
              <w:rPr>
                <w:color w:val="202124"/>
              </w:rPr>
              <w:t xml:space="preserve">RAM: 4GB, - Higher </w:t>
            </w:r>
          </w:p>
          <w:p w:rsidR="004A19F8" w:rsidRDefault="004A19F8" w:rsidP="004A19F8">
            <w:pPr>
              <w:numPr>
                <w:ilvl w:val="0"/>
                <w:numId w:val="22"/>
              </w:numPr>
              <w:spacing w:line="259" w:lineRule="auto"/>
              <w:ind w:hanging="361"/>
            </w:pPr>
            <w:r>
              <w:rPr>
                <w:color w:val="202124"/>
              </w:rPr>
              <w:t xml:space="preserve">Storage: Internal Storage: 1TB – higher </w:t>
            </w:r>
          </w:p>
        </w:tc>
      </w:tr>
      <w:tr w:rsidR="004A19F8" w:rsidTr="004A19F8">
        <w:trPr>
          <w:trHeight w:val="3320"/>
        </w:trPr>
        <w:tc>
          <w:tcPr>
            <w:tcW w:w="429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1" w:line="259" w:lineRule="auto"/>
              <w:ind w:right="359"/>
              <w:jc w:val="center"/>
            </w:pPr>
            <w:r>
              <w:t xml:space="preserve"> </w:t>
            </w:r>
          </w:p>
          <w:p w:rsidR="004A19F8" w:rsidRDefault="004A19F8" w:rsidP="004A19F8">
            <w:pPr>
              <w:spacing w:after="252" w:line="259" w:lineRule="auto"/>
              <w:ind w:right="359"/>
              <w:jc w:val="center"/>
            </w:pPr>
            <w:r>
              <w:t xml:space="preserve"> </w:t>
            </w:r>
          </w:p>
          <w:p w:rsidR="004A19F8" w:rsidRDefault="004A19F8" w:rsidP="004A19F8">
            <w:pPr>
              <w:spacing w:after="252" w:line="259" w:lineRule="auto"/>
              <w:ind w:right="359"/>
              <w:jc w:val="center"/>
            </w:pPr>
            <w:r>
              <w:t xml:space="preserve"> </w:t>
            </w:r>
          </w:p>
          <w:p w:rsidR="004A19F8" w:rsidRDefault="004A19F8" w:rsidP="004A19F8">
            <w:pPr>
              <w:spacing w:line="259" w:lineRule="auto"/>
              <w:ind w:right="421"/>
              <w:jc w:val="center"/>
            </w:pPr>
            <w:r>
              <w:t xml:space="preserve">Mobile/Smart Phones </w:t>
            </w:r>
          </w:p>
        </w:tc>
        <w:tc>
          <w:tcPr>
            <w:tcW w:w="4338" w:type="dxa"/>
            <w:tcBorders>
              <w:top w:val="single" w:sz="3" w:space="0" w:color="000000"/>
              <w:left w:val="single" w:sz="3" w:space="0" w:color="000000"/>
              <w:bottom w:val="single" w:sz="3" w:space="0" w:color="000000"/>
              <w:right w:val="single" w:sz="3" w:space="0" w:color="000000"/>
            </w:tcBorders>
          </w:tcPr>
          <w:p w:rsidR="004A19F8" w:rsidRDefault="004A19F8" w:rsidP="004A19F8">
            <w:pPr>
              <w:numPr>
                <w:ilvl w:val="0"/>
                <w:numId w:val="23"/>
              </w:numPr>
              <w:spacing w:after="252" w:line="259" w:lineRule="auto"/>
              <w:ind w:right="227" w:hanging="361"/>
              <w:jc w:val="center"/>
            </w:pPr>
            <w:r>
              <w:t xml:space="preserve">(Android) Kit-Kat version and </w:t>
            </w:r>
          </w:p>
          <w:p w:rsidR="004A19F8" w:rsidRDefault="004A19F8" w:rsidP="004A19F8">
            <w:pPr>
              <w:spacing w:after="252" w:line="259" w:lineRule="auto"/>
              <w:ind w:left="361"/>
            </w:pPr>
            <w:r>
              <w:t xml:space="preserve">Higher </w:t>
            </w:r>
          </w:p>
          <w:p w:rsidR="004A19F8" w:rsidRDefault="004A19F8" w:rsidP="004A19F8">
            <w:pPr>
              <w:spacing w:after="252" w:line="259" w:lineRule="auto"/>
              <w:ind w:right="278"/>
              <w:jc w:val="center"/>
            </w:pPr>
            <w:r>
              <w:t xml:space="preserve">4GB 32GB RAM and Higher </w:t>
            </w:r>
          </w:p>
          <w:p w:rsidR="004A19F8" w:rsidRDefault="004A19F8" w:rsidP="004A19F8">
            <w:pPr>
              <w:spacing w:after="257" w:line="259" w:lineRule="auto"/>
              <w:ind w:left="361"/>
            </w:pPr>
            <w:r>
              <w:t xml:space="preserve"> </w:t>
            </w:r>
          </w:p>
          <w:p w:rsidR="004A19F8" w:rsidRDefault="004A19F8" w:rsidP="004A19F8">
            <w:pPr>
              <w:numPr>
                <w:ilvl w:val="0"/>
                <w:numId w:val="23"/>
              </w:numPr>
              <w:spacing w:after="252" w:line="259" w:lineRule="auto"/>
              <w:ind w:right="227" w:hanging="361"/>
              <w:jc w:val="center"/>
            </w:pPr>
            <w:r>
              <w:t xml:space="preserve">IO/S 10.0.1, version and Higher </w:t>
            </w:r>
          </w:p>
          <w:p w:rsidR="004A19F8" w:rsidRDefault="004A19F8" w:rsidP="004A19F8">
            <w:pPr>
              <w:spacing w:line="259" w:lineRule="auto"/>
              <w:ind w:right="278"/>
              <w:jc w:val="center"/>
            </w:pPr>
            <w:r>
              <w:t xml:space="preserve">3GB 32GB RAM and Higher </w:t>
            </w:r>
          </w:p>
        </w:tc>
      </w:tr>
      <w:tr w:rsidR="004A19F8" w:rsidTr="004A19F8">
        <w:trPr>
          <w:trHeight w:val="1116"/>
        </w:trPr>
        <w:tc>
          <w:tcPr>
            <w:tcW w:w="429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359"/>
              <w:jc w:val="center"/>
            </w:pPr>
            <w:r>
              <w:t xml:space="preserve"> </w:t>
            </w:r>
          </w:p>
          <w:p w:rsidR="004A19F8" w:rsidRDefault="004A19F8" w:rsidP="004A19F8">
            <w:pPr>
              <w:spacing w:line="259" w:lineRule="auto"/>
              <w:ind w:right="421"/>
              <w:jc w:val="center"/>
            </w:pPr>
            <w:r>
              <w:t xml:space="preserve">Internet Connections </w:t>
            </w:r>
          </w:p>
        </w:tc>
        <w:tc>
          <w:tcPr>
            <w:tcW w:w="43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65"/>
              <w:jc w:val="right"/>
            </w:pPr>
            <w:r>
              <w:t>●</w:t>
            </w:r>
            <w:r>
              <w:rPr>
                <w:rFonts w:ascii="Arial" w:eastAsia="Arial" w:hAnsi="Arial" w:cs="Arial"/>
              </w:rPr>
              <w:t xml:space="preserve"> </w:t>
            </w:r>
            <w:r>
              <w:t xml:space="preserve">3 Megabits per second (Mbps) and </w:t>
            </w:r>
          </w:p>
          <w:p w:rsidR="004A19F8" w:rsidRDefault="004A19F8" w:rsidP="004A19F8">
            <w:pPr>
              <w:spacing w:line="259" w:lineRule="auto"/>
              <w:ind w:left="361"/>
            </w:pPr>
            <w:r>
              <w:t xml:space="preserve">Higher </w:t>
            </w:r>
          </w:p>
        </w:tc>
      </w:tr>
      <w:tr w:rsidR="004A19F8" w:rsidTr="004A19F8">
        <w:trPr>
          <w:trHeight w:val="3321"/>
        </w:trPr>
        <w:tc>
          <w:tcPr>
            <w:tcW w:w="429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359"/>
              <w:jc w:val="center"/>
            </w:pPr>
            <w:r>
              <w:t xml:space="preserve"> </w:t>
            </w:r>
          </w:p>
          <w:p w:rsidR="004A19F8" w:rsidRDefault="004A19F8" w:rsidP="004A19F8">
            <w:pPr>
              <w:spacing w:after="252" w:line="259" w:lineRule="auto"/>
              <w:ind w:right="359"/>
              <w:jc w:val="center"/>
            </w:pPr>
            <w:r>
              <w:t xml:space="preserve"> </w:t>
            </w:r>
          </w:p>
          <w:p w:rsidR="004A19F8" w:rsidRDefault="004A19F8" w:rsidP="004A19F8">
            <w:pPr>
              <w:spacing w:line="259" w:lineRule="auto"/>
              <w:ind w:right="417"/>
              <w:jc w:val="center"/>
            </w:pPr>
            <w:r>
              <w:t xml:space="preserve">Browser </w:t>
            </w:r>
          </w:p>
        </w:tc>
        <w:tc>
          <w:tcPr>
            <w:tcW w:w="4338" w:type="dxa"/>
            <w:tcBorders>
              <w:top w:val="single" w:sz="3" w:space="0" w:color="000000"/>
              <w:left w:val="single" w:sz="3" w:space="0" w:color="000000"/>
              <w:bottom w:val="single" w:sz="3" w:space="0" w:color="000000"/>
              <w:right w:val="single" w:sz="3" w:space="0" w:color="000000"/>
            </w:tcBorders>
          </w:tcPr>
          <w:p w:rsidR="004A19F8" w:rsidRDefault="004A19F8" w:rsidP="004A19F8">
            <w:pPr>
              <w:numPr>
                <w:ilvl w:val="0"/>
                <w:numId w:val="24"/>
              </w:numPr>
              <w:spacing w:after="258" w:line="259" w:lineRule="auto"/>
              <w:ind w:right="63" w:hanging="361"/>
              <w:jc w:val="right"/>
            </w:pPr>
            <w:r>
              <w:t xml:space="preserve">Google </w:t>
            </w:r>
            <w:r>
              <w:tab/>
              <w:t xml:space="preserve">Chrome </w:t>
            </w:r>
            <w:r>
              <w:tab/>
              <w:t xml:space="preserve">(Version </w:t>
            </w:r>
          </w:p>
          <w:p w:rsidR="004A19F8" w:rsidRDefault="004A19F8" w:rsidP="004A19F8">
            <w:pPr>
              <w:spacing w:after="257" w:line="259" w:lineRule="auto"/>
              <w:ind w:left="361"/>
            </w:pPr>
            <w:r>
              <w:t xml:space="preserve">96.0.4664.110). </w:t>
            </w:r>
          </w:p>
          <w:p w:rsidR="004A19F8" w:rsidRDefault="004A19F8" w:rsidP="004A19F8">
            <w:pPr>
              <w:numPr>
                <w:ilvl w:val="0"/>
                <w:numId w:val="24"/>
              </w:numPr>
              <w:spacing w:after="258" w:line="259" w:lineRule="auto"/>
              <w:ind w:right="63" w:hanging="361"/>
              <w:jc w:val="right"/>
            </w:pPr>
            <w:r>
              <w:t xml:space="preserve">Opera (Version 82.0.4227.43) </w:t>
            </w:r>
          </w:p>
          <w:p w:rsidR="004A19F8" w:rsidRDefault="004A19F8" w:rsidP="004A19F8">
            <w:pPr>
              <w:numPr>
                <w:ilvl w:val="0"/>
                <w:numId w:val="24"/>
              </w:numPr>
              <w:spacing w:after="258" w:line="259" w:lineRule="auto"/>
              <w:ind w:right="63" w:hanging="361"/>
              <w:jc w:val="right"/>
            </w:pPr>
            <w:r>
              <w:t xml:space="preserve">Firefox (Version 95.0.2) </w:t>
            </w:r>
          </w:p>
          <w:p w:rsidR="004A19F8" w:rsidRDefault="004A19F8" w:rsidP="004A19F8">
            <w:pPr>
              <w:numPr>
                <w:ilvl w:val="0"/>
                <w:numId w:val="24"/>
              </w:numPr>
              <w:spacing w:after="258" w:line="259" w:lineRule="auto"/>
              <w:ind w:right="63" w:hanging="361"/>
              <w:jc w:val="right"/>
            </w:pPr>
            <w:r>
              <w:t xml:space="preserve">Microsoft </w:t>
            </w:r>
            <w:r>
              <w:tab/>
              <w:t xml:space="preserve">Edge </w:t>
            </w:r>
            <w:r>
              <w:tab/>
              <w:t xml:space="preserve">(Version </w:t>
            </w:r>
          </w:p>
          <w:p w:rsidR="004A19F8" w:rsidRDefault="004A19F8" w:rsidP="004A19F8">
            <w:pPr>
              <w:spacing w:line="259" w:lineRule="auto"/>
              <w:ind w:left="361"/>
            </w:pPr>
            <w:r>
              <w:t xml:space="preserve">96.0.1054.62) </w:t>
            </w:r>
          </w:p>
        </w:tc>
      </w:tr>
    </w:tbl>
    <w:p w:rsidR="004A19F8" w:rsidRDefault="004A19F8" w:rsidP="004A19F8">
      <w:pPr>
        <w:spacing w:after="0"/>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rsidR="004A19F8" w:rsidRDefault="004A19F8" w:rsidP="004A19F8">
      <w:pPr>
        <w:spacing w:line="476" w:lineRule="auto"/>
        <w:ind w:left="-11" w:right="55" w:firstLine="721"/>
      </w:pPr>
      <w:r>
        <w:t xml:space="preserve">Table 1 shows the devices and equipment in the list. These are the minimum requirements and specifications to make full use of the system upon using the system on different devices. </w:t>
      </w:r>
    </w:p>
    <w:p w:rsidR="004A19F8" w:rsidRDefault="004A19F8" w:rsidP="004A19F8">
      <w:pPr>
        <w:pStyle w:val="Heading6"/>
        <w:ind w:left="-1" w:right="0"/>
      </w:pPr>
      <w:r>
        <w:rPr>
          <w:b/>
        </w:rPr>
        <w:lastRenderedPageBreak/>
        <w:t>Table 2.</w:t>
      </w:r>
      <w:r>
        <w:t xml:space="preserve"> Infrastructure Specification </w:t>
      </w:r>
    </w:p>
    <w:tbl>
      <w:tblPr>
        <w:tblStyle w:val="TableGrid"/>
        <w:tblW w:w="8635" w:type="dxa"/>
        <w:tblInd w:w="4" w:type="dxa"/>
        <w:tblCellMar>
          <w:top w:w="6" w:type="dxa"/>
          <w:left w:w="136" w:type="dxa"/>
          <w:bottom w:w="0" w:type="dxa"/>
          <w:right w:w="16" w:type="dxa"/>
        </w:tblCellMar>
        <w:tblLook w:val="04A0" w:firstRow="1" w:lastRow="0" w:firstColumn="1" w:lastColumn="0" w:noHBand="0" w:noVBand="1"/>
      </w:tblPr>
      <w:tblGrid>
        <w:gridCol w:w="2377"/>
        <w:gridCol w:w="3565"/>
        <w:gridCol w:w="2693"/>
      </w:tblGrid>
      <w:tr w:rsidR="004A19F8" w:rsidTr="004A19F8">
        <w:trPr>
          <w:trHeight w:val="928"/>
        </w:trPr>
        <w:tc>
          <w:tcPr>
            <w:tcW w:w="23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2" w:right="62"/>
              <w:jc w:val="center"/>
            </w:pPr>
            <w:r>
              <w:rPr>
                <w:rFonts w:ascii="Times New Roman" w:eastAsia="Times New Roman" w:hAnsi="Times New Roman" w:cs="Times New Roman"/>
                <w:b/>
              </w:rPr>
              <w:t xml:space="preserve">Cloud Infrastructure </w:t>
            </w:r>
          </w:p>
        </w:tc>
        <w:tc>
          <w:tcPr>
            <w:tcW w:w="35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4"/>
              <w:jc w:val="center"/>
            </w:pPr>
            <w:r>
              <w:rPr>
                <w:rFonts w:ascii="Times New Roman" w:eastAsia="Times New Roman" w:hAnsi="Times New Roman" w:cs="Times New Roman"/>
                <w:b/>
              </w:rPr>
              <w:t xml:space="preserve">Specification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4"/>
              <w:jc w:val="center"/>
            </w:pPr>
            <w:r>
              <w:rPr>
                <w:rFonts w:ascii="Times New Roman" w:eastAsia="Times New Roman" w:hAnsi="Times New Roman" w:cs="Times New Roman"/>
                <w:b/>
              </w:rPr>
              <w:t xml:space="preserve">Cost </w:t>
            </w:r>
          </w:p>
        </w:tc>
      </w:tr>
      <w:tr w:rsidR="004A19F8" w:rsidTr="004A19F8">
        <w:trPr>
          <w:trHeight w:val="2981"/>
        </w:trPr>
        <w:tc>
          <w:tcPr>
            <w:tcW w:w="23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121"/>
              <w:jc w:val="center"/>
            </w:pPr>
            <w:r>
              <w:t xml:space="preserve">Cloud Server </w:t>
            </w:r>
          </w:p>
          <w:p w:rsidR="004A19F8" w:rsidRDefault="004A19F8" w:rsidP="004A19F8">
            <w:pPr>
              <w:spacing w:after="252" w:line="259" w:lineRule="auto"/>
              <w:ind w:right="121"/>
              <w:jc w:val="center"/>
            </w:pPr>
            <w:r>
              <w:t xml:space="preserve">(Subscription to </w:t>
            </w:r>
          </w:p>
          <w:p w:rsidR="004A19F8" w:rsidRDefault="004A19F8" w:rsidP="004A19F8">
            <w:pPr>
              <w:spacing w:line="259" w:lineRule="auto"/>
              <w:ind w:right="122"/>
              <w:jc w:val="center"/>
            </w:pPr>
            <w:r>
              <w:t xml:space="preserve">Digital Ocean) </w:t>
            </w:r>
          </w:p>
        </w:tc>
        <w:tc>
          <w:tcPr>
            <w:tcW w:w="3565" w:type="dxa"/>
            <w:tcBorders>
              <w:top w:val="single" w:sz="3" w:space="0" w:color="000000"/>
              <w:left w:val="single" w:sz="3" w:space="0" w:color="000000"/>
              <w:bottom w:val="single" w:sz="3" w:space="0" w:color="000000"/>
              <w:right w:val="single" w:sz="3" w:space="0" w:color="000000"/>
            </w:tcBorders>
          </w:tcPr>
          <w:p w:rsidR="004A19F8" w:rsidRDefault="004A19F8" w:rsidP="004A19F8">
            <w:pPr>
              <w:numPr>
                <w:ilvl w:val="0"/>
                <w:numId w:val="25"/>
              </w:numPr>
              <w:spacing w:after="252" w:line="259" w:lineRule="auto"/>
              <w:ind w:hanging="360"/>
            </w:pPr>
            <w:r>
              <w:t xml:space="preserve">CPU: Intel(R) Xeon(R) </w:t>
            </w:r>
          </w:p>
          <w:p w:rsidR="004A19F8" w:rsidRDefault="004A19F8" w:rsidP="004A19F8">
            <w:pPr>
              <w:spacing w:after="252" w:line="259" w:lineRule="auto"/>
              <w:ind w:right="204"/>
              <w:jc w:val="center"/>
            </w:pPr>
            <w:r>
              <w:t xml:space="preserve">Gold 6140 CPU @ </w:t>
            </w:r>
          </w:p>
          <w:p w:rsidR="004A19F8" w:rsidRDefault="004A19F8" w:rsidP="004A19F8">
            <w:pPr>
              <w:spacing w:after="260" w:line="259" w:lineRule="auto"/>
              <w:ind w:left="692"/>
            </w:pPr>
            <w:r>
              <w:t xml:space="preserve">2.30GHz </w:t>
            </w:r>
          </w:p>
          <w:p w:rsidR="004A19F8" w:rsidRDefault="004A19F8" w:rsidP="004A19F8">
            <w:pPr>
              <w:numPr>
                <w:ilvl w:val="0"/>
                <w:numId w:val="25"/>
              </w:numPr>
              <w:spacing w:after="259" w:line="259" w:lineRule="auto"/>
              <w:ind w:hanging="360"/>
            </w:pPr>
            <w:r>
              <w:t xml:space="preserve">RAM: 8GB,  </w:t>
            </w:r>
          </w:p>
          <w:p w:rsidR="004A19F8" w:rsidRDefault="004A19F8" w:rsidP="004A19F8">
            <w:pPr>
              <w:numPr>
                <w:ilvl w:val="0"/>
                <w:numId w:val="25"/>
              </w:numPr>
              <w:spacing w:line="259" w:lineRule="auto"/>
              <w:ind w:hanging="360"/>
            </w:pPr>
            <w:r>
              <w:t xml:space="preserve">Storage: 50 GB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left="296"/>
              <w:jc w:val="center"/>
            </w:pPr>
            <w:r>
              <w:t xml:space="preserve"> </w:t>
            </w:r>
          </w:p>
          <w:p w:rsidR="004A19F8" w:rsidRDefault="004A19F8" w:rsidP="004A19F8">
            <w:pPr>
              <w:spacing w:after="252" w:line="259" w:lineRule="auto"/>
              <w:ind w:right="64"/>
              <w:jc w:val="center"/>
            </w:pPr>
            <w:r>
              <w:t xml:space="preserve"> </w:t>
            </w:r>
          </w:p>
          <w:p w:rsidR="004A19F8" w:rsidRDefault="004A19F8" w:rsidP="004A19F8">
            <w:pPr>
              <w:spacing w:line="259" w:lineRule="auto"/>
              <w:ind w:right="121"/>
              <w:jc w:val="center"/>
            </w:pPr>
            <w:r>
              <w:t xml:space="preserve">63,000.00/Year </w:t>
            </w:r>
          </w:p>
        </w:tc>
      </w:tr>
      <w:tr w:rsidR="004A19F8" w:rsidTr="004A19F8">
        <w:trPr>
          <w:trHeight w:val="1136"/>
        </w:trPr>
        <w:tc>
          <w:tcPr>
            <w:tcW w:w="23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126"/>
              <w:jc w:val="center"/>
            </w:pPr>
            <w:r>
              <w:t xml:space="preserve">Cloud Storage </w:t>
            </w:r>
          </w:p>
          <w:p w:rsidR="004A19F8" w:rsidRDefault="004A19F8" w:rsidP="004A19F8">
            <w:pPr>
              <w:spacing w:line="259" w:lineRule="auto"/>
              <w:ind w:right="121"/>
              <w:jc w:val="center"/>
            </w:pPr>
            <w:r>
              <w:t xml:space="preserve">(Subscription) </w:t>
            </w:r>
          </w:p>
        </w:tc>
        <w:tc>
          <w:tcPr>
            <w:tcW w:w="35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32"/>
            </w:pPr>
            <w:r>
              <w:t>●</w:t>
            </w:r>
            <w:r>
              <w:rPr>
                <w:rFonts w:ascii="Arial" w:eastAsia="Arial" w:hAnsi="Arial" w:cs="Arial"/>
              </w:rPr>
              <w:t xml:space="preserve"> </w:t>
            </w:r>
            <w:r>
              <w:t xml:space="preserve">250 GB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1"/>
              <w:jc w:val="center"/>
            </w:pPr>
            <w:r>
              <w:t xml:space="preserve">4,000.00/Year </w:t>
            </w:r>
          </w:p>
        </w:tc>
      </w:tr>
      <w:tr w:rsidR="004A19F8" w:rsidTr="004A19F8">
        <w:trPr>
          <w:trHeight w:val="1141"/>
        </w:trPr>
        <w:tc>
          <w:tcPr>
            <w:tcW w:w="23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252" w:line="259" w:lineRule="auto"/>
              <w:ind w:right="121"/>
              <w:jc w:val="center"/>
            </w:pPr>
            <w:r>
              <w:t xml:space="preserve">Domain </w:t>
            </w:r>
          </w:p>
          <w:p w:rsidR="004A19F8" w:rsidRDefault="004A19F8" w:rsidP="004A19F8">
            <w:pPr>
              <w:spacing w:line="259" w:lineRule="auto"/>
              <w:ind w:right="121"/>
              <w:jc w:val="center"/>
            </w:pPr>
            <w:r>
              <w:t xml:space="preserve">(Subscription) </w:t>
            </w:r>
          </w:p>
        </w:tc>
        <w:tc>
          <w:tcPr>
            <w:tcW w:w="35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32"/>
            </w:pPr>
            <w:r>
              <w:t>●</w:t>
            </w:r>
            <w:r>
              <w:rPr>
                <w:rFonts w:ascii="Arial" w:eastAsia="Arial" w:hAnsi="Arial" w:cs="Arial"/>
              </w:rPr>
              <w:t xml:space="preserve"> </w:t>
            </w:r>
            <w:r>
              <w:t xml:space="preserve">GoDaddy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1"/>
              <w:jc w:val="center"/>
            </w:pPr>
            <w:r>
              <w:t xml:space="preserve">2,000.00/Year </w:t>
            </w:r>
          </w:p>
        </w:tc>
      </w:tr>
      <w:tr w:rsidR="004A19F8" w:rsidTr="004A19F8">
        <w:trPr>
          <w:trHeight w:val="1120"/>
        </w:trPr>
        <w:tc>
          <w:tcPr>
            <w:tcW w:w="23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Secured Socket Layer  </w:t>
            </w:r>
          </w:p>
        </w:tc>
        <w:tc>
          <w:tcPr>
            <w:tcW w:w="35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226"/>
              <w:jc w:val="center"/>
            </w:pPr>
            <w:r>
              <w:t xml:space="preserve">SHA-2 Encryption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4"/>
              <w:jc w:val="center"/>
            </w:pPr>
            <w:r>
              <w:t xml:space="preserve">0 </w:t>
            </w:r>
          </w:p>
        </w:tc>
      </w:tr>
      <w:tr w:rsidR="004A19F8" w:rsidTr="004A19F8">
        <w:trPr>
          <w:trHeight w:val="564"/>
        </w:trPr>
        <w:tc>
          <w:tcPr>
            <w:tcW w:w="5942" w:type="dxa"/>
            <w:gridSpan w:val="2"/>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97"/>
              <w:jc w:val="right"/>
            </w:pPr>
            <w:r>
              <w:rPr>
                <w:rFonts w:ascii="Times New Roman" w:eastAsia="Times New Roman" w:hAnsi="Times New Roman" w:cs="Times New Roman"/>
                <w:b/>
              </w:rPr>
              <w:t xml:space="preserve">Total Cost </w:t>
            </w:r>
          </w:p>
        </w:tc>
        <w:tc>
          <w:tcPr>
            <w:tcW w:w="26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19"/>
              <w:jc w:val="center"/>
            </w:pPr>
            <w:r>
              <w:rPr>
                <w:rFonts w:ascii="Times New Roman" w:eastAsia="Times New Roman" w:hAnsi="Times New Roman" w:cs="Times New Roman"/>
                <w:b/>
              </w:rPr>
              <w:t xml:space="preserve">69,000.00/Year </w:t>
            </w:r>
          </w:p>
        </w:tc>
      </w:tr>
    </w:tbl>
    <w:p w:rsidR="004A19F8" w:rsidRDefault="004A19F8" w:rsidP="004A19F8">
      <w:pPr>
        <w:spacing w:line="476" w:lineRule="auto"/>
        <w:ind w:left="-11" w:right="55" w:firstLine="721"/>
      </w:pPr>
      <w:r>
        <w:t xml:space="preserve">Table 2 shows the present server infrastructure specification. These descriptions are the core processors and storage of the cloud server that has been purchased and used on 1st semester of the College of Computing Studies in Information Communication Technology.  </w:t>
      </w:r>
    </w:p>
    <w:p w:rsidR="004A19F8" w:rsidRDefault="004A19F8" w:rsidP="004A19F8">
      <w:pPr>
        <w:spacing w:after="248" w:line="476" w:lineRule="auto"/>
        <w:ind w:left="-11" w:right="55" w:firstLine="721"/>
      </w:pPr>
      <w:r>
        <w:rPr>
          <w:rFonts w:ascii="Times New Roman" w:eastAsia="Times New Roman" w:hAnsi="Times New Roman" w:cs="Times New Roman"/>
          <w:b/>
        </w:rPr>
        <w:t>Digital</w:t>
      </w:r>
      <w:r>
        <w:t xml:space="preserve"> </w:t>
      </w:r>
      <w:r>
        <w:rPr>
          <w:rFonts w:ascii="Times New Roman" w:eastAsia="Times New Roman" w:hAnsi="Times New Roman" w:cs="Times New Roman"/>
          <w:b/>
        </w:rPr>
        <w:t xml:space="preserve">Ocean - </w:t>
      </w:r>
      <w:r>
        <w:t xml:space="preserve">the proponents used this cloud computing because it was easy to use, low cost, and was recommended to us by our technical adviser. And this provides scalability, reliability, adaptability, and centralizes collaboration. </w:t>
      </w:r>
    </w:p>
    <w:p w:rsidR="004A19F8" w:rsidRDefault="004A19F8" w:rsidP="004A19F8">
      <w:pPr>
        <w:spacing w:after="15" w:line="264" w:lineRule="auto"/>
        <w:ind w:left="-1" w:right="520"/>
      </w:pPr>
      <w:r>
        <w:rPr>
          <w:rFonts w:ascii="Times New Roman" w:eastAsia="Times New Roman" w:hAnsi="Times New Roman" w:cs="Times New Roman"/>
          <w:b/>
        </w:rPr>
        <w:t xml:space="preserve">3.3.3 Data </w:t>
      </w:r>
    </w:p>
    <w:p w:rsidR="004A19F8" w:rsidRDefault="004A19F8" w:rsidP="004A19F8">
      <w:pPr>
        <w:spacing w:after="170"/>
      </w:pPr>
      <w:r>
        <w:rPr>
          <w:rFonts w:ascii="Calibri" w:eastAsia="Calibri" w:hAnsi="Calibri" w:cs="Calibri"/>
        </w:rPr>
        <w:t xml:space="preserve"> </w:t>
      </w:r>
    </w:p>
    <w:p w:rsidR="004A19F8" w:rsidRDefault="004A19F8" w:rsidP="004A19F8">
      <w:pPr>
        <w:spacing w:after="186" w:line="477" w:lineRule="auto"/>
        <w:ind w:left="-11" w:right="55" w:firstLine="721"/>
      </w:pPr>
      <w:r>
        <w:lastRenderedPageBreak/>
        <w:t xml:space="preserve">The following discusses the technology used in storing the data for the system. In this study, the technology that researchers used in storing data on the system was MySQL. This technology assisted the researchers in storing various types of data that end-users store upon using the system. </w:t>
      </w:r>
    </w:p>
    <w:p w:rsidR="004A19F8" w:rsidRDefault="004A19F8" w:rsidP="004A19F8">
      <w:pPr>
        <w:spacing w:line="477" w:lineRule="auto"/>
        <w:ind w:left="-11" w:right="55" w:firstLine="721"/>
      </w:pPr>
      <w:r>
        <w:t>The name of the database is “</w:t>
      </w:r>
      <w:r>
        <w:rPr>
          <w:rFonts w:ascii="Times New Roman" w:eastAsia="Times New Roman" w:hAnsi="Times New Roman" w:cs="Times New Roman"/>
          <w:b/>
        </w:rPr>
        <w:t>capstonesdb”</w:t>
      </w:r>
      <w:r>
        <w:t xml:space="preserve">, with a table that consists of different fields, rows and columns, or so-called tuples named tbl_choices, tbl_class_announcements, tbl_class_classworks, tbl_classes, tbl_classposts, tbl_classworks, tbl_comments, tbl_departments, tbl_join_requests, tbl_likes, tbl_main_grade_categories, tbl_main_modules, tbl_notifications, tbl_question_analytics, tbl_questions, tbl_schoolyears, tbl_semesters, tbl_student_course_subject_grades, tbl_student_exam_activity_logs, tbl_sub_modules, tbl_student_main_grades, tbl_sub_questions, tbl_subject_courses, tbl_subjective_rubrics, tbl_submissions, tbl_submitted_answers, tbl_teacher_courses, tbl_user_departments, tbl_user_details, tbl_userclasses, user_notifications, users, websockets_statistics_entries, activity_log, failed_jobs, jobs, migrations, password_resets, personal_access_tokens, sessions. </w:t>
      </w:r>
    </w:p>
    <w:p w:rsidR="004A19F8" w:rsidRDefault="004A19F8" w:rsidP="004A19F8">
      <w:pPr>
        <w:spacing w:after="412"/>
        <w:ind w:left="721"/>
      </w:pPr>
      <w:r>
        <w:t xml:space="preserve"> </w:t>
      </w:r>
    </w:p>
    <w:p w:rsidR="004A19F8" w:rsidRDefault="004A19F8" w:rsidP="004A19F8">
      <w:pPr>
        <w:spacing w:after="0"/>
        <w:ind w:left="721"/>
      </w:pPr>
      <w:r>
        <w:t xml:space="preserve"> </w:t>
      </w:r>
    </w:p>
    <w:p w:rsidR="004A19F8" w:rsidRDefault="004A19F8" w:rsidP="004A19F8">
      <w:pPr>
        <w:spacing w:after="36" w:line="264" w:lineRule="auto"/>
        <w:ind w:left="-1" w:right="199"/>
      </w:pPr>
      <w:r>
        <w:rPr>
          <w:rFonts w:ascii="Times New Roman" w:eastAsia="Times New Roman" w:hAnsi="Times New Roman" w:cs="Times New Roman"/>
          <w:b/>
        </w:rPr>
        <w:t xml:space="preserve">Data Dictionary </w:t>
      </w:r>
    </w:p>
    <w:p w:rsidR="004A19F8" w:rsidRDefault="004A19F8" w:rsidP="004A19F8">
      <w:pPr>
        <w:spacing w:after="170"/>
      </w:pPr>
      <w:r>
        <w:rPr>
          <w:rFonts w:ascii="Calibri" w:eastAsia="Calibri" w:hAnsi="Calibri" w:cs="Calibri"/>
        </w:rPr>
        <w:t xml:space="preserve"> </w:t>
      </w:r>
    </w:p>
    <w:p w:rsidR="004A19F8" w:rsidRDefault="004A19F8" w:rsidP="004A19F8">
      <w:pPr>
        <w:spacing w:after="0"/>
        <w:ind w:left="-1" w:right="422"/>
      </w:pPr>
      <w:r>
        <w:rPr>
          <w:rFonts w:ascii="Times New Roman" w:eastAsia="Times New Roman" w:hAnsi="Times New Roman" w:cs="Times New Roman"/>
          <w:b/>
          <w:i/>
        </w:rPr>
        <w:t>Table 3.</w:t>
      </w:r>
      <w:r>
        <w:rPr>
          <w:rFonts w:ascii="Times New Roman" w:eastAsia="Times New Roman" w:hAnsi="Times New Roman" w:cs="Times New Roman"/>
          <w:i/>
        </w:rPr>
        <w:t xml:space="preserve"> users </w:t>
      </w:r>
    </w:p>
    <w:tbl>
      <w:tblPr>
        <w:tblStyle w:val="TableGrid"/>
        <w:tblW w:w="8635" w:type="dxa"/>
        <w:tblInd w:w="4" w:type="dxa"/>
        <w:tblCellMar>
          <w:top w:w="10" w:type="dxa"/>
          <w:left w:w="104" w:type="dxa"/>
          <w:bottom w:w="0" w:type="dxa"/>
          <w:right w:w="132" w:type="dxa"/>
        </w:tblCellMar>
        <w:tblLook w:val="04A0" w:firstRow="1" w:lastRow="0" w:firstColumn="1" w:lastColumn="0" w:noHBand="0" w:noVBand="1"/>
      </w:tblPr>
      <w:tblGrid>
        <w:gridCol w:w="821"/>
        <w:gridCol w:w="1569"/>
        <w:gridCol w:w="3432"/>
        <w:gridCol w:w="1584"/>
        <w:gridCol w:w="1229"/>
      </w:tblGrid>
      <w:tr w:rsidR="004A19F8" w:rsidTr="004A19F8">
        <w:trPr>
          <w:trHeight w:val="468"/>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69"/>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user id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68"/>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email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Email of the user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68"/>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password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Password of the user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64"/>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role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Role of the user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69"/>
        </w:trPr>
        <w:tc>
          <w:tcPr>
            <w:tcW w:w="8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5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device_key </w:t>
            </w:r>
          </w:p>
        </w:tc>
        <w:tc>
          <w:tcPr>
            <w:tcW w:w="34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user device key </w:t>
            </w:r>
          </w:p>
        </w:tc>
        <w:tc>
          <w:tcPr>
            <w:tcW w:w="158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2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bl>
    <w:p w:rsidR="004A19F8" w:rsidRDefault="004A19F8" w:rsidP="004A19F8">
      <w:pPr>
        <w:spacing w:after="176"/>
      </w:pPr>
      <w:r>
        <w:t xml:space="preserve"> </w:t>
      </w:r>
    </w:p>
    <w:p w:rsidR="004A19F8" w:rsidRDefault="004A19F8" w:rsidP="004A19F8">
      <w:pPr>
        <w:pStyle w:val="Heading6"/>
        <w:ind w:left="-1" w:right="0"/>
      </w:pPr>
      <w:r>
        <w:rPr>
          <w:b/>
        </w:rPr>
        <w:lastRenderedPageBreak/>
        <w:t>Table 4.</w:t>
      </w:r>
      <w:r>
        <w:t xml:space="preserve"> tbl_user_details </w:t>
      </w:r>
    </w:p>
    <w:tbl>
      <w:tblPr>
        <w:tblStyle w:val="TableGrid"/>
        <w:tblW w:w="8635" w:type="dxa"/>
        <w:tblInd w:w="4" w:type="dxa"/>
        <w:tblCellMar>
          <w:top w:w="6" w:type="dxa"/>
          <w:left w:w="108" w:type="dxa"/>
          <w:bottom w:w="0" w:type="dxa"/>
          <w:right w:w="52" w:type="dxa"/>
        </w:tblCellMar>
        <w:tblLook w:val="04A0" w:firstRow="1" w:lastRow="0" w:firstColumn="1" w:lastColumn="0" w:noHBand="0" w:noVBand="1"/>
      </w:tblPr>
      <w:tblGrid>
        <w:gridCol w:w="633"/>
        <w:gridCol w:w="1465"/>
        <w:gridCol w:w="4184"/>
        <w:gridCol w:w="1400"/>
        <w:gridCol w:w="953"/>
      </w:tblGrid>
      <w:tr w:rsidR="004A19F8" w:rsidTr="004A19F8">
        <w:trPr>
          <w:trHeight w:val="38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0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user additional details id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8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FF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id of the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8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firstName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First Name of the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9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middleName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Middle Name of the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lastName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Last Name of the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8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student_id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Student Id Number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0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address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Address of the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8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cp_no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Cellphone Number of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8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4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profile_pic </w:t>
            </w:r>
          </w:p>
        </w:tc>
        <w:tc>
          <w:tcPr>
            <w:tcW w:w="4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Profile Picture of user </w:t>
            </w:r>
          </w:p>
        </w:tc>
        <w:tc>
          <w:tcPr>
            <w:tcW w:w="14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bl>
    <w:p w:rsidR="004A19F8" w:rsidRDefault="004A19F8" w:rsidP="004A19F8">
      <w:pPr>
        <w:spacing w:after="155"/>
      </w:pPr>
      <w:r>
        <w:t xml:space="preserve"> </w:t>
      </w:r>
    </w:p>
    <w:p w:rsidR="004A19F8" w:rsidRDefault="004A19F8" w:rsidP="004A19F8">
      <w:pPr>
        <w:pStyle w:val="Heading6"/>
        <w:ind w:left="-1" w:right="0"/>
      </w:pPr>
      <w:r>
        <w:rPr>
          <w:b/>
        </w:rPr>
        <w:t>Table 5</w:t>
      </w:r>
      <w:r>
        <w:t>. tbl_userclasses</w:t>
      </w:r>
      <w:r>
        <w:rPr>
          <w:b/>
        </w:rPr>
        <w:t xml:space="preserve"> </w:t>
      </w:r>
    </w:p>
    <w:tbl>
      <w:tblPr>
        <w:tblStyle w:val="TableGrid"/>
        <w:tblW w:w="8635" w:type="dxa"/>
        <w:tblInd w:w="4" w:type="dxa"/>
        <w:tblCellMar>
          <w:top w:w="6" w:type="dxa"/>
          <w:left w:w="104" w:type="dxa"/>
          <w:bottom w:w="0" w:type="dxa"/>
          <w:right w:w="115" w:type="dxa"/>
        </w:tblCellMar>
        <w:tblLook w:val="04A0" w:firstRow="1" w:lastRow="0" w:firstColumn="1" w:lastColumn="0" w:noHBand="0" w:noVBand="1"/>
      </w:tblPr>
      <w:tblGrid>
        <w:gridCol w:w="713"/>
        <w:gridCol w:w="1665"/>
        <w:gridCol w:w="3364"/>
        <w:gridCol w:w="1644"/>
        <w:gridCol w:w="1249"/>
      </w:tblGrid>
      <w:tr w:rsidR="004A19F8" w:rsidTr="004A19F8">
        <w:trPr>
          <w:trHeight w:val="284"/>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288"/>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user class id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4"/>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class_id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id of class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8"/>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id of the user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4"/>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 id of the course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4"/>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progress </w:t>
            </w:r>
          </w:p>
        </w:tc>
        <w:tc>
          <w:tcPr>
            <w:tcW w:w="3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progress </w:t>
            </w:r>
          </w:p>
        </w:tc>
        <w:tc>
          <w:tcPr>
            <w:tcW w:w="16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INT </w:t>
            </w:r>
          </w:p>
        </w:tc>
        <w:tc>
          <w:tcPr>
            <w:tcW w:w="1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bl>
    <w:p w:rsidR="004A19F8" w:rsidRDefault="004A19F8" w:rsidP="004A19F8">
      <w:pPr>
        <w:spacing w:after="176"/>
      </w:pPr>
      <w:r>
        <w:t xml:space="preserve"> </w:t>
      </w:r>
    </w:p>
    <w:p w:rsidR="004A19F8" w:rsidRDefault="004A19F8" w:rsidP="004A19F8">
      <w:pPr>
        <w:pStyle w:val="Heading6"/>
        <w:ind w:left="-1" w:right="0"/>
      </w:pPr>
      <w:r>
        <w:rPr>
          <w:b/>
        </w:rPr>
        <w:t>Table 6.</w:t>
      </w:r>
      <w:r>
        <w:t xml:space="preserve"> tbl_teacher_courses </w:t>
      </w:r>
    </w:p>
    <w:tbl>
      <w:tblPr>
        <w:tblStyle w:val="TableGrid"/>
        <w:tblW w:w="8635" w:type="dxa"/>
        <w:tblInd w:w="4" w:type="dxa"/>
        <w:tblCellMar>
          <w:top w:w="6" w:type="dxa"/>
          <w:left w:w="108" w:type="dxa"/>
          <w:bottom w:w="0" w:type="dxa"/>
          <w:right w:w="92" w:type="dxa"/>
        </w:tblCellMar>
        <w:tblLook w:val="04A0" w:firstRow="1" w:lastRow="0" w:firstColumn="1" w:lastColumn="0" w:noHBand="0" w:noVBand="1"/>
      </w:tblPr>
      <w:tblGrid>
        <w:gridCol w:w="712"/>
        <w:gridCol w:w="1497"/>
        <w:gridCol w:w="3540"/>
        <w:gridCol w:w="1621"/>
        <w:gridCol w:w="1265"/>
      </w:tblGrid>
      <w:tr w:rsidR="004A19F8" w:rsidTr="004A19F8">
        <w:trPr>
          <w:trHeight w:val="288"/>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5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6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285"/>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5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teacher courses id </w:t>
            </w:r>
          </w:p>
        </w:tc>
        <w:tc>
          <w:tcPr>
            <w:tcW w:w="16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8"/>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5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of id of user </w:t>
            </w:r>
          </w:p>
        </w:tc>
        <w:tc>
          <w:tcPr>
            <w:tcW w:w="16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4"/>
        </w:trPr>
        <w:tc>
          <w:tcPr>
            <w:tcW w:w="7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35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 id of the course </w:t>
            </w:r>
          </w:p>
        </w:tc>
        <w:tc>
          <w:tcPr>
            <w:tcW w:w="16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1"/>
      </w:pPr>
      <w:r>
        <w:t xml:space="preserve"> </w:t>
      </w:r>
    </w:p>
    <w:p w:rsidR="004A19F8" w:rsidRDefault="004A19F8" w:rsidP="004A19F8">
      <w:pPr>
        <w:pStyle w:val="Heading6"/>
        <w:ind w:left="-1" w:right="0"/>
      </w:pPr>
      <w:r>
        <w:rPr>
          <w:b/>
        </w:rPr>
        <w:t>Table 7.</w:t>
      </w:r>
      <w:r>
        <w:t xml:space="preserve"> tbl_subject_courses </w:t>
      </w:r>
    </w:p>
    <w:tbl>
      <w:tblPr>
        <w:tblStyle w:val="TableGrid"/>
        <w:tblW w:w="8635" w:type="dxa"/>
        <w:tblInd w:w="4" w:type="dxa"/>
        <w:tblCellMar>
          <w:top w:w="6" w:type="dxa"/>
          <w:left w:w="108" w:type="dxa"/>
          <w:bottom w:w="0" w:type="dxa"/>
          <w:right w:w="60" w:type="dxa"/>
        </w:tblCellMar>
        <w:tblLook w:val="04A0" w:firstRow="1" w:lastRow="0" w:firstColumn="1" w:lastColumn="0" w:noHBand="0" w:noVBand="1"/>
      </w:tblPr>
      <w:tblGrid>
        <w:gridCol w:w="641"/>
        <w:gridCol w:w="1709"/>
        <w:gridCol w:w="3248"/>
        <w:gridCol w:w="1904"/>
        <w:gridCol w:w="1133"/>
      </w:tblGrid>
      <w:tr w:rsidR="004A19F8" w:rsidTr="004A19F8">
        <w:trPr>
          <w:trHeight w:val="436"/>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52"/>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course id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36"/>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class_name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Name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600"/>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class_code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Code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32"/>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 Id of course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880"/>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meeting_link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Virtual Meet Link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52"/>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schedule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Schedule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4"/>
        </w:trPr>
        <w:tc>
          <w:tcPr>
            <w:tcW w:w="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7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is_auto_accept </w:t>
            </w:r>
          </w:p>
        </w:tc>
        <w:tc>
          <w:tcPr>
            <w:tcW w:w="32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 Joining Status </w:t>
            </w:r>
          </w:p>
        </w:tc>
        <w:tc>
          <w:tcPr>
            <w:tcW w:w="190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1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bl>
    <w:p w:rsidR="004A19F8" w:rsidRDefault="004A19F8" w:rsidP="004A19F8">
      <w:pPr>
        <w:spacing w:after="156"/>
      </w:pPr>
      <w:r>
        <w:t xml:space="preserve"> </w:t>
      </w:r>
    </w:p>
    <w:p w:rsidR="004A19F8" w:rsidRDefault="004A19F8" w:rsidP="004A19F8">
      <w:pPr>
        <w:pStyle w:val="Heading6"/>
        <w:ind w:left="-1" w:right="0"/>
      </w:pPr>
      <w:r>
        <w:rPr>
          <w:b/>
        </w:rPr>
        <w:t>Table 8.</w:t>
      </w:r>
      <w:r>
        <w:t xml:space="preserve"> tbl_classes </w:t>
      </w:r>
    </w:p>
    <w:tbl>
      <w:tblPr>
        <w:tblStyle w:val="TableGrid"/>
        <w:tblW w:w="8635" w:type="dxa"/>
        <w:tblInd w:w="4" w:type="dxa"/>
        <w:tblCellMar>
          <w:top w:w="10" w:type="dxa"/>
          <w:left w:w="104" w:type="dxa"/>
          <w:bottom w:w="0" w:type="dxa"/>
          <w:right w:w="48" w:type="dxa"/>
        </w:tblCellMar>
        <w:tblLook w:val="04A0" w:firstRow="1" w:lastRow="0" w:firstColumn="1" w:lastColumn="0" w:noHBand="0" w:noVBand="1"/>
      </w:tblPr>
      <w:tblGrid>
        <w:gridCol w:w="633"/>
        <w:gridCol w:w="2029"/>
        <w:gridCol w:w="3096"/>
        <w:gridCol w:w="1832"/>
        <w:gridCol w:w="1045"/>
      </w:tblGrid>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class id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course_code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Code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course_name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Name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v_classroom_link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Virtual Meet Link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course_description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Description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course_picture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Picture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completed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Status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BOOLEAN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3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semester_id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Semester Id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school_year_id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School Year Id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course_guide </w:t>
            </w:r>
          </w:p>
        </w:tc>
        <w:tc>
          <w:tcPr>
            <w:tcW w:w="30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 Guide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10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1"/>
      </w:pPr>
      <w:r>
        <w:t xml:space="preserve"> </w:t>
      </w:r>
    </w:p>
    <w:p w:rsidR="004A19F8" w:rsidRDefault="004A19F8" w:rsidP="004A19F8">
      <w:pPr>
        <w:pStyle w:val="Heading6"/>
        <w:ind w:left="-1" w:right="0"/>
      </w:pPr>
      <w:r>
        <w:rPr>
          <w:b/>
        </w:rPr>
        <w:t>Table 9.</w:t>
      </w:r>
      <w:r>
        <w:t xml:space="preserve"> tbl_classposts </w:t>
      </w:r>
    </w:p>
    <w:tbl>
      <w:tblPr>
        <w:tblStyle w:val="TableGrid"/>
        <w:tblW w:w="8635" w:type="dxa"/>
        <w:tblInd w:w="4" w:type="dxa"/>
        <w:tblCellMar>
          <w:top w:w="10" w:type="dxa"/>
          <w:left w:w="108" w:type="dxa"/>
          <w:bottom w:w="0" w:type="dxa"/>
          <w:right w:w="52" w:type="dxa"/>
        </w:tblCellMar>
        <w:tblLook w:val="04A0" w:firstRow="1" w:lastRow="0" w:firstColumn="1" w:lastColumn="0" w:noHBand="0" w:noVBand="1"/>
      </w:tblPr>
      <w:tblGrid>
        <w:gridCol w:w="633"/>
        <w:gridCol w:w="1961"/>
        <w:gridCol w:w="3800"/>
        <w:gridCol w:w="1288"/>
        <w:gridCol w:w="953"/>
      </w:tblGrid>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32"/>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class post id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post owner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course where post belongs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class_id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class where post will be posted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announcement_id </w:t>
            </w:r>
          </w:p>
        </w:tc>
        <w:tc>
          <w:tcPr>
            <w:tcW w:w="38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announcement details </w:t>
            </w:r>
          </w:p>
        </w:tc>
        <w:tc>
          <w:tcPr>
            <w:tcW w:w="12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0"/>
      </w:pPr>
      <w:r>
        <w:rPr>
          <w:rFonts w:ascii="Times New Roman" w:eastAsia="Times New Roman" w:hAnsi="Times New Roman" w:cs="Times New Roman"/>
          <w:b/>
          <w:i/>
        </w:rPr>
        <w:t xml:space="preserve"> </w:t>
      </w:r>
    </w:p>
    <w:p w:rsidR="004A19F8" w:rsidRDefault="004A19F8" w:rsidP="004A19F8">
      <w:pPr>
        <w:spacing w:after="166"/>
      </w:pPr>
      <w:r>
        <w:rPr>
          <w:rFonts w:ascii="Calibri" w:eastAsia="Calibri" w:hAnsi="Calibri" w:cs="Calibri"/>
        </w:rPr>
        <w:t xml:space="preserve"> </w:t>
      </w:r>
    </w:p>
    <w:p w:rsidR="004A19F8" w:rsidRDefault="004A19F8" w:rsidP="004A19F8">
      <w:pPr>
        <w:pStyle w:val="Heading6"/>
        <w:ind w:left="-1" w:right="0"/>
      </w:pPr>
      <w:r>
        <w:rPr>
          <w:b/>
        </w:rPr>
        <w:t>Table 10.</w:t>
      </w:r>
      <w:r>
        <w:t xml:space="preserve"> tbl_announcements </w:t>
      </w:r>
    </w:p>
    <w:tbl>
      <w:tblPr>
        <w:tblStyle w:val="TableGrid"/>
        <w:tblW w:w="8635" w:type="dxa"/>
        <w:tblInd w:w="4" w:type="dxa"/>
        <w:tblCellMar>
          <w:top w:w="14" w:type="dxa"/>
          <w:left w:w="108" w:type="dxa"/>
          <w:bottom w:w="0" w:type="dxa"/>
          <w:right w:w="48" w:type="dxa"/>
        </w:tblCellMar>
        <w:tblLook w:val="04A0" w:firstRow="1" w:lastRow="0" w:firstColumn="1" w:lastColumn="0" w:noHBand="0" w:noVBand="1"/>
      </w:tblPr>
      <w:tblGrid>
        <w:gridCol w:w="653"/>
        <w:gridCol w:w="1605"/>
        <w:gridCol w:w="3360"/>
        <w:gridCol w:w="1828"/>
        <w:gridCol w:w="1189"/>
      </w:tblGrid>
      <w:tr w:rsidR="004A19F8" w:rsidTr="004A19F8">
        <w:trPr>
          <w:trHeight w:val="32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6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3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18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645"/>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6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3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announcement id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8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6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content </w:t>
            </w:r>
          </w:p>
        </w:tc>
        <w:tc>
          <w:tcPr>
            <w:tcW w:w="33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Content of the announcement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18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2"/>
      </w:pPr>
      <w:r>
        <w:t xml:space="preserve"> </w:t>
      </w:r>
    </w:p>
    <w:p w:rsidR="004A19F8" w:rsidRDefault="004A19F8" w:rsidP="004A19F8">
      <w:pPr>
        <w:pStyle w:val="Heading6"/>
        <w:ind w:left="-1" w:right="0"/>
      </w:pPr>
      <w:r>
        <w:rPr>
          <w:b/>
        </w:rPr>
        <w:t>Table 11.</w:t>
      </w:r>
      <w:r>
        <w:t xml:space="preserve"> tbl_comments</w:t>
      </w:r>
      <w:r>
        <w:rPr>
          <w:b/>
        </w:rPr>
        <w:t xml:space="preserve"> </w:t>
      </w:r>
    </w:p>
    <w:tbl>
      <w:tblPr>
        <w:tblStyle w:val="TableGrid"/>
        <w:tblW w:w="8635" w:type="dxa"/>
        <w:tblInd w:w="4" w:type="dxa"/>
        <w:tblCellMar>
          <w:top w:w="6" w:type="dxa"/>
          <w:left w:w="104" w:type="dxa"/>
          <w:bottom w:w="0" w:type="dxa"/>
          <w:right w:w="48" w:type="dxa"/>
        </w:tblCellMar>
        <w:tblLook w:val="04A0" w:firstRow="1" w:lastRow="0" w:firstColumn="1" w:lastColumn="0" w:noHBand="0" w:noVBand="1"/>
      </w:tblPr>
      <w:tblGrid>
        <w:gridCol w:w="633"/>
        <w:gridCol w:w="1485"/>
        <w:gridCol w:w="3736"/>
        <w:gridCol w:w="1828"/>
        <w:gridCol w:w="953"/>
      </w:tblGrid>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comments id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9"/>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post_id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post where the comments belong.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lastRenderedPageBreak/>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classwork_id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classwork that is commented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user_id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class where post will be posted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to_user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user where the specific comment belongs to.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course_id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course where comments post or classwork belongs.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Type of comment classwork comment or Post comment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15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content </w:t>
            </w:r>
          </w:p>
        </w:tc>
        <w:tc>
          <w:tcPr>
            <w:tcW w:w="37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Content of the comment.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bl>
    <w:p w:rsidR="004A19F8" w:rsidRDefault="004A19F8" w:rsidP="004A19F8">
      <w:pPr>
        <w:spacing w:after="156"/>
      </w:pPr>
      <w:r>
        <w:t xml:space="preserve"> </w:t>
      </w:r>
    </w:p>
    <w:p w:rsidR="004A19F8" w:rsidRDefault="004A19F8" w:rsidP="004A19F8">
      <w:pPr>
        <w:pStyle w:val="Heading6"/>
        <w:ind w:left="-1" w:right="0"/>
      </w:pPr>
      <w:r>
        <w:rPr>
          <w:b/>
        </w:rPr>
        <w:t>Table 12.</w:t>
      </w:r>
      <w:r>
        <w:t xml:space="preserve"> tbl_classworks </w:t>
      </w:r>
    </w:p>
    <w:tbl>
      <w:tblPr>
        <w:tblStyle w:val="TableGrid"/>
        <w:tblW w:w="8635" w:type="dxa"/>
        <w:tblInd w:w="4" w:type="dxa"/>
        <w:tblCellMar>
          <w:top w:w="10" w:type="dxa"/>
          <w:left w:w="104" w:type="dxa"/>
          <w:bottom w:w="0" w:type="dxa"/>
          <w:right w:w="48" w:type="dxa"/>
        </w:tblCellMar>
        <w:tblLook w:val="04A0" w:firstRow="1" w:lastRow="0" w:firstColumn="1" w:lastColumn="0" w:noHBand="0" w:noVBand="1"/>
      </w:tblPr>
      <w:tblGrid>
        <w:gridCol w:w="633"/>
        <w:gridCol w:w="1909"/>
        <w:gridCol w:w="3184"/>
        <w:gridCol w:w="1828"/>
        <w:gridCol w:w="1081"/>
      </w:tblGrid>
      <w:tr w:rsidR="004A19F8" w:rsidTr="004A19F8">
        <w:trPr>
          <w:trHeight w:val="3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classwork id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64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course_id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course where the classwork belongs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user_id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the user who create the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of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55 </w:t>
            </w:r>
          </w:p>
        </w:tc>
      </w:tr>
      <w:tr w:rsidR="004A19F8" w:rsidTr="004A19F8">
        <w:trPr>
          <w:trHeight w:val="3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title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Title of the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instruction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Instruction of the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attachment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Attachment file of the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attachment_name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Name of the Attachments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attachment_size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Size of the attachment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15 </w:t>
            </w:r>
          </w:p>
        </w:tc>
      </w:tr>
      <w:tr w:rsidR="004A19F8" w:rsidTr="004A19F8">
        <w:trPr>
          <w:trHeight w:val="64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duration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Duration of classwork if objective type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points </w:t>
            </w:r>
          </w:p>
        </w:tc>
        <w:tc>
          <w:tcPr>
            <w:tcW w:w="3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Points of the classwork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10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bl>
    <w:p w:rsidR="004A19F8" w:rsidRDefault="004A19F8" w:rsidP="004A19F8">
      <w:pPr>
        <w:spacing w:after="0"/>
      </w:pPr>
      <w:r>
        <w:rPr>
          <w:rFonts w:ascii="Times New Roman" w:eastAsia="Times New Roman" w:hAnsi="Times New Roman" w:cs="Times New Roman"/>
          <w:b/>
          <w:i/>
        </w:rPr>
        <w:t xml:space="preserve"> </w:t>
      </w:r>
    </w:p>
    <w:p w:rsidR="004A19F8" w:rsidRDefault="004A19F8" w:rsidP="004A19F8">
      <w:pPr>
        <w:spacing w:after="166"/>
      </w:pPr>
      <w:r>
        <w:rPr>
          <w:rFonts w:ascii="Calibri" w:eastAsia="Calibri" w:hAnsi="Calibri" w:cs="Calibri"/>
        </w:rPr>
        <w:t xml:space="preserve"> </w:t>
      </w:r>
    </w:p>
    <w:p w:rsidR="004A19F8" w:rsidRDefault="004A19F8" w:rsidP="004A19F8">
      <w:pPr>
        <w:pStyle w:val="Heading6"/>
        <w:ind w:left="-1" w:right="0"/>
      </w:pPr>
      <w:r>
        <w:rPr>
          <w:b/>
        </w:rPr>
        <w:t>Table 13.</w:t>
      </w:r>
      <w:r>
        <w:t xml:space="preserve"> tbl_class_classworks </w:t>
      </w:r>
    </w:p>
    <w:tbl>
      <w:tblPr>
        <w:tblStyle w:val="TableGrid"/>
        <w:tblW w:w="8635" w:type="dxa"/>
        <w:tblInd w:w="4" w:type="dxa"/>
        <w:tblCellMar>
          <w:top w:w="6" w:type="dxa"/>
          <w:left w:w="108" w:type="dxa"/>
          <w:bottom w:w="0" w:type="dxa"/>
          <w:right w:w="44" w:type="dxa"/>
        </w:tblCellMar>
        <w:tblLook w:val="04A0" w:firstRow="1" w:lastRow="0" w:firstColumn="1" w:lastColumn="0" w:noHBand="0" w:noVBand="1"/>
      </w:tblPr>
      <w:tblGrid>
        <w:gridCol w:w="633"/>
        <w:gridCol w:w="2057"/>
        <w:gridCol w:w="3272"/>
        <w:gridCol w:w="1600"/>
        <w:gridCol w:w="1073"/>
      </w:tblGrid>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56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posted classwork in each class id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class_id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class where the classwork in publish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9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classwork_id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classwork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availability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Availability of the classwork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from_date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Starting date of classwork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to_date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End date or Due date of the classwork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reviewAnswer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Review Answer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ShowAnswerType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Show Type of Answer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ShowDateFrom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pPr>
            <w:r>
              <w:t xml:space="preserve">Date where Answer will start to show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ShowDateTo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Date where Answer will end to show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response_late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37"/>
            </w:pPr>
            <w:r>
              <w:t xml:space="preserve">Check if the user is allowed late to submit.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0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grading_criteria_id </w:t>
            </w:r>
          </w:p>
        </w:tc>
        <w:tc>
          <w:tcPr>
            <w:tcW w:w="32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Grading Criteria where classwork belongs to.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2"/>
      </w:pPr>
      <w:r>
        <w:t xml:space="preserve"> </w:t>
      </w:r>
    </w:p>
    <w:p w:rsidR="004A19F8" w:rsidRDefault="004A19F8" w:rsidP="004A19F8">
      <w:pPr>
        <w:pStyle w:val="Heading6"/>
        <w:ind w:left="-1" w:right="0"/>
      </w:pPr>
      <w:r>
        <w:rPr>
          <w:b/>
        </w:rPr>
        <w:t>Table 14.</w:t>
      </w:r>
      <w:r>
        <w:t xml:space="preserve"> tbl_main_modules </w:t>
      </w:r>
    </w:p>
    <w:tbl>
      <w:tblPr>
        <w:tblStyle w:val="TableGrid"/>
        <w:tblW w:w="8635" w:type="dxa"/>
        <w:tblInd w:w="4" w:type="dxa"/>
        <w:tblCellMar>
          <w:top w:w="10" w:type="dxa"/>
          <w:left w:w="108" w:type="dxa"/>
          <w:bottom w:w="0" w:type="dxa"/>
          <w:right w:w="44" w:type="dxa"/>
        </w:tblCellMar>
        <w:tblLook w:val="04A0" w:firstRow="1" w:lastRow="0" w:firstColumn="1" w:lastColumn="0" w:noHBand="0" w:noVBand="1"/>
      </w:tblPr>
      <w:tblGrid>
        <w:gridCol w:w="633"/>
        <w:gridCol w:w="1577"/>
        <w:gridCol w:w="3872"/>
        <w:gridCol w:w="1600"/>
        <w:gridCol w:w="953"/>
      </w:tblGrid>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modules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course where the modules is belonged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isPublished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created_by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id of the user who created the module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module_name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of module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Short description about the module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position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Position of module in arrangement of modules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date_from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Date where the module will be available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date_to </w:t>
            </w:r>
          </w:p>
        </w:tc>
        <w:tc>
          <w:tcPr>
            <w:tcW w:w="3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Date where module will not be available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0"/>
      </w:pPr>
      <w:r>
        <w:t xml:space="preserve"> </w:t>
      </w:r>
    </w:p>
    <w:p w:rsidR="004A19F8" w:rsidRDefault="004A19F8" w:rsidP="004A19F8">
      <w:pPr>
        <w:sectPr w:rsidR="004A19F8">
          <w:headerReference w:type="even" r:id="rId51"/>
          <w:headerReference w:type="default" r:id="rId52"/>
          <w:footerReference w:type="even" r:id="rId53"/>
          <w:footerReference w:type="default" r:id="rId54"/>
          <w:headerReference w:type="first" r:id="rId55"/>
          <w:footerReference w:type="first" r:id="rId56"/>
          <w:pgSz w:w="12240" w:h="15840"/>
          <w:pgMar w:top="1440" w:right="1430" w:bottom="705" w:left="2160" w:header="751" w:footer="720" w:gutter="0"/>
          <w:pgNumType w:start="1"/>
          <w:cols w:space="720"/>
        </w:sectPr>
      </w:pPr>
    </w:p>
    <w:p w:rsidR="004A19F8" w:rsidRDefault="004A19F8" w:rsidP="004A19F8">
      <w:pPr>
        <w:spacing w:after="2"/>
        <w:ind w:left="10" w:right="6035"/>
        <w:jc w:val="right"/>
      </w:pPr>
      <w:r>
        <w:rPr>
          <w:rFonts w:ascii="Times New Roman" w:eastAsia="Times New Roman" w:hAnsi="Times New Roman" w:cs="Times New Roman"/>
          <w:b/>
          <w:i/>
        </w:rPr>
        <w:lastRenderedPageBreak/>
        <w:t xml:space="preserve">15. </w:t>
      </w:r>
      <w:r>
        <w:rPr>
          <w:rFonts w:ascii="Times New Roman" w:eastAsia="Times New Roman" w:hAnsi="Times New Roman" w:cs="Times New Roman"/>
          <w:i/>
        </w:rPr>
        <w:t xml:space="preserve">tbl_sub_modules </w:t>
      </w:r>
    </w:p>
    <w:tbl>
      <w:tblPr>
        <w:tblStyle w:val="TableGrid"/>
        <w:tblW w:w="8635" w:type="dxa"/>
        <w:tblInd w:w="4" w:type="dxa"/>
        <w:tblCellMar>
          <w:top w:w="6" w:type="dxa"/>
          <w:left w:w="108" w:type="dxa"/>
          <w:bottom w:w="0" w:type="dxa"/>
          <w:right w:w="48" w:type="dxa"/>
        </w:tblCellMar>
        <w:tblLook w:val="04A0" w:firstRow="1" w:lastRow="0" w:firstColumn="1" w:lastColumn="0" w:noHBand="0" w:noVBand="1"/>
      </w:tblPr>
      <w:tblGrid>
        <w:gridCol w:w="633"/>
        <w:gridCol w:w="2029"/>
        <w:gridCol w:w="3192"/>
        <w:gridCol w:w="1828"/>
        <w:gridCol w:w="953"/>
      </w:tblGrid>
      <w:tr w:rsidR="004A19F8" w:rsidTr="004A19F8">
        <w:trPr>
          <w:trHeight w:val="412"/>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sub modules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main_module_id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main modules where this sub module belongs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32"/>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sub_module_name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of the sub modules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about this sub module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type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Type of this sub module, video, docx, ppt, etc.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56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required_time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required for the user to read the module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file_attachment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file attachment of the sub module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0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link </w:t>
            </w:r>
          </w:p>
        </w:tc>
        <w:tc>
          <w:tcPr>
            <w:tcW w:w="3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3"/>
            </w:pPr>
            <w:r>
              <w:t xml:space="preserve">Link attachment of the module.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bl>
    <w:p w:rsidR="004A19F8" w:rsidRDefault="004A19F8" w:rsidP="004A19F8">
      <w:pPr>
        <w:spacing w:after="156"/>
      </w:pPr>
      <w:r>
        <w:t xml:space="preserve"> </w:t>
      </w:r>
    </w:p>
    <w:p w:rsidR="004A19F8" w:rsidRDefault="004A19F8" w:rsidP="004A19F8">
      <w:pPr>
        <w:pStyle w:val="Heading6"/>
        <w:ind w:left="-1" w:right="0"/>
      </w:pPr>
      <w:r>
        <w:rPr>
          <w:b/>
        </w:rPr>
        <w:t>Table 16.</w:t>
      </w:r>
      <w:r>
        <w:t xml:space="preserve"> tbl_questions </w:t>
      </w:r>
    </w:p>
    <w:tbl>
      <w:tblPr>
        <w:tblStyle w:val="TableGrid"/>
        <w:tblW w:w="8635" w:type="dxa"/>
        <w:tblInd w:w="4" w:type="dxa"/>
        <w:tblCellMar>
          <w:top w:w="6" w:type="dxa"/>
          <w:left w:w="104" w:type="dxa"/>
          <w:bottom w:w="0" w:type="dxa"/>
          <w:right w:w="52" w:type="dxa"/>
        </w:tblCellMar>
        <w:tblLook w:val="04A0" w:firstRow="1" w:lastRow="0" w:firstColumn="1" w:lastColumn="0" w:noHBand="0" w:noVBand="1"/>
      </w:tblPr>
      <w:tblGrid>
        <w:gridCol w:w="653"/>
        <w:gridCol w:w="1609"/>
        <w:gridCol w:w="3356"/>
        <w:gridCol w:w="1832"/>
        <w:gridCol w:w="1185"/>
      </w:tblGrid>
      <w:tr w:rsidR="004A19F8" w:rsidTr="004A19F8">
        <w:trPr>
          <w:trHeight w:val="284"/>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28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id of questions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classwork_id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classwork where this question belongs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question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Question details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4"/>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answer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Answer for the question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MEDIUMTEXT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841"/>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of the question, multiple choice, identification, true or false or matching type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55 </w:t>
            </w:r>
          </w:p>
        </w:tc>
      </w:tr>
      <w:tr w:rsidR="004A19F8" w:rsidTr="004A19F8">
        <w:trPr>
          <w:trHeight w:val="284"/>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points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Points of the question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INT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4"/>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sensitivity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Case sensitivity of the answer to the question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BOOLEAN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560"/>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required </w:t>
            </w:r>
          </w:p>
        </w:tc>
        <w:tc>
          <w:tcPr>
            <w:tcW w:w="33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Required for the answer must not be null </w:t>
            </w:r>
          </w:p>
        </w:tc>
        <w:tc>
          <w:tcPr>
            <w:tcW w:w="183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BOOLEAN </w:t>
            </w:r>
          </w:p>
        </w:tc>
        <w:tc>
          <w:tcPr>
            <w:tcW w:w="1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bl>
    <w:p w:rsidR="004A19F8" w:rsidRDefault="004A19F8" w:rsidP="004A19F8">
      <w:pPr>
        <w:spacing w:after="152"/>
      </w:pPr>
      <w:r>
        <w:t xml:space="preserve"> </w:t>
      </w:r>
    </w:p>
    <w:p w:rsidR="004A19F8" w:rsidRDefault="004A19F8" w:rsidP="004A19F8">
      <w:pPr>
        <w:pStyle w:val="Heading6"/>
        <w:ind w:left="-1" w:right="0"/>
      </w:pPr>
      <w:r>
        <w:rPr>
          <w:b/>
        </w:rPr>
        <w:t>Table 17. tbl</w:t>
      </w:r>
      <w:r>
        <w:t xml:space="preserve">_sub_questions </w:t>
      </w:r>
    </w:p>
    <w:tbl>
      <w:tblPr>
        <w:tblStyle w:val="TableGrid"/>
        <w:tblW w:w="8635" w:type="dxa"/>
        <w:tblInd w:w="4" w:type="dxa"/>
        <w:tblCellMar>
          <w:top w:w="6" w:type="dxa"/>
          <w:left w:w="108" w:type="dxa"/>
          <w:bottom w:w="0" w:type="dxa"/>
          <w:right w:w="48" w:type="dxa"/>
        </w:tblCellMar>
        <w:tblLook w:val="04A0" w:firstRow="1" w:lastRow="0" w:firstColumn="1" w:lastColumn="0" w:noHBand="0" w:noVBand="1"/>
      </w:tblPr>
      <w:tblGrid>
        <w:gridCol w:w="633"/>
        <w:gridCol w:w="1869"/>
        <w:gridCol w:w="3204"/>
        <w:gridCol w:w="1828"/>
        <w:gridCol w:w="1101"/>
      </w:tblGrid>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2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1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2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sub questions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mainQuestion_id </w:t>
            </w:r>
          </w:p>
        </w:tc>
        <w:tc>
          <w:tcPr>
            <w:tcW w:w="32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main question where this question belongs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FK </w:t>
            </w:r>
          </w:p>
        </w:tc>
        <w:tc>
          <w:tcPr>
            <w:tcW w:w="1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answer_id </w:t>
            </w:r>
          </w:p>
        </w:tc>
        <w:tc>
          <w:tcPr>
            <w:tcW w:w="32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answer to this sub question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sub_question </w:t>
            </w:r>
          </w:p>
        </w:tc>
        <w:tc>
          <w:tcPr>
            <w:tcW w:w="32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Question details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1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1"/>
      </w:pPr>
      <w:r>
        <w:t xml:space="preserve"> </w:t>
      </w:r>
    </w:p>
    <w:p w:rsidR="004A19F8" w:rsidRDefault="004A19F8" w:rsidP="004A19F8">
      <w:pPr>
        <w:pStyle w:val="Heading6"/>
        <w:ind w:left="-1" w:right="0"/>
      </w:pPr>
      <w:r>
        <w:rPr>
          <w:b/>
        </w:rPr>
        <w:t>Table 18.</w:t>
      </w:r>
      <w:r>
        <w:t xml:space="preserve"> tbl_choices </w:t>
      </w:r>
    </w:p>
    <w:tbl>
      <w:tblPr>
        <w:tblStyle w:val="TableGrid"/>
        <w:tblW w:w="8635" w:type="dxa"/>
        <w:tblInd w:w="4" w:type="dxa"/>
        <w:tblCellMar>
          <w:top w:w="10" w:type="dxa"/>
          <w:left w:w="108" w:type="dxa"/>
          <w:bottom w:w="0" w:type="dxa"/>
          <w:right w:w="48" w:type="dxa"/>
        </w:tblCellMar>
        <w:tblLook w:val="04A0" w:firstRow="1" w:lastRow="0" w:firstColumn="1" w:lastColumn="0" w:noHBand="0" w:noVBand="1"/>
      </w:tblPr>
      <w:tblGrid>
        <w:gridCol w:w="633"/>
        <w:gridCol w:w="1573"/>
        <w:gridCol w:w="3648"/>
        <w:gridCol w:w="1828"/>
        <w:gridCol w:w="953"/>
      </w:tblGrid>
      <w:tr w:rsidR="004A19F8" w:rsidTr="004A19F8">
        <w:trPr>
          <w:trHeight w:val="30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5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6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30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5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6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sub questions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09"/>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5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question_id </w:t>
            </w:r>
          </w:p>
        </w:tc>
        <w:tc>
          <w:tcPr>
            <w:tcW w:w="36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question where this choice belongs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0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Choice </w:t>
            </w:r>
          </w:p>
        </w:tc>
        <w:tc>
          <w:tcPr>
            <w:tcW w:w="36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Choice details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90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isDestructor </w:t>
            </w:r>
          </w:p>
        </w:tc>
        <w:tc>
          <w:tcPr>
            <w:tcW w:w="36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If a choice is belonging to destructor of matching type question.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bl>
    <w:p w:rsidR="004A19F8" w:rsidRDefault="004A19F8" w:rsidP="004A19F8">
      <w:pPr>
        <w:spacing w:after="156"/>
      </w:pPr>
      <w:r>
        <w:t xml:space="preserve"> </w:t>
      </w:r>
    </w:p>
    <w:p w:rsidR="004A19F8" w:rsidRDefault="004A19F8" w:rsidP="004A19F8">
      <w:pPr>
        <w:pStyle w:val="Heading6"/>
        <w:ind w:left="-1" w:right="0"/>
      </w:pPr>
      <w:r>
        <w:rPr>
          <w:b/>
        </w:rPr>
        <w:t>Table 19.</w:t>
      </w:r>
      <w:r>
        <w:t xml:space="preserve"> tbl_submissions </w:t>
      </w:r>
    </w:p>
    <w:tbl>
      <w:tblPr>
        <w:tblStyle w:val="TableGrid"/>
        <w:tblW w:w="8635" w:type="dxa"/>
        <w:tblInd w:w="4" w:type="dxa"/>
        <w:tblCellMar>
          <w:top w:w="6" w:type="dxa"/>
          <w:left w:w="104" w:type="dxa"/>
          <w:bottom w:w="0" w:type="dxa"/>
          <w:right w:w="48" w:type="dxa"/>
        </w:tblCellMar>
        <w:tblLook w:val="04A0" w:firstRow="1" w:lastRow="0" w:firstColumn="1" w:lastColumn="0" w:noHBand="0" w:noVBand="1"/>
      </w:tblPr>
      <w:tblGrid>
        <w:gridCol w:w="633"/>
        <w:gridCol w:w="2069"/>
        <w:gridCol w:w="3072"/>
        <w:gridCol w:w="1828"/>
        <w:gridCol w:w="1033"/>
      </w:tblGrid>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id of submissions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classwork_id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classwork that this submission is for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class_classwork_id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right="1"/>
            </w:pPr>
            <w:r>
              <w:t xml:space="preserve">Id where this classwork where it published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user_id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the user who make this submission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submitted_answers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Submitted Answer of the user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rubrics_score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Score on rubrics of submission of student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MEDIUMTEXT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score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score of the submission of the user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graded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status if submission already checked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1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status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right="4"/>
            </w:pPr>
            <w:r>
              <w:t xml:space="preserve">The status if user submitted or not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55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20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submission_time </w:t>
            </w:r>
          </w:p>
        </w:tc>
        <w:tc>
          <w:tcPr>
            <w:tcW w:w="3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time the user submitted </w:t>
            </w:r>
          </w:p>
        </w:tc>
        <w:tc>
          <w:tcPr>
            <w:tcW w:w="1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0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bl>
    <w:p w:rsidR="004A19F8" w:rsidRDefault="004A19F8" w:rsidP="004A19F8">
      <w:pPr>
        <w:spacing w:after="156"/>
      </w:pPr>
      <w:r>
        <w:t xml:space="preserve"> </w:t>
      </w:r>
    </w:p>
    <w:p w:rsidR="004A19F8" w:rsidRDefault="004A19F8" w:rsidP="004A19F8">
      <w:pPr>
        <w:pStyle w:val="Heading6"/>
        <w:ind w:left="-1" w:right="0"/>
      </w:pPr>
      <w:r>
        <w:rPr>
          <w:b/>
        </w:rPr>
        <w:t>Table 20.</w:t>
      </w:r>
      <w:r>
        <w:t xml:space="preserve"> tbl_student_exam_activity_logs </w:t>
      </w:r>
    </w:p>
    <w:tbl>
      <w:tblPr>
        <w:tblStyle w:val="TableGrid"/>
        <w:tblW w:w="8635" w:type="dxa"/>
        <w:tblInd w:w="4" w:type="dxa"/>
        <w:tblCellMar>
          <w:top w:w="6" w:type="dxa"/>
          <w:left w:w="104" w:type="dxa"/>
          <w:bottom w:w="0" w:type="dxa"/>
          <w:right w:w="48" w:type="dxa"/>
        </w:tblCellMar>
        <w:tblLook w:val="04A0" w:firstRow="1" w:lastRow="0" w:firstColumn="1" w:lastColumn="0" w:noHBand="0" w:noVBand="1"/>
      </w:tblPr>
      <w:tblGrid>
        <w:gridCol w:w="633"/>
        <w:gridCol w:w="1485"/>
        <w:gridCol w:w="4176"/>
        <w:gridCol w:w="1388"/>
        <w:gridCol w:w="953"/>
      </w:tblGrid>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4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4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exam activity logs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lastRenderedPageBreak/>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student_id </w:t>
            </w:r>
          </w:p>
        </w:tc>
        <w:tc>
          <w:tcPr>
            <w:tcW w:w="4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student who are taking the classwork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92"/>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classwork_id </w:t>
            </w:r>
          </w:p>
        </w:tc>
        <w:tc>
          <w:tcPr>
            <w:tcW w:w="4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classwork the student is taking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description </w:t>
            </w:r>
          </w:p>
        </w:tc>
        <w:tc>
          <w:tcPr>
            <w:tcW w:w="4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of the activity the student does during examination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bl>
    <w:p w:rsidR="004A19F8" w:rsidRDefault="004A19F8" w:rsidP="004A19F8">
      <w:pPr>
        <w:spacing w:after="0"/>
      </w:pPr>
      <w:r>
        <w:rPr>
          <w:rFonts w:ascii="Calibri" w:eastAsia="Calibri" w:hAnsi="Calibri" w:cs="Calibri"/>
        </w:rPr>
        <w:t xml:space="preserve"> </w:t>
      </w:r>
    </w:p>
    <w:p w:rsidR="004A19F8" w:rsidRDefault="004A19F8" w:rsidP="004A19F8">
      <w:pPr>
        <w:spacing w:after="2"/>
        <w:ind w:left="10" w:right="5517"/>
        <w:jc w:val="right"/>
      </w:pPr>
      <w:r>
        <w:rPr>
          <w:rFonts w:ascii="Times New Roman" w:eastAsia="Times New Roman" w:hAnsi="Times New Roman" w:cs="Times New Roman"/>
          <w:b/>
          <w:i/>
        </w:rPr>
        <w:t>21</w:t>
      </w:r>
      <w:r>
        <w:rPr>
          <w:rFonts w:ascii="Times New Roman" w:eastAsia="Times New Roman" w:hAnsi="Times New Roman" w:cs="Times New Roman"/>
          <w:b/>
        </w:rPr>
        <w:t xml:space="preserve">. </w:t>
      </w:r>
      <w:r>
        <w:rPr>
          <w:rFonts w:ascii="Times New Roman" w:eastAsia="Times New Roman" w:hAnsi="Times New Roman" w:cs="Times New Roman"/>
          <w:i/>
        </w:rPr>
        <w:t xml:space="preserve">tbl_subjective_rubrics </w:t>
      </w:r>
    </w:p>
    <w:tbl>
      <w:tblPr>
        <w:tblStyle w:val="TableGrid"/>
        <w:tblW w:w="8635" w:type="dxa"/>
        <w:tblInd w:w="4" w:type="dxa"/>
        <w:tblCellMar>
          <w:top w:w="6" w:type="dxa"/>
          <w:left w:w="108" w:type="dxa"/>
          <w:bottom w:w="0" w:type="dxa"/>
          <w:right w:w="48" w:type="dxa"/>
        </w:tblCellMar>
        <w:tblLook w:val="04A0" w:firstRow="1" w:lastRow="0" w:firstColumn="1" w:lastColumn="0" w:noHBand="0" w:noVBand="1"/>
      </w:tblPr>
      <w:tblGrid>
        <w:gridCol w:w="633"/>
        <w:gridCol w:w="1537"/>
        <w:gridCol w:w="4124"/>
        <w:gridCol w:w="1388"/>
        <w:gridCol w:w="953"/>
      </w:tblGrid>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rubrics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4"/>
            </w:pPr>
            <w:r>
              <w:t xml:space="preserve">classwork _id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classwork where this rubric criterion belongs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92"/>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criteria_name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of the rubrics criteria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Description about these criteria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5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points </w:t>
            </w:r>
          </w:p>
        </w:tc>
        <w:tc>
          <w:tcPr>
            <w:tcW w:w="4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Point for these criteria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52"/>
      </w:pPr>
      <w:r>
        <w:t xml:space="preserve"> </w:t>
      </w:r>
    </w:p>
    <w:p w:rsidR="004A19F8" w:rsidRDefault="004A19F8" w:rsidP="004A19F8">
      <w:pPr>
        <w:pStyle w:val="Heading6"/>
        <w:ind w:left="-1" w:right="0"/>
      </w:pPr>
      <w:r>
        <w:rPr>
          <w:b/>
        </w:rPr>
        <w:t>Table 22.</w:t>
      </w:r>
      <w:r>
        <w:t xml:space="preserve"> tbl_notifications </w:t>
      </w:r>
    </w:p>
    <w:tbl>
      <w:tblPr>
        <w:tblStyle w:val="TableGrid"/>
        <w:tblW w:w="8635" w:type="dxa"/>
        <w:tblInd w:w="4" w:type="dxa"/>
        <w:tblCellMar>
          <w:top w:w="10" w:type="dxa"/>
          <w:left w:w="108" w:type="dxa"/>
          <w:bottom w:w="0" w:type="dxa"/>
          <w:right w:w="48" w:type="dxa"/>
        </w:tblCellMar>
        <w:tblLook w:val="04A0" w:firstRow="1" w:lastRow="0" w:firstColumn="1" w:lastColumn="0" w:noHBand="0" w:noVBand="1"/>
      </w:tblPr>
      <w:tblGrid>
        <w:gridCol w:w="633"/>
        <w:gridCol w:w="2497"/>
        <w:gridCol w:w="3164"/>
        <w:gridCol w:w="1388"/>
        <w:gridCol w:w="953"/>
      </w:tblGrid>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notification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 _id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course where this notification come from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class_id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class where this notification comes from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from_id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user who created this notification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user_id_to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user where notification will be seen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message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Message of notification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9"/>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notification_attachment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Attachment of notification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3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249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notification_type </w:t>
            </w:r>
          </w:p>
        </w:tc>
        <w:tc>
          <w:tcPr>
            <w:tcW w:w="31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Type of the notification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bl>
    <w:p w:rsidR="004A19F8" w:rsidRDefault="004A19F8" w:rsidP="004A19F8">
      <w:pPr>
        <w:spacing w:after="156"/>
      </w:pPr>
      <w:r>
        <w:t xml:space="preserve"> </w:t>
      </w:r>
    </w:p>
    <w:p w:rsidR="004A19F8" w:rsidRDefault="004A19F8" w:rsidP="004A19F8">
      <w:pPr>
        <w:pStyle w:val="Heading6"/>
        <w:ind w:left="-1" w:right="0"/>
      </w:pPr>
      <w:r>
        <w:rPr>
          <w:b/>
        </w:rPr>
        <w:t>Table 23</w:t>
      </w:r>
      <w:r>
        <w:t xml:space="preserve">. tbl_ user_notifications </w:t>
      </w:r>
    </w:p>
    <w:tbl>
      <w:tblPr>
        <w:tblStyle w:val="TableGrid"/>
        <w:tblW w:w="8635" w:type="dxa"/>
        <w:tblInd w:w="4" w:type="dxa"/>
        <w:tblCellMar>
          <w:top w:w="10" w:type="dxa"/>
          <w:left w:w="108" w:type="dxa"/>
          <w:bottom w:w="0" w:type="dxa"/>
          <w:right w:w="44" w:type="dxa"/>
        </w:tblCellMar>
        <w:tblLook w:val="04A0" w:firstRow="1" w:lastRow="0" w:firstColumn="1" w:lastColumn="0" w:noHBand="0" w:noVBand="1"/>
      </w:tblPr>
      <w:tblGrid>
        <w:gridCol w:w="633"/>
        <w:gridCol w:w="1857"/>
        <w:gridCol w:w="3832"/>
        <w:gridCol w:w="1360"/>
        <w:gridCol w:w="953"/>
      </w:tblGrid>
      <w:tr w:rsidR="004A19F8" w:rsidTr="004A19F8">
        <w:trPr>
          <w:trHeight w:val="51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45"/>
            </w:pPr>
            <w:r>
              <w:t xml:space="preserve">Auto increment id of user notification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1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FK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notification_id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notification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id of the user who mark as read the notification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32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status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Status of notification id read or not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r w:rsidR="004A19F8" w:rsidTr="004A19F8">
        <w:trPr>
          <w:trHeight w:val="49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hide_notification </w:t>
            </w:r>
          </w:p>
        </w:tc>
        <w:tc>
          <w:tcPr>
            <w:tcW w:w="38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Hide notification if see of hidden </w:t>
            </w:r>
          </w:p>
        </w:tc>
        <w:tc>
          <w:tcPr>
            <w:tcW w:w="13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BOOLEAN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1 </w:t>
            </w:r>
          </w:p>
        </w:tc>
      </w:tr>
    </w:tbl>
    <w:p w:rsidR="004A19F8" w:rsidRDefault="004A19F8" w:rsidP="004A19F8">
      <w:pPr>
        <w:spacing w:after="0"/>
      </w:pPr>
      <w:r>
        <w:rPr>
          <w:rFonts w:ascii="Times New Roman" w:eastAsia="Times New Roman" w:hAnsi="Times New Roman" w:cs="Times New Roman"/>
          <w:b/>
          <w:i/>
        </w:rPr>
        <w:t xml:space="preserve"> </w:t>
      </w:r>
    </w:p>
    <w:p w:rsidR="004A19F8" w:rsidRDefault="004A19F8" w:rsidP="004A19F8">
      <w:pPr>
        <w:pStyle w:val="Heading6"/>
        <w:ind w:left="-1" w:right="0"/>
      </w:pPr>
      <w:r>
        <w:rPr>
          <w:b/>
        </w:rPr>
        <w:t>Table 24.</w:t>
      </w:r>
      <w:r>
        <w:t xml:space="preserve"> tbl_departments </w:t>
      </w:r>
    </w:p>
    <w:tbl>
      <w:tblPr>
        <w:tblStyle w:val="TableGrid"/>
        <w:tblW w:w="8635" w:type="dxa"/>
        <w:tblInd w:w="4" w:type="dxa"/>
        <w:tblCellMar>
          <w:top w:w="10" w:type="dxa"/>
          <w:left w:w="104" w:type="dxa"/>
          <w:bottom w:w="0" w:type="dxa"/>
          <w:right w:w="52" w:type="dxa"/>
        </w:tblCellMar>
        <w:tblLook w:val="04A0" w:firstRow="1" w:lastRow="0" w:firstColumn="1" w:lastColumn="0" w:noHBand="0" w:noVBand="1"/>
      </w:tblPr>
      <w:tblGrid>
        <w:gridCol w:w="653"/>
        <w:gridCol w:w="1493"/>
        <w:gridCol w:w="4072"/>
        <w:gridCol w:w="1464"/>
        <w:gridCol w:w="953"/>
      </w:tblGrid>
      <w:tr w:rsidR="004A19F8" w:rsidTr="004A19F8">
        <w:trPr>
          <w:trHeight w:val="46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4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4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4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46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4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4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id of department </w:t>
            </w:r>
          </w:p>
        </w:tc>
        <w:tc>
          <w:tcPr>
            <w:tcW w:w="14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469"/>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abbreviation </w:t>
            </w:r>
          </w:p>
        </w:tc>
        <w:tc>
          <w:tcPr>
            <w:tcW w:w="4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Short name of the department </w:t>
            </w:r>
          </w:p>
        </w:tc>
        <w:tc>
          <w:tcPr>
            <w:tcW w:w="14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55 </w:t>
            </w:r>
          </w:p>
        </w:tc>
      </w:tr>
      <w:tr w:rsidR="004A19F8" w:rsidTr="004A19F8">
        <w:trPr>
          <w:trHeight w:val="468"/>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w:t>
            </w:r>
          </w:p>
        </w:tc>
        <w:tc>
          <w:tcPr>
            <w:tcW w:w="4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The complete name of the department </w:t>
            </w:r>
          </w:p>
        </w:tc>
        <w:tc>
          <w:tcPr>
            <w:tcW w:w="14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r w:rsidR="004A19F8" w:rsidTr="004A19F8">
        <w:trPr>
          <w:trHeight w:val="464"/>
        </w:trPr>
        <w:tc>
          <w:tcPr>
            <w:tcW w:w="6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4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logo </w:t>
            </w:r>
          </w:p>
        </w:tc>
        <w:tc>
          <w:tcPr>
            <w:tcW w:w="40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Logo of the department </w:t>
            </w:r>
          </w:p>
        </w:tc>
        <w:tc>
          <w:tcPr>
            <w:tcW w:w="14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bl>
    <w:p w:rsidR="004A19F8" w:rsidRDefault="004A19F8" w:rsidP="004A19F8">
      <w:pPr>
        <w:spacing w:after="176"/>
      </w:pPr>
      <w:r>
        <w:t xml:space="preserve"> </w:t>
      </w:r>
    </w:p>
    <w:p w:rsidR="004A19F8" w:rsidRDefault="004A19F8" w:rsidP="004A19F8">
      <w:pPr>
        <w:pStyle w:val="Heading6"/>
        <w:ind w:left="-1" w:right="0"/>
      </w:pPr>
      <w:r>
        <w:rPr>
          <w:b/>
        </w:rPr>
        <w:t>Table 25</w:t>
      </w:r>
      <w:r>
        <w:rPr>
          <w:b/>
          <w:i w:val="0"/>
        </w:rPr>
        <w:t>.</w:t>
      </w:r>
      <w:r>
        <w:t xml:space="preserve"> tbl_schoolyears</w:t>
      </w:r>
      <w:r>
        <w:rPr>
          <w:b/>
        </w:rPr>
        <w:t xml:space="preserve"> </w:t>
      </w:r>
    </w:p>
    <w:tbl>
      <w:tblPr>
        <w:tblStyle w:val="TableGrid"/>
        <w:tblW w:w="8635" w:type="dxa"/>
        <w:tblInd w:w="4" w:type="dxa"/>
        <w:tblCellMar>
          <w:top w:w="14" w:type="dxa"/>
          <w:left w:w="104" w:type="dxa"/>
          <w:bottom w:w="0" w:type="dxa"/>
          <w:right w:w="104" w:type="dxa"/>
        </w:tblCellMar>
        <w:tblLook w:val="04A0" w:firstRow="1" w:lastRow="0" w:firstColumn="1" w:lastColumn="0" w:noHBand="0" w:noVBand="1"/>
      </w:tblPr>
      <w:tblGrid>
        <w:gridCol w:w="685"/>
        <w:gridCol w:w="1953"/>
        <w:gridCol w:w="3208"/>
        <w:gridCol w:w="1596"/>
        <w:gridCol w:w="1193"/>
      </w:tblGrid>
      <w:tr w:rsidR="004A19F8" w:rsidTr="004A19F8">
        <w:trPr>
          <w:trHeight w:val="328"/>
        </w:trPr>
        <w:tc>
          <w:tcPr>
            <w:tcW w:w="6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5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644"/>
        </w:trPr>
        <w:tc>
          <w:tcPr>
            <w:tcW w:w="6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id of school year id </w:t>
            </w:r>
          </w:p>
        </w:tc>
        <w:tc>
          <w:tcPr>
            <w:tcW w:w="15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328"/>
        </w:trPr>
        <w:tc>
          <w:tcPr>
            <w:tcW w:w="6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shoolyear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School Year </w:t>
            </w:r>
          </w:p>
        </w:tc>
        <w:tc>
          <w:tcPr>
            <w:tcW w:w="15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bl>
    <w:p w:rsidR="004A19F8" w:rsidRDefault="004A19F8" w:rsidP="004A19F8">
      <w:pPr>
        <w:spacing w:after="166"/>
      </w:pPr>
      <w:r>
        <w:rPr>
          <w:rFonts w:ascii="Calibri" w:eastAsia="Calibri" w:hAnsi="Calibri" w:cs="Calibri"/>
        </w:rPr>
        <w:t xml:space="preserve"> </w:t>
      </w:r>
    </w:p>
    <w:p w:rsidR="004A19F8" w:rsidRDefault="004A19F8" w:rsidP="004A19F8">
      <w:pPr>
        <w:pStyle w:val="Heading6"/>
        <w:ind w:left="-1" w:right="0"/>
      </w:pPr>
      <w:r>
        <w:rPr>
          <w:b/>
        </w:rPr>
        <w:t>Table 26.</w:t>
      </w:r>
      <w:r>
        <w:t xml:space="preserve"> tbl_semesters </w:t>
      </w:r>
    </w:p>
    <w:tbl>
      <w:tblPr>
        <w:tblStyle w:val="TableGrid"/>
        <w:tblW w:w="8635" w:type="dxa"/>
        <w:tblInd w:w="4" w:type="dxa"/>
        <w:tblCellMar>
          <w:top w:w="10" w:type="dxa"/>
          <w:left w:w="104" w:type="dxa"/>
          <w:bottom w:w="0" w:type="dxa"/>
          <w:right w:w="115" w:type="dxa"/>
        </w:tblCellMar>
        <w:tblLook w:val="04A0" w:firstRow="1" w:lastRow="0" w:firstColumn="1" w:lastColumn="0" w:noHBand="0" w:noVBand="1"/>
      </w:tblPr>
      <w:tblGrid>
        <w:gridCol w:w="701"/>
        <w:gridCol w:w="1525"/>
        <w:gridCol w:w="3816"/>
        <w:gridCol w:w="1576"/>
        <w:gridCol w:w="1017"/>
      </w:tblGrid>
      <w:tr w:rsidR="004A19F8" w:rsidTr="004A19F8">
        <w:trPr>
          <w:trHeight w:val="429"/>
        </w:trPr>
        <w:tc>
          <w:tcPr>
            <w:tcW w:w="7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5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8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57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0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528"/>
        </w:trPr>
        <w:tc>
          <w:tcPr>
            <w:tcW w:w="7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5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8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semester id </w:t>
            </w:r>
          </w:p>
        </w:tc>
        <w:tc>
          <w:tcPr>
            <w:tcW w:w="157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0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780"/>
        </w:trPr>
        <w:tc>
          <w:tcPr>
            <w:tcW w:w="7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5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semester </w:t>
            </w:r>
          </w:p>
        </w:tc>
        <w:tc>
          <w:tcPr>
            <w:tcW w:w="38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Semester </w:t>
            </w:r>
          </w:p>
        </w:tc>
        <w:tc>
          <w:tcPr>
            <w:tcW w:w="157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0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255 </w:t>
            </w:r>
          </w:p>
        </w:tc>
      </w:tr>
    </w:tbl>
    <w:p w:rsidR="004A19F8" w:rsidRDefault="004A19F8" w:rsidP="004A19F8">
      <w:pPr>
        <w:spacing w:after="176"/>
      </w:pPr>
      <w:r>
        <w:t xml:space="preserve"> </w:t>
      </w:r>
    </w:p>
    <w:p w:rsidR="004A19F8" w:rsidRDefault="004A19F8" w:rsidP="004A19F8">
      <w:pPr>
        <w:pStyle w:val="Heading6"/>
        <w:ind w:left="-1" w:right="0"/>
      </w:pPr>
      <w:r>
        <w:rPr>
          <w:b/>
        </w:rPr>
        <w:t>Table 27.</w:t>
      </w:r>
      <w:r>
        <w:t xml:space="preserve"> tbl_user_departments </w:t>
      </w:r>
    </w:p>
    <w:tbl>
      <w:tblPr>
        <w:tblStyle w:val="TableGrid"/>
        <w:tblW w:w="8635" w:type="dxa"/>
        <w:tblInd w:w="4" w:type="dxa"/>
        <w:tblCellMar>
          <w:top w:w="6" w:type="dxa"/>
          <w:left w:w="108" w:type="dxa"/>
          <w:bottom w:w="0" w:type="dxa"/>
          <w:right w:w="68" w:type="dxa"/>
        </w:tblCellMar>
        <w:tblLook w:val="04A0" w:firstRow="1" w:lastRow="0" w:firstColumn="1" w:lastColumn="0" w:noHBand="0" w:noVBand="1"/>
      </w:tblPr>
      <w:tblGrid>
        <w:gridCol w:w="669"/>
        <w:gridCol w:w="1733"/>
        <w:gridCol w:w="3900"/>
        <w:gridCol w:w="1364"/>
        <w:gridCol w:w="969"/>
      </w:tblGrid>
      <w:tr w:rsidR="004A19F8" w:rsidTr="004A19F8">
        <w:trPr>
          <w:trHeight w:val="444"/>
        </w:trPr>
        <w:tc>
          <w:tcPr>
            <w:tcW w:w="6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7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9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48"/>
        </w:trPr>
        <w:tc>
          <w:tcPr>
            <w:tcW w:w="6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7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9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department id </w:t>
            </w:r>
          </w:p>
        </w:tc>
        <w:tc>
          <w:tcPr>
            <w:tcW w:w="13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44"/>
        </w:trPr>
        <w:tc>
          <w:tcPr>
            <w:tcW w:w="6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7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9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user </w:t>
            </w:r>
          </w:p>
        </w:tc>
        <w:tc>
          <w:tcPr>
            <w:tcW w:w="13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44"/>
        </w:trPr>
        <w:tc>
          <w:tcPr>
            <w:tcW w:w="6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7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department_id </w:t>
            </w:r>
          </w:p>
        </w:tc>
        <w:tc>
          <w:tcPr>
            <w:tcW w:w="39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department </w:t>
            </w:r>
          </w:p>
        </w:tc>
        <w:tc>
          <w:tcPr>
            <w:tcW w:w="13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0"/>
      </w:pPr>
      <w:r>
        <w:t xml:space="preserve"> </w:t>
      </w:r>
    </w:p>
    <w:p w:rsidR="004A19F8" w:rsidRDefault="004A19F8" w:rsidP="004A19F8">
      <w:pPr>
        <w:pStyle w:val="Heading6"/>
        <w:ind w:left="-1" w:right="0"/>
      </w:pPr>
      <w:r>
        <w:rPr>
          <w:b/>
        </w:rPr>
        <w:lastRenderedPageBreak/>
        <w:t>Table 28</w:t>
      </w:r>
      <w:r>
        <w:t xml:space="preserve">. tbl_join_requests </w:t>
      </w:r>
    </w:p>
    <w:tbl>
      <w:tblPr>
        <w:tblStyle w:val="TableGrid"/>
        <w:tblW w:w="8635" w:type="dxa"/>
        <w:tblInd w:w="4" w:type="dxa"/>
        <w:tblCellMar>
          <w:top w:w="6" w:type="dxa"/>
          <w:left w:w="104" w:type="dxa"/>
          <w:bottom w:w="0" w:type="dxa"/>
          <w:right w:w="52" w:type="dxa"/>
        </w:tblCellMar>
        <w:tblLook w:val="04A0" w:firstRow="1" w:lastRow="0" w:firstColumn="1" w:lastColumn="0" w:noHBand="0" w:noVBand="1"/>
      </w:tblPr>
      <w:tblGrid>
        <w:gridCol w:w="633"/>
        <w:gridCol w:w="1253"/>
        <w:gridCol w:w="4640"/>
        <w:gridCol w:w="1156"/>
        <w:gridCol w:w="953"/>
      </w:tblGrid>
      <w:tr w:rsidR="004A19F8" w:rsidTr="004A19F8">
        <w:trPr>
          <w:trHeight w:val="56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2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w:t>
            </w:r>
          </w:p>
          <w:p w:rsidR="004A19F8" w:rsidRDefault="004A19F8" w:rsidP="004A19F8">
            <w:pPr>
              <w:spacing w:line="259" w:lineRule="auto"/>
              <w:ind w:left="4"/>
            </w:pPr>
            <w:r>
              <w:rPr>
                <w:rFonts w:ascii="Times New Roman" w:eastAsia="Times New Roman" w:hAnsi="Times New Roman" w:cs="Times New Roman"/>
                <w:b/>
              </w:rPr>
              <w:t xml:space="preserve">Name </w:t>
            </w:r>
          </w:p>
        </w:tc>
        <w:tc>
          <w:tcPr>
            <w:tcW w:w="4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1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Length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2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4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department id </w:t>
            </w:r>
          </w:p>
        </w:tc>
        <w:tc>
          <w:tcPr>
            <w:tcW w:w="11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2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user_id </w:t>
            </w:r>
          </w:p>
        </w:tc>
        <w:tc>
          <w:tcPr>
            <w:tcW w:w="4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user </w:t>
            </w:r>
          </w:p>
        </w:tc>
        <w:tc>
          <w:tcPr>
            <w:tcW w:w="11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561"/>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2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course_id </w:t>
            </w:r>
          </w:p>
        </w:tc>
        <w:tc>
          <w:tcPr>
            <w:tcW w:w="4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course where the class belong that the user wants to join. </w:t>
            </w:r>
          </w:p>
        </w:tc>
        <w:tc>
          <w:tcPr>
            <w:tcW w:w="11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r w:rsidR="004A19F8" w:rsidTr="004A19F8">
        <w:trPr>
          <w:trHeight w:val="2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2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class_id </w:t>
            </w:r>
          </w:p>
        </w:tc>
        <w:tc>
          <w:tcPr>
            <w:tcW w:w="46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class </w:t>
            </w:r>
          </w:p>
        </w:tc>
        <w:tc>
          <w:tcPr>
            <w:tcW w:w="11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r>
    </w:tbl>
    <w:p w:rsidR="004A19F8" w:rsidRDefault="004A19F8" w:rsidP="004A19F8">
      <w:pPr>
        <w:pStyle w:val="Heading7"/>
        <w:spacing w:after="13" w:line="250" w:lineRule="auto"/>
        <w:ind w:left="635" w:right="0"/>
      </w:pPr>
      <w:r>
        <w:rPr>
          <w:i/>
          <w:color w:val="000000"/>
        </w:rPr>
        <w:t>29</w:t>
      </w:r>
      <w:r>
        <w:rPr>
          <w:color w:val="000000"/>
        </w:rPr>
        <w:t xml:space="preserve">. </w:t>
      </w:r>
      <w:r>
        <w:rPr>
          <w:b w:val="0"/>
          <w:i/>
          <w:color w:val="000000"/>
        </w:rPr>
        <w:t xml:space="preserve">tbl_likes </w:t>
      </w:r>
    </w:p>
    <w:tbl>
      <w:tblPr>
        <w:tblStyle w:val="TableGrid"/>
        <w:tblW w:w="8635" w:type="dxa"/>
        <w:tblInd w:w="4" w:type="dxa"/>
        <w:tblCellMar>
          <w:top w:w="10" w:type="dxa"/>
          <w:left w:w="108" w:type="dxa"/>
          <w:bottom w:w="0" w:type="dxa"/>
          <w:right w:w="52" w:type="dxa"/>
        </w:tblCellMar>
        <w:tblLook w:val="04A0" w:firstRow="1" w:lastRow="0" w:firstColumn="1" w:lastColumn="0" w:noHBand="0" w:noVBand="1"/>
      </w:tblPr>
      <w:tblGrid>
        <w:gridCol w:w="633"/>
        <w:gridCol w:w="1345"/>
        <w:gridCol w:w="4440"/>
        <w:gridCol w:w="1264"/>
        <w:gridCol w:w="953"/>
      </w:tblGrid>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3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w:t>
            </w:r>
          </w:p>
          <w:p w:rsidR="004A19F8" w:rsidRDefault="004A19F8" w:rsidP="004A19F8">
            <w:pPr>
              <w:spacing w:line="259" w:lineRule="auto"/>
            </w:pPr>
            <w:r>
              <w:rPr>
                <w:rFonts w:ascii="Times New Roman" w:eastAsia="Times New Roman" w:hAnsi="Times New Roman" w:cs="Times New Roman"/>
                <w:b/>
              </w:rPr>
              <w:t xml:space="preserve">Name </w:t>
            </w:r>
          </w:p>
        </w:tc>
        <w:tc>
          <w:tcPr>
            <w:tcW w:w="44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2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8"/>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3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44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department id </w:t>
            </w:r>
          </w:p>
        </w:tc>
        <w:tc>
          <w:tcPr>
            <w:tcW w:w="12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3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44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course where the like post belongs </w:t>
            </w:r>
          </w:p>
        </w:tc>
        <w:tc>
          <w:tcPr>
            <w:tcW w:w="12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3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post_id </w:t>
            </w:r>
          </w:p>
        </w:tc>
        <w:tc>
          <w:tcPr>
            <w:tcW w:w="44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class post that the user mark like </w:t>
            </w:r>
          </w:p>
        </w:tc>
        <w:tc>
          <w:tcPr>
            <w:tcW w:w="12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560"/>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3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444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user </w:t>
            </w:r>
          </w:p>
        </w:tc>
        <w:tc>
          <w:tcPr>
            <w:tcW w:w="126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66"/>
      </w:pPr>
      <w:r>
        <w:rPr>
          <w:rFonts w:ascii="Calibri" w:eastAsia="Calibri" w:hAnsi="Calibri" w:cs="Calibri"/>
        </w:rPr>
        <w:t xml:space="preserve"> </w:t>
      </w:r>
    </w:p>
    <w:p w:rsidR="004A19F8" w:rsidRDefault="004A19F8" w:rsidP="004A19F8">
      <w:pPr>
        <w:pStyle w:val="Heading6"/>
        <w:ind w:left="-1" w:right="0"/>
      </w:pPr>
      <w:r>
        <w:rPr>
          <w:b/>
        </w:rPr>
        <w:t>Table 30</w:t>
      </w:r>
      <w:r>
        <w:t xml:space="preserve">. tbl_main_grade_categories </w:t>
      </w:r>
    </w:p>
    <w:tbl>
      <w:tblPr>
        <w:tblStyle w:val="TableGrid"/>
        <w:tblW w:w="8635" w:type="dxa"/>
        <w:tblInd w:w="4" w:type="dxa"/>
        <w:tblCellMar>
          <w:top w:w="10" w:type="dxa"/>
          <w:left w:w="108" w:type="dxa"/>
          <w:bottom w:w="0" w:type="dxa"/>
          <w:right w:w="48" w:type="dxa"/>
        </w:tblCellMar>
        <w:tblLook w:val="04A0" w:firstRow="1" w:lastRow="0" w:firstColumn="1" w:lastColumn="0" w:noHBand="0" w:noVBand="1"/>
      </w:tblPr>
      <w:tblGrid>
        <w:gridCol w:w="633"/>
        <w:gridCol w:w="1257"/>
        <w:gridCol w:w="4404"/>
        <w:gridCol w:w="1388"/>
        <w:gridCol w:w="953"/>
      </w:tblGrid>
      <w:tr w:rsidR="004A19F8" w:rsidTr="004A19F8">
        <w:trPr>
          <w:trHeight w:val="80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2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6" w:line="259" w:lineRule="auto"/>
            </w:pPr>
            <w:r>
              <w:rPr>
                <w:rFonts w:ascii="Times New Roman" w:eastAsia="Times New Roman" w:hAnsi="Times New Roman" w:cs="Times New Roman"/>
                <w:b/>
              </w:rPr>
              <w:t xml:space="preserve">Field </w:t>
            </w:r>
          </w:p>
          <w:p w:rsidR="004A19F8" w:rsidRDefault="004A19F8" w:rsidP="004A19F8">
            <w:pPr>
              <w:spacing w:line="259" w:lineRule="auto"/>
            </w:pPr>
            <w:r>
              <w:rPr>
                <w:rFonts w:ascii="Times New Roman" w:eastAsia="Times New Roman" w:hAnsi="Times New Roman" w:cs="Times New Roman"/>
                <w:b/>
              </w:rPr>
              <w:t xml:space="preserve">Name </w:t>
            </w:r>
          </w:p>
        </w:tc>
        <w:tc>
          <w:tcPr>
            <w:tcW w:w="44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2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44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Auto increment id of department id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80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2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course_id </w:t>
            </w:r>
          </w:p>
        </w:tc>
        <w:tc>
          <w:tcPr>
            <w:tcW w:w="44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course where this grading criteria belongs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8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2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w:t>
            </w:r>
          </w:p>
        </w:tc>
        <w:tc>
          <w:tcPr>
            <w:tcW w:w="44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Name of this grading criteria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88"/>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2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percentage </w:t>
            </w:r>
          </w:p>
        </w:tc>
        <w:tc>
          <w:tcPr>
            <w:tcW w:w="440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Percentage of this criteria </w:t>
            </w:r>
          </w:p>
        </w:tc>
        <w:tc>
          <w:tcPr>
            <w:tcW w:w="138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DOUBLE </w:t>
            </w:r>
          </w:p>
        </w:tc>
        <w:tc>
          <w:tcPr>
            <w:tcW w:w="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166"/>
      </w:pPr>
      <w:r>
        <w:rPr>
          <w:rFonts w:ascii="Calibri" w:eastAsia="Calibri" w:hAnsi="Calibri" w:cs="Calibri"/>
        </w:rPr>
        <w:t xml:space="preserve"> </w:t>
      </w:r>
    </w:p>
    <w:p w:rsidR="004A19F8" w:rsidRDefault="004A19F8" w:rsidP="004A19F8">
      <w:pPr>
        <w:pStyle w:val="Heading6"/>
        <w:ind w:left="-1" w:right="0"/>
      </w:pPr>
      <w:r>
        <w:rPr>
          <w:b/>
        </w:rPr>
        <w:t>Table 31</w:t>
      </w:r>
      <w:r>
        <w:t xml:space="preserve">. Sessions </w:t>
      </w:r>
    </w:p>
    <w:tbl>
      <w:tblPr>
        <w:tblStyle w:val="TableGrid"/>
        <w:tblW w:w="8635" w:type="dxa"/>
        <w:tblInd w:w="4" w:type="dxa"/>
        <w:tblCellMar>
          <w:top w:w="10" w:type="dxa"/>
          <w:left w:w="108" w:type="dxa"/>
          <w:bottom w:w="0" w:type="dxa"/>
          <w:right w:w="44" w:type="dxa"/>
        </w:tblCellMar>
        <w:tblLook w:val="04A0" w:firstRow="1" w:lastRow="0" w:firstColumn="1" w:lastColumn="0" w:noHBand="0" w:noVBand="1"/>
      </w:tblPr>
      <w:tblGrid>
        <w:gridCol w:w="681"/>
        <w:gridCol w:w="1953"/>
        <w:gridCol w:w="3208"/>
        <w:gridCol w:w="1600"/>
        <w:gridCol w:w="1193"/>
      </w:tblGrid>
      <w:tr w:rsidR="004A19F8" w:rsidTr="004A19F8">
        <w:trPr>
          <w:trHeight w:val="492"/>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Key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Name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Description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Field Type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92"/>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PK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session the user made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644"/>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FK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user_id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Id of the user who made the session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BIGINT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8"/>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ip_address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Ip address where the user logged in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VARCHAR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45 </w:t>
            </w:r>
          </w:p>
        </w:tc>
      </w:tr>
      <w:tr w:rsidR="004A19F8" w:rsidTr="004A19F8">
        <w:trPr>
          <w:trHeight w:val="492"/>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user_agent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browser of the user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TEXT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92"/>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payload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TEXT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92"/>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last_activity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Last activity of the user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INT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640"/>
        </w:trPr>
        <w:tc>
          <w:tcPr>
            <w:tcW w:w="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c>
          <w:tcPr>
            <w:tcW w:w="195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last_date </w:t>
            </w:r>
          </w:p>
        </w:tc>
        <w:tc>
          <w:tcPr>
            <w:tcW w:w="32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41"/>
            </w:pPr>
            <w:r>
              <w:t xml:space="preserve">Last date the user make session </w:t>
            </w:r>
          </w:p>
        </w:tc>
        <w:tc>
          <w:tcPr>
            <w:tcW w:w="16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TIMESTAMP </w:t>
            </w:r>
          </w:p>
        </w:tc>
        <w:tc>
          <w:tcPr>
            <w:tcW w:w="11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bl>
    <w:p w:rsidR="004A19F8" w:rsidRDefault="004A19F8" w:rsidP="004A19F8">
      <w:pPr>
        <w:spacing w:after="0"/>
      </w:pPr>
      <w:r>
        <w:t xml:space="preserve"> </w:t>
      </w:r>
    </w:p>
    <w:p w:rsidR="004A19F8" w:rsidRDefault="004A19F8" w:rsidP="004A19F8">
      <w:pPr>
        <w:pStyle w:val="Heading6"/>
        <w:ind w:left="-1" w:right="0"/>
      </w:pPr>
      <w:r>
        <w:rPr>
          <w:b/>
        </w:rPr>
        <w:t>Table 32</w:t>
      </w:r>
      <w:r>
        <w:t xml:space="preserve">. activity_log </w:t>
      </w:r>
    </w:p>
    <w:tbl>
      <w:tblPr>
        <w:tblStyle w:val="TableGrid"/>
        <w:tblW w:w="8635" w:type="dxa"/>
        <w:tblInd w:w="4" w:type="dxa"/>
        <w:tblCellMar>
          <w:top w:w="10" w:type="dxa"/>
          <w:left w:w="104" w:type="dxa"/>
          <w:bottom w:w="0" w:type="dxa"/>
          <w:right w:w="52" w:type="dxa"/>
        </w:tblCellMar>
        <w:tblLook w:val="04A0" w:firstRow="1" w:lastRow="0" w:firstColumn="1" w:lastColumn="0" w:noHBand="0" w:noVBand="1"/>
      </w:tblPr>
      <w:tblGrid>
        <w:gridCol w:w="633"/>
        <w:gridCol w:w="1681"/>
        <w:gridCol w:w="3444"/>
        <w:gridCol w:w="1700"/>
        <w:gridCol w:w="1177"/>
      </w:tblGrid>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Key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Name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Description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rPr>
                <w:rFonts w:ascii="Times New Roman" w:eastAsia="Times New Roman" w:hAnsi="Times New Roman" w:cs="Times New Roman"/>
                <w:b/>
              </w:rPr>
              <w:t xml:space="preserve">Field Type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Length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PK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auto increment activity id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log_name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Name of the activity log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description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Description of the log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TEXT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subject_type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of the activtity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event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subject_id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the subject of the activity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5"/>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courser_type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Type of the cause of the activity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VARCHAR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255 </w:t>
            </w:r>
          </w:p>
        </w:tc>
      </w:tr>
      <w:tr w:rsidR="004A19F8" w:rsidTr="004A19F8">
        <w:trPr>
          <w:trHeight w:val="836"/>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FK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courser_id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Id of the user who created the activity log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BIGINT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properties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Proterties of log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JSON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 </w:t>
            </w:r>
          </w:p>
        </w:tc>
      </w:tr>
      <w:tr w:rsidR="004A19F8" w:rsidTr="004A19F8">
        <w:trPr>
          <w:trHeight w:val="424"/>
        </w:trPr>
        <w:tc>
          <w:tcPr>
            <w:tcW w:w="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6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batch_uuid </w:t>
            </w:r>
          </w:p>
        </w:tc>
        <w:tc>
          <w:tcPr>
            <w:tcW w:w="344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 </w:t>
            </w:r>
          </w:p>
        </w:tc>
        <w:tc>
          <w:tcPr>
            <w:tcW w:w="1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4"/>
            </w:pPr>
            <w:r>
              <w:t xml:space="preserve">CHAR </w:t>
            </w:r>
          </w:p>
        </w:tc>
        <w:tc>
          <w:tcPr>
            <w:tcW w:w="117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36 </w:t>
            </w:r>
          </w:p>
        </w:tc>
      </w:tr>
    </w:tbl>
    <w:p w:rsidR="004A19F8" w:rsidRDefault="004A19F8" w:rsidP="004A19F8">
      <w:pPr>
        <w:spacing w:line="477" w:lineRule="auto"/>
        <w:ind w:left="-11" w:right="55" w:firstLine="721"/>
      </w:pPr>
      <w:r>
        <w:t xml:space="preserve">Every table serves as a storage location for different types of information that users input or store while using the system. The data and information that end-users store in the system will be chopped and categorized by how the program codes run. These fields are linked to one another. such as users is connected to faculty member course, connected to main grade categories, subject course, users details, users classes, connected to the class, users departments, departments, main modules, classwork, connected to question, submissions, class classwork’s submission subjective rubrics, and the other tables that are connected to users are comments, likes, school year, class announcement, semester, class post, notification, users notification, and join request these tables are connected through using primary and foreign </w:t>
      </w:r>
      <w:r>
        <w:lastRenderedPageBreak/>
        <w:t xml:space="preserve">keys. This helps the researchers connect 1 column to another column, Or from one to one, one to many, and many to many. </w:t>
      </w:r>
    </w:p>
    <w:p w:rsidR="004A19F8" w:rsidRDefault="004A19F8" w:rsidP="004A19F8">
      <w:pPr>
        <w:sectPr w:rsidR="004A19F8">
          <w:headerReference w:type="even" r:id="rId57"/>
          <w:headerReference w:type="default" r:id="rId58"/>
          <w:footerReference w:type="even" r:id="rId59"/>
          <w:footerReference w:type="default" r:id="rId60"/>
          <w:headerReference w:type="first" r:id="rId61"/>
          <w:footerReference w:type="first" r:id="rId62"/>
          <w:pgSz w:w="12240" w:h="15840"/>
          <w:pgMar w:top="1443" w:right="1435" w:bottom="1641" w:left="2160" w:header="751" w:footer="720" w:gutter="0"/>
          <w:cols w:space="720"/>
        </w:sectPr>
      </w:pPr>
    </w:p>
    <w:p w:rsidR="004A19F8" w:rsidRDefault="004A19F8" w:rsidP="004A19F8">
      <w:pPr>
        <w:pStyle w:val="Heading3"/>
        <w:spacing w:after="327"/>
        <w:ind w:left="-1" w:right="0"/>
      </w:pPr>
      <w:bookmarkStart w:id="17" w:name="_Toc222637"/>
      <w:r>
        <w:lastRenderedPageBreak/>
        <w:t xml:space="preserve">3.4 Functional Decomposition Diagram </w:t>
      </w:r>
      <w:bookmarkEnd w:id="17"/>
    </w:p>
    <w:p w:rsidR="004A19F8" w:rsidRDefault="004A19F8" w:rsidP="004A19F8">
      <w:pPr>
        <w:spacing w:after="179" w:line="477" w:lineRule="auto"/>
        <w:ind w:left="-1" w:right="55"/>
      </w:pPr>
      <w:r>
        <w:t xml:space="preserve"> The proponents used a technique called the Functional Decomposition Diagram to show how a computer works. FDD takes something complicated and simplifies it. A process and its hierarchical relationships to each other were usually displayed, and it isolates the processes and shows the data inputs, outputs, and data stores or sources of information. The objective of the function of the system for which logic was specified. </w:t>
      </w:r>
    </w:p>
    <w:p w:rsidR="004A19F8" w:rsidRDefault="004A19F8" w:rsidP="004A19F8">
      <w:pPr>
        <w:spacing w:after="24"/>
        <w:ind w:left="227"/>
      </w:pPr>
      <w:r>
        <w:rPr>
          <w:rFonts w:ascii="Calibri" w:eastAsia="Calibri" w:hAnsi="Calibri" w:cs="Calibri"/>
          <w:noProof/>
        </w:rPr>
        <mc:AlternateContent>
          <mc:Choice Requires="wpg">
            <w:drawing>
              <wp:inline distT="0" distB="0" distL="0" distR="0" wp14:anchorId="28B22027" wp14:editId="54882E6A">
                <wp:extent cx="5149215" cy="5472405"/>
                <wp:effectExtent l="0" t="0" r="0" b="0"/>
                <wp:docPr id="188204" name="Group 188204"/>
                <wp:cNvGraphicFramePr/>
                <a:graphic xmlns:a="http://schemas.openxmlformats.org/drawingml/2006/main">
                  <a:graphicData uri="http://schemas.microsoft.com/office/word/2010/wordprocessingGroup">
                    <wpg:wgp>
                      <wpg:cNvGrpSpPr/>
                      <wpg:grpSpPr>
                        <a:xfrm>
                          <a:off x="0" y="0"/>
                          <a:ext cx="5149215" cy="5472405"/>
                          <a:chOff x="0" y="0"/>
                          <a:chExt cx="5149215" cy="5472405"/>
                        </a:xfrm>
                      </wpg:grpSpPr>
                      <pic:pic xmlns:pic="http://schemas.openxmlformats.org/drawingml/2006/picture">
                        <pic:nvPicPr>
                          <pic:cNvPr id="9882" name="Picture 9882"/>
                          <pic:cNvPicPr/>
                        </pic:nvPicPr>
                        <pic:blipFill>
                          <a:blip r:embed="rId63"/>
                          <a:stretch>
                            <a:fillRect/>
                          </a:stretch>
                        </pic:blipFill>
                        <pic:spPr>
                          <a:xfrm>
                            <a:off x="635" y="91440"/>
                            <a:ext cx="5031740" cy="5290820"/>
                          </a:xfrm>
                          <a:prstGeom prst="rect">
                            <a:avLst/>
                          </a:prstGeom>
                        </pic:spPr>
                      </pic:pic>
                      <pic:pic xmlns:pic="http://schemas.openxmlformats.org/drawingml/2006/picture">
                        <pic:nvPicPr>
                          <pic:cNvPr id="9885" name="Picture 9885"/>
                          <pic:cNvPicPr/>
                        </pic:nvPicPr>
                        <pic:blipFill>
                          <a:blip r:embed="rId63"/>
                          <a:stretch>
                            <a:fillRect/>
                          </a:stretch>
                        </pic:blipFill>
                        <pic:spPr>
                          <a:xfrm>
                            <a:off x="635" y="91440"/>
                            <a:ext cx="5031740" cy="5290820"/>
                          </a:xfrm>
                          <a:prstGeom prst="rect">
                            <a:avLst/>
                          </a:prstGeom>
                        </pic:spPr>
                      </pic:pic>
                      <pic:pic xmlns:pic="http://schemas.openxmlformats.org/drawingml/2006/picture">
                        <pic:nvPicPr>
                          <pic:cNvPr id="9888" name="Picture 9888"/>
                          <pic:cNvPicPr/>
                        </pic:nvPicPr>
                        <pic:blipFill>
                          <a:blip r:embed="rId63"/>
                          <a:stretch>
                            <a:fillRect/>
                          </a:stretch>
                        </pic:blipFill>
                        <pic:spPr>
                          <a:xfrm>
                            <a:off x="635" y="91440"/>
                            <a:ext cx="5031740" cy="5290820"/>
                          </a:xfrm>
                          <a:prstGeom prst="rect">
                            <a:avLst/>
                          </a:prstGeom>
                        </pic:spPr>
                      </pic:pic>
                      <wps:wsp>
                        <wps:cNvPr id="9889" name="Rectangle 9889"/>
                        <wps:cNvSpPr/>
                        <wps:spPr>
                          <a:xfrm>
                            <a:off x="92710" y="2680716"/>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892" name="Picture 9892"/>
                          <pic:cNvPicPr/>
                        </pic:nvPicPr>
                        <pic:blipFill>
                          <a:blip r:embed="rId63"/>
                          <a:stretch>
                            <a:fillRect/>
                          </a:stretch>
                        </pic:blipFill>
                        <pic:spPr>
                          <a:xfrm>
                            <a:off x="117475" y="91440"/>
                            <a:ext cx="5031740" cy="5290820"/>
                          </a:xfrm>
                          <a:prstGeom prst="rect">
                            <a:avLst/>
                          </a:prstGeom>
                        </pic:spPr>
                      </pic:pic>
                      <wps:wsp>
                        <wps:cNvPr id="9893" name="Rectangle 9893"/>
                        <wps:cNvSpPr/>
                        <wps:spPr>
                          <a:xfrm>
                            <a:off x="209550" y="2680716"/>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895" name="Picture 9895"/>
                          <pic:cNvPicPr/>
                        </pic:nvPicPr>
                        <pic:blipFill>
                          <a:blip r:embed="rId64"/>
                          <a:stretch>
                            <a:fillRect/>
                          </a:stretch>
                        </pic:blipFill>
                        <pic:spPr>
                          <a:xfrm>
                            <a:off x="0" y="1377188"/>
                            <a:ext cx="1864614" cy="1358138"/>
                          </a:xfrm>
                          <a:prstGeom prst="rect">
                            <a:avLst/>
                          </a:prstGeom>
                        </pic:spPr>
                      </pic:pic>
                      <pic:pic xmlns:pic="http://schemas.openxmlformats.org/drawingml/2006/picture">
                        <pic:nvPicPr>
                          <pic:cNvPr id="9897" name="Picture 9897"/>
                          <pic:cNvPicPr/>
                        </pic:nvPicPr>
                        <pic:blipFill>
                          <a:blip r:embed="rId65"/>
                          <a:stretch>
                            <a:fillRect/>
                          </a:stretch>
                        </pic:blipFill>
                        <pic:spPr>
                          <a:xfrm>
                            <a:off x="1614678" y="0"/>
                            <a:ext cx="1757553" cy="1414907"/>
                          </a:xfrm>
                          <a:prstGeom prst="rect">
                            <a:avLst/>
                          </a:prstGeom>
                        </pic:spPr>
                      </pic:pic>
                      <wps:wsp>
                        <wps:cNvPr id="9898" name="Shape 9898"/>
                        <wps:cNvSpPr/>
                        <wps:spPr>
                          <a:xfrm>
                            <a:off x="965200" y="1327277"/>
                            <a:ext cx="3190240" cy="0"/>
                          </a:xfrm>
                          <a:custGeom>
                            <a:avLst/>
                            <a:gdLst/>
                            <a:ahLst/>
                            <a:cxnLst/>
                            <a:rect l="0" t="0" r="0" b="0"/>
                            <a:pathLst>
                              <a:path w="3190240">
                                <a:moveTo>
                                  <a:pt x="0" y="0"/>
                                </a:moveTo>
                                <a:lnTo>
                                  <a:pt x="3190240" y="0"/>
                                </a:lnTo>
                              </a:path>
                            </a:pathLst>
                          </a:custGeom>
                          <a:ln w="12700" cap="flat">
                            <a:miter lim="127000"/>
                          </a:ln>
                        </wps:spPr>
                        <wps:style>
                          <a:lnRef idx="1">
                            <a:srgbClr val="757070"/>
                          </a:lnRef>
                          <a:fillRef idx="0">
                            <a:srgbClr val="000000">
                              <a:alpha val="0"/>
                            </a:srgbClr>
                          </a:fillRef>
                          <a:effectRef idx="0">
                            <a:scrgbClr r="0" g="0" b="0"/>
                          </a:effectRef>
                          <a:fontRef idx="none"/>
                        </wps:style>
                        <wps:bodyPr/>
                      </wps:wsp>
                      <pic:pic xmlns:pic="http://schemas.openxmlformats.org/drawingml/2006/picture">
                        <pic:nvPicPr>
                          <pic:cNvPr id="9900" name="Picture 9900"/>
                          <pic:cNvPicPr/>
                        </pic:nvPicPr>
                        <pic:blipFill>
                          <a:blip r:embed="rId66"/>
                          <a:stretch>
                            <a:fillRect/>
                          </a:stretch>
                        </pic:blipFill>
                        <pic:spPr>
                          <a:xfrm>
                            <a:off x="1894713" y="1377226"/>
                            <a:ext cx="982472" cy="1229957"/>
                          </a:xfrm>
                          <a:prstGeom prst="rect">
                            <a:avLst/>
                          </a:prstGeom>
                        </pic:spPr>
                      </pic:pic>
                      <pic:pic xmlns:pic="http://schemas.openxmlformats.org/drawingml/2006/picture">
                        <pic:nvPicPr>
                          <pic:cNvPr id="9902" name="Picture 9902"/>
                          <pic:cNvPicPr/>
                        </pic:nvPicPr>
                        <pic:blipFill>
                          <a:blip r:embed="rId67"/>
                          <a:stretch>
                            <a:fillRect/>
                          </a:stretch>
                        </pic:blipFill>
                        <pic:spPr>
                          <a:xfrm>
                            <a:off x="3223387" y="1377188"/>
                            <a:ext cx="1807465" cy="1761109"/>
                          </a:xfrm>
                          <a:prstGeom prst="rect">
                            <a:avLst/>
                          </a:prstGeom>
                        </pic:spPr>
                      </pic:pic>
                      <pic:pic xmlns:pic="http://schemas.openxmlformats.org/drawingml/2006/picture">
                        <pic:nvPicPr>
                          <pic:cNvPr id="9904" name="Picture 9904"/>
                          <pic:cNvPicPr/>
                        </pic:nvPicPr>
                        <pic:blipFill>
                          <a:blip r:embed="rId68"/>
                          <a:stretch>
                            <a:fillRect/>
                          </a:stretch>
                        </pic:blipFill>
                        <pic:spPr>
                          <a:xfrm>
                            <a:off x="1424051" y="3072232"/>
                            <a:ext cx="2522728" cy="2400173"/>
                          </a:xfrm>
                          <a:prstGeom prst="rect">
                            <a:avLst/>
                          </a:prstGeom>
                        </pic:spPr>
                      </pic:pic>
                      <wps:wsp>
                        <wps:cNvPr id="9905" name="Shape 9905"/>
                        <wps:cNvSpPr/>
                        <wps:spPr>
                          <a:xfrm>
                            <a:off x="2961259" y="1333500"/>
                            <a:ext cx="6350" cy="1823847"/>
                          </a:xfrm>
                          <a:custGeom>
                            <a:avLst/>
                            <a:gdLst/>
                            <a:ahLst/>
                            <a:cxnLst/>
                            <a:rect l="0" t="0" r="0" b="0"/>
                            <a:pathLst>
                              <a:path w="6350" h="1823847">
                                <a:moveTo>
                                  <a:pt x="0" y="0"/>
                                </a:moveTo>
                                <a:lnTo>
                                  <a:pt x="6350" y="1823847"/>
                                </a:lnTo>
                              </a:path>
                            </a:pathLst>
                          </a:custGeom>
                          <a:ln w="12700" cap="flat">
                            <a:miter lim="127000"/>
                          </a:ln>
                        </wps:spPr>
                        <wps:style>
                          <a:lnRef idx="1">
                            <a:srgbClr val="757070"/>
                          </a:lnRef>
                          <a:fillRef idx="0">
                            <a:srgbClr val="000000">
                              <a:alpha val="0"/>
                            </a:srgbClr>
                          </a:fillRef>
                          <a:effectRef idx="0">
                            <a:scrgbClr r="0" g="0" b="0"/>
                          </a:effectRef>
                          <a:fontRef idx="none"/>
                        </wps:style>
                        <wps:bodyPr/>
                      </wps:wsp>
                      <wps:wsp>
                        <wps:cNvPr id="9906" name="Shape 9906"/>
                        <wps:cNvSpPr/>
                        <wps:spPr>
                          <a:xfrm>
                            <a:off x="965200" y="1321054"/>
                            <a:ext cx="0" cy="128778"/>
                          </a:xfrm>
                          <a:custGeom>
                            <a:avLst/>
                            <a:gdLst/>
                            <a:ahLst/>
                            <a:cxnLst/>
                            <a:rect l="0" t="0" r="0" b="0"/>
                            <a:pathLst>
                              <a:path h="128778">
                                <a:moveTo>
                                  <a:pt x="0" y="0"/>
                                </a:moveTo>
                                <a:lnTo>
                                  <a:pt x="0" y="128778"/>
                                </a:lnTo>
                              </a:path>
                            </a:pathLst>
                          </a:custGeom>
                          <a:ln w="12700" cap="flat">
                            <a:miter lim="127000"/>
                          </a:ln>
                        </wps:spPr>
                        <wps:style>
                          <a:lnRef idx="1">
                            <a:srgbClr val="757070"/>
                          </a:lnRef>
                          <a:fillRef idx="0">
                            <a:srgbClr val="000000">
                              <a:alpha val="0"/>
                            </a:srgbClr>
                          </a:fillRef>
                          <a:effectRef idx="0">
                            <a:scrgbClr r="0" g="0" b="0"/>
                          </a:effectRef>
                          <a:fontRef idx="none"/>
                        </wps:style>
                        <wps:bodyPr/>
                      </wps:wsp>
                      <wps:wsp>
                        <wps:cNvPr id="9907" name="Shape 9907"/>
                        <wps:cNvSpPr/>
                        <wps:spPr>
                          <a:xfrm>
                            <a:off x="4146931" y="1321054"/>
                            <a:ext cx="0" cy="123825"/>
                          </a:xfrm>
                          <a:custGeom>
                            <a:avLst/>
                            <a:gdLst/>
                            <a:ahLst/>
                            <a:cxnLst/>
                            <a:rect l="0" t="0" r="0" b="0"/>
                            <a:pathLst>
                              <a:path h="123825">
                                <a:moveTo>
                                  <a:pt x="0" y="0"/>
                                </a:moveTo>
                                <a:lnTo>
                                  <a:pt x="0" y="123825"/>
                                </a:lnTo>
                              </a:path>
                            </a:pathLst>
                          </a:custGeom>
                          <a:ln w="12700" cap="flat">
                            <a:miter lim="127000"/>
                          </a:ln>
                        </wps:spPr>
                        <wps:style>
                          <a:lnRef idx="1">
                            <a:srgbClr val="757070"/>
                          </a:lnRef>
                          <a:fillRef idx="0">
                            <a:srgbClr val="000000">
                              <a:alpha val="0"/>
                            </a:srgbClr>
                          </a:fillRef>
                          <a:effectRef idx="0">
                            <a:scrgbClr r="0" g="0" b="0"/>
                          </a:effectRef>
                          <a:fontRef idx="none"/>
                        </wps:style>
                        <wps:bodyPr/>
                      </wps:wsp>
                      <wps:wsp>
                        <wps:cNvPr id="9908" name="Shape 9908"/>
                        <wps:cNvSpPr/>
                        <wps:spPr>
                          <a:xfrm>
                            <a:off x="2329688" y="1321054"/>
                            <a:ext cx="0" cy="127000"/>
                          </a:xfrm>
                          <a:custGeom>
                            <a:avLst/>
                            <a:gdLst/>
                            <a:ahLst/>
                            <a:cxnLst/>
                            <a:rect l="0" t="0" r="0" b="0"/>
                            <a:pathLst>
                              <a:path h="127000">
                                <a:moveTo>
                                  <a:pt x="0" y="0"/>
                                </a:moveTo>
                                <a:lnTo>
                                  <a:pt x="0" y="127000"/>
                                </a:lnTo>
                              </a:path>
                            </a:pathLst>
                          </a:custGeom>
                          <a:ln w="12700" cap="flat">
                            <a:miter lim="127000"/>
                          </a:ln>
                        </wps:spPr>
                        <wps:style>
                          <a:lnRef idx="1">
                            <a:srgbClr val="757070"/>
                          </a:lnRef>
                          <a:fillRef idx="0">
                            <a:srgbClr val="000000">
                              <a:alpha val="0"/>
                            </a:srgbClr>
                          </a:fillRef>
                          <a:effectRef idx="0">
                            <a:scrgbClr r="0" g="0" b="0"/>
                          </a:effectRef>
                          <a:fontRef idx="none"/>
                        </wps:style>
                        <wps:bodyPr/>
                      </wps:wsp>
                      <wps:wsp>
                        <wps:cNvPr id="9909" name="Shape 9909"/>
                        <wps:cNvSpPr/>
                        <wps:spPr>
                          <a:xfrm>
                            <a:off x="567944" y="1449197"/>
                            <a:ext cx="767715" cy="277495"/>
                          </a:xfrm>
                          <a:custGeom>
                            <a:avLst/>
                            <a:gdLst/>
                            <a:ahLst/>
                            <a:cxnLst/>
                            <a:rect l="0" t="0" r="0" b="0"/>
                            <a:pathLst>
                              <a:path w="767715" h="277495">
                                <a:moveTo>
                                  <a:pt x="13208" y="0"/>
                                </a:moveTo>
                                <a:lnTo>
                                  <a:pt x="754380" y="0"/>
                                </a:lnTo>
                                <a:cubicBezTo>
                                  <a:pt x="761746" y="0"/>
                                  <a:pt x="767715" y="5842"/>
                                  <a:pt x="767715" y="13208"/>
                                </a:cubicBezTo>
                                <a:lnTo>
                                  <a:pt x="767715" y="264160"/>
                                </a:lnTo>
                                <a:cubicBezTo>
                                  <a:pt x="767715" y="271526"/>
                                  <a:pt x="761746" y="277495"/>
                                  <a:pt x="754380" y="277495"/>
                                </a:cubicBezTo>
                                <a:lnTo>
                                  <a:pt x="13208" y="277495"/>
                                </a:lnTo>
                                <a:cubicBezTo>
                                  <a:pt x="5842" y="277495"/>
                                  <a:pt x="0" y="271526"/>
                                  <a:pt x="0" y="264160"/>
                                </a:cubicBezTo>
                                <a:lnTo>
                                  <a:pt x="0" y="13208"/>
                                </a:lnTo>
                                <a:cubicBezTo>
                                  <a:pt x="0" y="5842"/>
                                  <a:pt x="5842" y="0"/>
                                  <a:pt x="132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10" name="Shape 9910"/>
                        <wps:cNvSpPr/>
                        <wps:spPr>
                          <a:xfrm>
                            <a:off x="567944" y="1449197"/>
                            <a:ext cx="767715" cy="277495"/>
                          </a:xfrm>
                          <a:custGeom>
                            <a:avLst/>
                            <a:gdLst/>
                            <a:ahLst/>
                            <a:cxnLst/>
                            <a:rect l="0" t="0" r="0" b="0"/>
                            <a:pathLst>
                              <a:path w="767715" h="277495">
                                <a:moveTo>
                                  <a:pt x="0" y="13208"/>
                                </a:moveTo>
                                <a:cubicBezTo>
                                  <a:pt x="0" y="5842"/>
                                  <a:pt x="5842" y="0"/>
                                  <a:pt x="13208" y="0"/>
                                </a:cubicBezTo>
                                <a:lnTo>
                                  <a:pt x="754380" y="0"/>
                                </a:lnTo>
                                <a:cubicBezTo>
                                  <a:pt x="761746" y="0"/>
                                  <a:pt x="767715" y="5842"/>
                                  <a:pt x="767715" y="13208"/>
                                </a:cubicBezTo>
                                <a:lnTo>
                                  <a:pt x="767715" y="264160"/>
                                </a:lnTo>
                                <a:cubicBezTo>
                                  <a:pt x="767715" y="271526"/>
                                  <a:pt x="761746" y="277495"/>
                                  <a:pt x="754380" y="277495"/>
                                </a:cubicBezTo>
                                <a:lnTo>
                                  <a:pt x="13208" y="277495"/>
                                </a:lnTo>
                                <a:cubicBezTo>
                                  <a:pt x="5842" y="277495"/>
                                  <a:pt x="0" y="271526"/>
                                  <a:pt x="0" y="264160"/>
                                </a:cubicBezTo>
                                <a:close/>
                              </a:path>
                            </a:pathLst>
                          </a:custGeom>
                          <a:ln w="12700" cap="flat">
                            <a:miter lim="127000"/>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9912" name="Picture 9912"/>
                          <pic:cNvPicPr/>
                        </pic:nvPicPr>
                        <pic:blipFill>
                          <a:blip r:embed="rId69"/>
                          <a:stretch>
                            <a:fillRect/>
                          </a:stretch>
                        </pic:blipFill>
                        <pic:spPr>
                          <a:xfrm>
                            <a:off x="577215" y="1506220"/>
                            <a:ext cx="749300" cy="165100"/>
                          </a:xfrm>
                          <a:prstGeom prst="rect">
                            <a:avLst/>
                          </a:prstGeom>
                        </pic:spPr>
                      </pic:pic>
                      <wps:wsp>
                        <wps:cNvPr id="9913" name="Rectangle 9913"/>
                        <wps:cNvSpPr/>
                        <wps:spPr>
                          <a:xfrm>
                            <a:off x="676910" y="1509560"/>
                            <a:ext cx="150213" cy="130888"/>
                          </a:xfrm>
                          <a:prstGeom prst="rect">
                            <a:avLst/>
                          </a:prstGeom>
                          <a:ln>
                            <a:noFill/>
                          </a:ln>
                        </wps:spPr>
                        <wps:txbx>
                          <w:txbxContent>
                            <w:p w:rsidR="004A19F8" w:rsidRDefault="004A19F8" w:rsidP="004A19F8">
                              <w:r>
                                <w:rPr>
                                  <w:rFonts w:ascii="Times New Roman" w:eastAsia="Times New Roman" w:hAnsi="Times New Roman" w:cs="Times New Roman"/>
                                  <w:b/>
                                  <w:sz w:val="14"/>
                                </w:rPr>
                                <w:t>Ad</w:t>
                              </w:r>
                            </w:p>
                          </w:txbxContent>
                        </wps:txbx>
                        <wps:bodyPr horzOverflow="overflow" vert="horz" lIns="0" tIns="0" rIns="0" bIns="0" rtlCol="0">
                          <a:noAutofit/>
                        </wps:bodyPr>
                      </wps:wsp>
                      <wps:wsp>
                        <wps:cNvPr id="9914" name="Rectangle 9914"/>
                        <wps:cNvSpPr/>
                        <wps:spPr>
                          <a:xfrm>
                            <a:off x="791210" y="1509560"/>
                            <a:ext cx="98492" cy="130888"/>
                          </a:xfrm>
                          <a:prstGeom prst="rect">
                            <a:avLst/>
                          </a:prstGeom>
                          <a:ln>
                            <a:noFill/>
                          </a:ln>
                        </wps:spPr>
                        <wps:txbx>
                          <w:txbxContent>
                            <w:p w:rsidR="004A19F8" w:rsidRDefault="004A19F8" w:rsidP="004A19F8">
                              <w:r>
                                <w:rPr>
                                  <w:rFonts w:ascii="Times New Roman" w:eastAsia="Times New Roman" w:hAnsi="Times New Roman" w:cs="Times New Roman"/>
                                  <w:b/>
                                  <w:sz w:val="14"/>
                                </w:rPr>
                                <w:t>m</w:t>
                              </w:r>
                            </w:p>
                          </w:txbxContent>
                        </wps:txbx>
                        <wps:bodyPr horzOverflow="overflow" vert="horz" lIns="0" tIns="0" rIns="0" bIns="0" rtlCol="0">
                          <a:noAutofit/>
                        </wps:bodyPr>
                      </wps:wsp>
                      <wps:wsp>
                        <wps:cNvPr id="9915" name="Rectangle 9915"/>
                        <wps:cNvSpPr/>
                        <wps:spPr>
                          <a:xfrm>
                            <a:off x="862330" y="1509560"/>
                            <a:ext cx="99540" cy="130888"/>
                          </a:xfrm>
                          <a:prstGeom prst="rect">
                            <a:avLst/>
                          </a:prstGeom>
                          <a:ln>
                            <a:noFill/>
                          </a:ln>
                        </wps:spPr>
                        <wps:txbx>
                          <w:txbxContent>
                            <w:p w:rsidR="004A19F8" w:rsidRDefault="004A19F8" w:rsidP="004A19F8">
                              <w:r>
                                <w:rPr>
                                  <w:rFonts w:ascii="Times New Roman" w:eastAsia="Times New Roman" w:hAnsi="Times New Roman" w:cs="Times New Roman"/>
                                  <w:b/>
                                  <w:sz w:val="14"/>
                                </w:rPr>
                                <w:t>in</w:t>
                              </w:r>
                            </w:p>
                          </w:txbxContent>
                        </wps:txbx>
                        <wps:bodyPr horzOverflow="overflow" vert="horz" lIns="0" tIns="0" rIns="0" bIns="0" rtlCol="0">
                          <a:noAutofit/>
                        </wps:bodyPr>
                      </wps:wsp>
                      <wps:wsp>
                        <wps:cNvPr id="9916" name="Rectangle 9916"/>
                        <wps:cNvSpPr/>
                        <wps:spPr>
                          <a:xfrm>
                            <a:off x="938530" y="1509560"/>
                            <a:ext cx="382851" cy="130888"/>
                          </a:xfrm>
                          <a:prstGeom prst="rect">
                            <a:avLst/>
                          </a:prstGeom>
                          <a:ln>
                            <a:noFill/>
                          </a:ln>
                        </wps:spPr>
                        <wps:txbx>
                          <w:txbxContent>
                            <w:p w:rsidR="004A19F8" w:rsidRDefault="004A19F8" w:rsidP="004A19F8">
                              <w:r>
                                <w:rPr>
                                  <w:rFonts w:ascii="Times New Roman" w:eastAsia="Times New Roman" w:hAnsi="Times New Roman" w:cs="Times New Roman"/>
                                  <w:b/>
                                  <w:sz w:val="14"/>
                                </w:rPr>
                                <w:t>istrator</w:t>
                              </w:r>
                            </w:p>
                          </w:txbxContent>
                        </wps:txbx>
                        <wps:bodyPr horzOverflow="overflow" vert="horz" lIns="0" tIns="0" rIns="0" bIns="0" rtlCol="0">
                          <a:noAutofit/>
                        </wps:bodyPr>
                      </wps:wsp>
                      <wps:wsp>
                        <wps:cNvPr id="9917" name="Rectangle 9917"/>
                        <wps:cNvSpPr/>
                        <wps:spPr>
                          <a:xfrm>
                            <a:off x="1225804" y="1509560"/>
                            <a:ext cx="29559" cy="130888"/>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s:wsp>
                        <wps:cNvPr id="9919" name="Shape 9919"/>
                        <wps:cNvSpPr/>
                        <wps:spPr>
                          <a:xfrm>
                            <a:off x="2040509" y="1453388"/>
                            <a:ext cx="767715" cy="277495"/>
                          </a:xfrm>
                          <a:custGeom>
                            <a:avLst/>
                            <a:gdLst/>
                            <a:ahLst/>
                            <a:cxnLst/>
                            <a:rect l="0" t="0" r="0" b="0"/>
                            <a:pathLst>
                              <a:path w="767715" h="277495">
                                <a:moveTo>
                                  <a:pt x="0" y="13208"/>
                                </a:moveTo>
                                <a:cubicBezTo>
                                  <a:pt x="0" y="5969"/>
                                  <a:pt x="5969" y="0"/>
                                  <a:pt x="13335" y="0"/>
                                </a:cubicBezTo>
                                <a:lnTo>
                                  <a:pt x="754507" y="0"/>
                                </a:lnTo>
                                <a:cubicBezTo>
                                  <a:pt x="761873" y="0"/>
                                  <a:pt x="767715" y="5969"/>
                                  <a:pt x="767715" y="13208"/>
                                </a:cubicBezTo>
                                <a:lnTo>
                                  <a:pt x="767715" y="264287"/>
                                </a:lnTo>
                                <a:cubicBezTo>
                                  <a:pt x="767715" y="271526"/>
                                  <a:pt x="761873" y="277495"/>
                                  <a:pt x="754507" y="277495"/>
                                </a:cubicBezTo>
                                <a:lnTo>
                                  <a:pt x="13335" y="277495"/>
                                </a:lnTo>
                                <a:cubicBezTo>
                                  <a:pt x="5969" y="277495"/>
                                  <a:pt x="0" y="271526"/>
                                  <a:pt x="0" y="264287"/>
                                </a:cubicBezTo>
                                <a:close/>
                              </a:path>
                            </a:pathLst>
                          </a:custGeom>
                          <a:ln w="12700" cap="flat">
                            <a:miter lim="127000"/>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9921" name="Picture 9921"/>
                          <pic:cNvPicPr/>
                        </pic:nvPicPr>
                        <pic:blipFill>
                          <a:blip r:embed="rId69"/>
                          <a:stretch>
                            <a:fillRect/>
                          </a:stretch>
                        </pic:blipFill>
                        <pic:spPr>
                          <a:xfrm>
                            <a:off x="2050415" y="1508760"/>
                            <a:ext cx="746760" cy="167640"/>
                          </a:xfrm>
                          <a:prstGeom prst="rect">
                            <a:avLst/>
                          </a:prstGeom>
                        </pic:spPr>
                      </pic:pic>
                      <wps:wsp>
                        <wps:cNvPr id="9922" name="Rectangle 9922"/>
                        <wps:cNvSpPr/>
                        <wps:spPr>
                          <a:xfrm>
                            <a:off x="2145665" y="1510162"/>
                            <a:ext cx="763149" cy="104710"/>
                          </a:xfrm>
                          <a:prstGeom prst="rect">
                            <a:avLst/>
                          </a:prstGeom>
                          <a:ln>
                            <a:noFill/>
                          </a:ln>
                        </wps:spPr>
                        <wps:txbx>
                          <w:txbxContent>
                            <w:p w:rsidR="004A19F8" w:rsidRDefault="004A19F8" w:rsidP="004A19F8">
                              <w:r>
                                <w:rPr>
                                  <w:rFonts w:ascii="Times New Roman" w:eastAsia="Times New Roman" w:hAnsi="Times New Roman" w:cs="Times New Roman"/>
                                  <w:b/>
                                  <w:sz w:val="11"/>
                                </w:rPr>
                                <w:t xml:space="preserve">Campus Director / </w:t>
                              </w:r>
                            </w:p>
                          </w:txbxContent>
                        </wps:txbx>
                        <wps:bodyPr horzOverflow="overflow" vert="horz" lIns="0" tIns="0" rIns="0" bIns="0" rtlCol="0">
                          <a:noAutofit/>
                        </wps:bodyPr>
                      </wps:wsp>
                      <wps:wsp>
                        <wps:cNvPr id="9923" name="Rectangle 9923"/>
                        <wps:cNvSpPr/>
                        <wps:spPr>
                          <a:xfrm>
                            <a:off x="2193925" y="1596522"/>
                            <a:ext cx="280363" cy="104710"/>
                          </a:xfrm>
                          <a:prstGeom prst="rect">
                            <a:avLst/>
                          </a:prstGeom>
                          <a:ln>
                            <a:noFill/>
                          </a:ln>
                        </wps:spPr>
                        <wps:txbx>
                          <w:txbxContent>
                            <w:p w:rsidR="004A19F8" w:rsidRDefault="004A19F8" w:rsidP="004A19F8">
                              <w:r>
                                <w:rPr>
                                  <w:rFonts w:ascii="Times New Roman" w:eastAsia="Times New Roman" w:hAnsi="Times New Roman" w:cs="Times New Roman"/>
                                  <w:b/>
                                  <w:sz w:val="11"/>
                                </w:rPr>
                                <w:t>Progra</w:t>
                              </w:r>
                            </w:p>
                          </w:txbxContent>
                        </wps:txbx>
                        <wps:bodyPr horzOverflow="overflow" vert="horz" lIns="0" tIns="0" rIns="0" bIns="0" rtlCol="0">
                          <a:noAutofit/>
                        </wps:bodyPr>
                      </wps:wsp>
                      <wps:wsp>
                        <wps:cNvPr id="9924" name="Rectangle 9924"/>
                        <wps:cNvSpPr/>
                        <wps:spPr>
                          <a:xfrm>
                            <a:off x="2404745" y="1596522"/>
                            <a:ext cx="78794" cy="104710"/>
                          </a:xfrm>
                          <a:prstGeom prst="rect">
                            <a:avLst/>
                          </a:prstGeom>
                          <a:ln>
                            <a:noFill/>
                          </a:ln>
                        </wps:spPr>
                        <wps:txbx>
                          <w:txbxContent>
                            <w:p w:rsidR="004A19F8" w:rsidRDefault="004A19F8" w:rsidP="004A19F8">
                              <w:r>
                                <w:rPr>
                                  <w:rFonts w:ascii="Times New Roman" w:eastAsia="Times New Roman" w:hAnsi="Times New Roman" w:cs="Times New Roman"/>
                                  <w:b/>
                                  <w:sz w:val="11"/>
                                </w:rPr>
                                <w:t>m</w:t>
                              </w:r>
                            </w:p>
                          </w:txbxContent>
                        </wps:txbx>
                        <wps:bodyPr horzOverflow="overflow" vert="horz" lIns="0" tIns="0" rIns="0" bIns="0" rtlCol="0">
                          <a:noAutofit/>
                        </wps:bodyPr>
                      </wps:wsp>
                      <wps:wsp>
                        <wps:cNvPr id="9925" name="Rectangle 9925"/>
                        <wps:cNvSpPr/>
                        <wps:spPr>
                          <a:xfrm>
                            <a:off x="2460625" y="1596522"/>
                            <a:ext cx="23647" cy="104710"/>
                          </a:xfrm>
                          <a:prstGeom prst="rect">
                            <a:avLst/>
                          </a:prstGeom>
                          <a:ln>
                            <a:noFill/>
                          </a:ln>
                        </wps:spPr>
                        <wps:txbx>
                          <w:txbxContent>
                            <w:p w:rsidR="004A19F8" w:rsidRDefault="004A19F8" w:rsidP="004A19F8">
                              <w:r>
                                <w:rPr>
                                  <w:rFonts w:ascii="Times New Roman" w:eastAsia="Times New Roman" w:hAnsi="Times New Roman" w:cs="Times New Roman"/>
                                  <w:b/>
                                  <w:sz w:val="11"/>
                                </w:rPr>
                                <w:t xml:space="preserve"> </w:t>
                              </w:r>
                            </w:p>
                          </w:txbxContent>
                        </wps:txbx>
                        <wps:bodyPr horzOverflow="overflow" vert="horz" lIns="0" tIns="0" rIns="0" bIns="0" rtlCol="0">
                          <a:noAutofit/>
                        </wps:bodyPr>
                      </wps:wsp>
                      <wps:wsp>
                        <wps:cNvPr id="9926" name="Rectangle 9926"/>
                        <wps:cNvSpPr/>
                        <wps:spPr>
                          <a:xfrm>
                            <a:off x="2478405" y="1596522"/>
                            <a:ext cx="237689" cy="104710"/>
                          </a:xfrm>
                          <a:prstGeom prst="rect">
                            <a:avLst/>
                          </a:prstGeom>
                          <a:ln>
                            <a:noFill/>
                          </a:ln>
                        </wps:spPr>
                        <wps:txbx>
                          <w:txbxContent>
                            <w:p w:rsidR="004A19F8" w:rsidRDefault="004A19F8" w:rsidP="004A19F8">
                              <w:r>
                                <w:rPr>
                                  <w:rFonts w:ascii="Times New Roman" w:eastAsia="Times New Roman" w:hAnsi="Times New Roman" w:cs="Times New Roman"/>
                                  <w:b/>
                                  <w:sz w:val="11"/>
                                </w:rPr>
                                <w:t>Chair</w:t>
                              </w:r>
                            </w:p>
                          </w:txbxContent>
                        </wps:txbx>
                        <wps:bodyPr horzOverflow="overflow" vert="horz" lIns="0" tIns="0" rIns="0" bIns="0" rtlCol="0">
                          <a:noAutofit/>
                        </wps:bodyPr>
                      </wps:wsp>
                      <wps:wsp>
                        <wps:cNvPr id="9927" name="Rectangle 9927"/>
                        <wps:cNvSpPr/>
                        <wps:spPr>
                          <a:xfrm>
                            <a:off x="2653665" y="1596522"/>
                            <a:ext cx="23647" cy="104710"/>
                          </a:xfrm>
                          <a:prstGeom prst="rect">
                            <a:avLst/>
                          </a:prstGeom>
                          <a:ln>
                            <a:noFill/>
                          </a:ln>
                        </wps:spPr>
                        <wps:txbx>
                          <w:txbxContent>
                            <w:p w:rsidR="004A19F8" w:rsidRDefault="004A19F8" w:rsidP="004A19F8">
                              <w:r>
                                <w:rPr>
                                  <w:rFonts w:ascii="Times New Roman" w:eastAsia="Times New Roman" w:hAnsi="Times New Roman" w:cs="Times New Roman"/>
                                  <w:b/>
                                  <w:sz w:val="11"/>
                                </w:rPr>
                                <w:t xml:space="preserve"> </w:t>
                              </w:r>
                            </w:p>
                          </w:txbxContent>
                        </wps:txbx>
                        <wps:bodyPr horzOverflow="overflow" vert="horz" lIns="0" tIns="0" rIns="0" bIns="0" rtlCol="0">
                          <a:noAutofit/>
                        </wps:bodyPr>
                      </wps:wsp>
                      <wps:wsp>
                        <wps:cNvPr id="9928" name="Shape 9928"/>
                        <wps:cNvSpPr/>
                        <wps:spPr>
                          <a:xfrm>
                            <a:off x="3734562" y="1434084"/>
                            <a:ext cx="767715" cy="277495"/>
                          </a:xfrm>
                          <a:custGeom>
                            <a:avLst/>
                            <a:gdLst/>
                            <a:ahLst/>
                            <a:cxnLst/>
                            <a:rect l="0" t="0" r="0" b="0"/>
                            <a:pathLst>
                              <a:path w="767715" h="277495">
                                <a:moveTo>
                                  <a:pt x="13335" y="0"/>
                                </a:moveTo>
                                <a:lnTo>
                                  <a:pt x="754507" y="0"/>
                                </a:lnTo>
                                <a:cubicBezTo>
                                  <a:pt x="761873" y="0"/>
                                  <a:pt x="767715" y="5969"/>
                                  <a:pt x="767715" y="13335"/>
                                </a:cubicBezTo>
                                <a:lnTo>
                                  <a:pt x="767715" y="264287"/>
                                </a:lnTo>
                                <a:cubicBezTo>
                                  <a:pt x="767715" y="271653"/>
                                  <a:pt x="761873" y="277495"/>
                                  <a:pt x="754507" y="277495"/>
                                </a:cubicBezTo>
                                <a:lnTo>
                                  <a:pt x="13335" y="277495"/>
                                </a:lnTo>
                                <a:cubicBezTo>
                                  <a:pt x="5969" y="277495"/>
                                  <a:pt x="0" y="271653"/>
                                  <a:pt x="0" y="264287"/>
                                </a:cubicBezTo>
                                <a:lnTo>
                                  <a:pt x="0" y="13335"/>
                                </a:lnTo>
                                <a:cubicBezTo>
                                  <a:pt x="0" y="5969"/>
                                  <a:pt x="5969" y="0"/>
                                  <a:pt x="133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29" name="Shape 9929"/>
                        <wps:cNvSpPr/>
                        <wps:spPr>
                          <a:xfrm>
                            <a:off x="3734562" y="1434084"/>
                            <a:ext cx="767715" cy="277495"/>
                          </a:xfrm>
                          <a:custGeom>
                            <a:avLst/>
                            <a:gdLst/>
                            <a:ahLst/>
                            <a:cxnLst/>
                            <a:rect l="0" t="0" r="0" b="0"/>
                            <a:pathLst>
                              <a:path w="767715" h="277495">
                                <a:moveTo>
                                  <a:pt x="0" y="13335"/>
                                </a:moveTo>
                                <a:cubicBezTo>
                                  <a:pt x="0" y="5969"/>
                                  <a:pt x="5969" y="0"/>
                                  <a:pt x="13335" y="0"/>
                                </a:cubicBezTo>
                                <a:lnTo>
                                  <a:pt x="754507" y="0"/>
                                </a:lnTo>
                                <a:cubicBezTo>
                                  <a:pt x="761873" y="0"/>
                                  <a:pt x="767715" y="5969"/>
                                  <a:pt x="767715" y="13335"/>
                                </a:cubicBezTo>
                                <a:lnTo>
                                  <a:pt x="767715" y="264287"/>
                                </a:lnTo>
                                <a:cubicBezTo>
                                  <a:pt x="767715" y="271653"/>
                                  <a:pt x="761873" y="277495"/>
                                  <a:pt x="754507" y="277495"/>
                                </a:cubicBezTo>
                                <a:lnTo>
                                  <a:pt x="13335" y="277495"/>
                                </a:lnTo>
                                <a:cubicBezTo>
                                  <a:pt x="5969" y="277495"/>
                                  <a:pt x="0" y="271653"/>
                                  <a:pt x="0" y="264287"/>
                                </a:cubicBezTo>
                                <a:close/>
                              </a:path>
                            </a:pathLst>
                          </a:custGeom>
                          <a:ln w="12700" cap="flat">
                            <a:miter lim="127000"/>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9931" name="Picture 9931"/>
                          <pic:cNvPicPr/>
                        </pic:nvPicPr>
                        <pic:blipFill>
                          <a:blip r:embed="rId69"/>
                          <a:stretch>
                            <a:fillRect/>
                          </a:stretch>
                        </pic:blipFill>
                        <pic:spPr>
                          <a:xfrm>
                            <a:off x="3744595" y="1490980"/>
                            <a:ext cx="746760" cy="165100"/>
                          </a:xfrm>
                          <a:prstGeom prst="rect">
                            <a:avLst/>
                          </a:prstGeom>
                        </pic:spPr>
                      </pic:pic>
                      <wps:wsp>
                        <wps:cNvPr id="9932" name="Rectangle 9932"/>
                        <wps:cNvSpPr/>
                        <wps:spPr>
                          <a:xfrm>
                            <a:off x="3969766" y="1494320"/>
                            <a:ext cx="390538" cy="130888"/>
                          </a:xfrm>
                          <a:prstGeom prst="rect">
                            <a:avLst/>
                          </a:prstGeom>
                          <a:ln>
                            <a:noFill/>
                          </a:ln>
                        </wps:spPr>
                        <wps:txbx>
                          <w:txbxContent>
                            <w:p w:rsidR="004A19F8" w:rsidRDefault="004A19F8" w:rsidP="004A19F8">
                              <w:r>
                                <w:rPr>
                                  <w:rFonts w:ascii="Times New Roman" w:eastAsia="Times New Roman" w:hAnsi="Times New Roman" w:cs="Times New Roman"/>
                                  <w:b/>
                                  <w:sz w:val="14"/>
                                </w:rPr>
                                <w:t>Student</w:t>
                              </w:r>
                            </w:p>
                          </w:txbxContent>
                        </wps:txbx>
                        <wps:bodyPr horzOverflow="overflow" vert="horz" lIns="0" tIns="0" rIns="0" bIns="0" rtlCol="0">
                          <a:noAutofit/>
                        </wps:bodyPr>
                      </wps:wsp>
                      <wps:wsp>
                        <wps:cNvPr id="9933" name="Rectangle 9933"/>
                        <wps:cNvSpPr/>
                        <wps:spPr>
                          <a:xfrm>
                            <a:off x="4267200" y="1494320"/>
                            <a:ext cx="29559" cy="130888"/>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s:wsp>
                        <wps:cNvPr id="9934" name="Shape 9934"/>
                        <wps:cNvSpPr/>
                        <wps:spPr>
                          <a:xfrm>
                            <a:off x="2329307" y="3157093"/>
                            <a:ext cx="837692" cy="310769"/>
                          </a:xfrm>
                          <a:custGeom>
                            <a:avLst/>
                            <a:gdLst/>
                            <a:ahLst/>
                            <a:cxnLst/>
                            <a:rect l="0" t="0" r="0" b="0"/>
                            <a:pathLst>
                              <a:path w="837692" h="310769">
                                <a:moveTo>
                                  <a:pt x="14859" y="0"/>
                                </a:moveTo>
                                <a:lnTo>
                                  <a:pt x="822960" y="0"/>
                                </a:lnTo>
                                <a:cubicBezTo>
                                  <a:pt x="831088" y="0"/>
                                  <a:pt x="837692" y="6604"/>
                                  <a:pt x="837692" y="14732"/>
                                </a:cubicBezTo>
                                <a:lnTo>
                                  <a:pt x="837692" y="295911"/>
                                </a:lnTo>
                                <a:cubicBezTo>
                                  <a:pt x="837692" y="304039"/>
                                  <a:pt x="831088" y="310769"/>
                                  <a:pt x="822960" y="310769"/>
                                </a:cubicBezTo>
                                <a:lnTo>
                                  <a:pt x="14859" y="310769"/>
                                </a:lnTo>
                                <a:cubicBezTo>
                                  <a:pt x="6604" y="310769"/>
                                  <a:pt x="0" y="304039"/>
                                  <a:pt x="0" y="295911"/>
                                </a:cubicBezTo>
                                <a:lnTo>
                                  <a:pt x="0" y="14732"/>
                                </a:lnTo>
                                <a:cubicBezTo>
                                  <a:pt x="0" y="6604"/>
                                  <a:pt x="6604" y="0"/>
                                  <a:pt x="148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35" name="Shape 9935"/>
                        <wps:cNvSpPr/>
                        <wps:spPr>
                          <a:xfrm>
                            <a:off x="2329307" y="3157093"/>
                            <a:ext cx="837692" cy="310769"/>
                          </a:xfrm>
                          <a:custGeom>
                            <a:avLst/>
                            <a:gdLst/>
                            <a:ahLst/>
                            <a:cxnLst/>
                            <a:rect l="0" t="0" r="0" b="0"/>
                            <a:pathLst>
                              <a:path w="837692" h="310769">
                                <a:moveTo>
                                  <a:pt x="0" y="14732"/>
                                </a:moveTo>
                                <a:cubicBezTo>
                                  <a:pt x="0" y="6604"/>
                                  <a:pt x="6604" y="0"/>
                                  <a:pt x="14859" y="0"/>
                                </a:cubicBezTo>
                                <a:lnTo>
                                  <a:pt x="822960" y="0"/>
                                </a:lnTo>
                                <a:cubicBezTo>
                                  <a:pt x="831088" y="0"/>
                                  <a:pt x="837692" y="6604"/>
                                  <a:pt x="837692" y="14732"/>
                                </a:cubicBezTo>
                                <a:lnTo>
                                  <a:pt x="837692" y="295911"/>
                                </a:lnTo>
                                <a:cubicBezTo>
                                  <a:pt x="837692" y="304039"/>
                                  <a:pt x="831088" y="310769"/>
                                  <a:pt x="822960" y="310769"/>
                                </a:cubicBezTo>
                                <a:lnTo>
                                  <a:pt x="14859" y="310769"/>
                                </a:lnTo>
                                <a:cubicBezTo>
                                  <a:pt x="6604" y="310769"/>
                                  <a:pt x="0" y="304039"/>
                                  <a:pt x="0" y="295911"/>
                                </a:cubicBezTo>
                                <a:close/>
                              </a:path>
                            </a:pathLst>
                          </a:custGeom>
                          <a:ln w="12700" cap="flat">
                            <a:miter lim="127000"/>
                          </a:ln>
                        </wps:spPr>
                        <wps:style>
                          <a:lnRef idx="1">
                            <a:srgbClr val="767171"/>
                          </a:lnRef>
                          <a:fillRef idx="0">
                            <a:srgbClr val="000000">
                              <a:alpha val="0"/>
                            </a:srgbClr>
                          </a:fillRef>
                          <a:effectRef idx="0">
                            <a:scrgbClr r="0" g="0" b="0"/>
                          </a:effectRef>
                          <a:fontRef idx="none"/>
                        </wps:style>
                        <wps:bodyPr/>
                      </wps:wsp>
                      <pic:pic xmlns:pic="http://schemas.openxmlformats.org/drawingml/2006/picture">
                        <pic:nvPicPr>
                          <pic:cNvPr id="9937" name="Picture 9937"/>
                          <pic:cNvPicPr/>
                        </pic:nvPicPr>
                        <pic:blipFill>
                          <a:blip r:embed="rId70"/>
                          <a:stretch>
                            <a:fillRect/>
                          </a:stretch>
                        </pic:blipFill>
                        <pic:spPr>
                          <a:xfrm>
                            <a:off x="2339975" y="3213100"/>
                            <a:ext cx="817880" cy="198120"/>
                          </a:xfrm>
                          <a:prstGeom prst="rect">
                            <a:avLst/>
                          </a:prstGeom>
                        </pic:spPr>
                      </pic:pic>
                      <wps:wsp>
                        <wps:cNvPr id="9938" name="Rectangle 9938"/>
                        <wps:cNvSpPr/>
                        <wps:spPr>
                          <a:xfrm>
                            <a:off x="2605405" y="3216821"/>
                            <a:ext cx="407681" cy="130889"/>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Faculty </w:t>
                              </w:r>
                            </w:p>
                          </w:txbxContent>
                        </wps:txbx>
                        <wps:bodyPr horzOverflow="overflow" vert="horz" lIns="0" tIns="0" rIns="0" bIns="0" rtlCol="0">
                          <a:noAutofit/>
                        </wps:bodyPr>
                      </wps:wsp>
                      <wps:wsp>
                        <wps:cNvPr id="9939" name="Rectangle 9939"/>
                        <wps:cNvSpPr/>
                        <wps:spPr>
                          <a:xfrm>
                            <a:off x="2585085" y="3328581"/>
                            <a:ext cx="430365" cy="130888"/>
                          </a:xfrm>
                          <a:prstGeom prst="rect">
                            <a:avLst/>
                          </a:prstGeom>
                          <a:ln>
                            <a:noFill/>
                          </a:ln>
                        </wps:spPr>
                        <wps:txbx>
                          <w:txbxContent>
                            <w:p w:rsidR="004A19F8" w:rsidRDefault="004A19F8" w:rsidP="004A19F8">
                              <w:r>
                                <w:rPr>
                                  <w:rFonts w:ascii="Times New Roman" w:eastAsia="Times New Roman" w:hAnsi="Times New Roman" w:cs="Times New Roman"/>
                                  <w:b/>
                                  <w:sz w:val="14"/>
                                </w:rPr>
                                <w:t>Member</w:t>
                              </w:r>
                            </w:p>
                          </w:txbxContent>
                        </wps:txbx>
                        <wps:bodyPr horzOverflow="overflow" vert="horz" lIns="0" tIns="0" rIns="0" bIns="0" rtlCol="0">
                          <a:noAutofit/>
                        </wps:bodyPr>
                      </wps:wsp>
                      <wps:wsp>
                        <wps:cNvPr id="9940" name="Rectangle 9940"/>
                        <wps:cNvSpPr/>
                        <wps:spPr>
                          <a:xfrm>
                            <a:off x="2910205" y="3328581"/>
                            <a:ext cx="29559" cy="130888"/>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g:wgp>
                  </a:graphicData>
                </a:graphic>
              </wp:inline>
            </w:drawing>
          </mc:Choice>
          <mc:Fallback>
            <w:pict>
              <v:group w14:anchorId="28B22027" id="Group 188204" o:spid="_x0000_s1044" style="width:405.45pt;height:430.9pt;mso-position-horizontal-relative:char;mso-position-vertical-relative:line" coordsize="51492,5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">
                <v:shape id="Picture 9882" o:spid="_x0000_s1045" type="#_x0000_t75" style="position:absolute;left:6;top:914;width:50317;height:5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">
                  <v:imagedata r:id="rId71" o:title=""/>
                </v:shape>
                <v:shape id="Picture 9885" o:spid="_x0000_s1046" type="#_x0000_t75" style="position:absolute;left:6;top:914;width:50317;height:5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">
                  <v:imagedata r:id="rId71" o:title=""/>
                </v:shape>
                <v:shape id="Picture 9888" o:spid="_x0000_s1047" type="#_x0000_t75" style="position:absolute;left:6;top:914;width:50317;height:5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">
                  <v:imagedata r:id="rId71" o:title=""/>
                </v:shape>
                <v:rect id="Rectangle 9889" o:spid="_x0000_s1048" style="position:absolute;left:927;top:2680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" filled="f" stroked="f">
                  <v:textbox inset="0,0,0,0">
                    <w:txbxContent>
                      <w:p w:rsidR="004A19F8" w:rsidRDefault="004A19F8" w:rsidP="004A19F8">
                        <w:r>
                          <w:rPr>
                            <w:rFonts w:ascii="Calibri" w:eastAsia="Calibri" w:hAnsi="Calibri" w:cs="Calibri"/>
                          </w:rPr>
                          <w:t xml:space="preserve"> </w:t>
                        </w:r>
                      </w:p>
                    </w:txbxContent>
                  </v:textbox>
                </v:rect>
                <v:shape id="Picture 9892" o:spid="_x0000_s1049" type="#_x0000_t75" style="position:absolute;left:1174;top:914;width:50318;height:52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">
                  <v:imagedata r:id="rId71" o:title=""/>
                </v:shape>
                <v:rect id="Rectangle 9893" o:spid="_x0000_s1050" style="position:absolute;left:2095;top:2680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v:shape id="Picture 9895" o:spid="_x0000_s1051" type="#_x0000_t75" style="position:absolute;top:13771;width:18646;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">
                  <v:imagedata r:id="rId72" o:title=""/>
                </v:shape>
                <v:shape id="Picture 9897" o:spid="_x0000_s1052" type="#_x0000_t75" style="position:absolute;left:16146;width:17576;height:14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">
                  <v:imagedata r:id="rId73" o:title=""/>
                </v:shape>
                <v:shape id="Shape 9898" o:spid="_x0000_s1053" style="position:absolute;left:9652;top:13272;width:31902;height:0;visibility:visible;mso-wrap-style:square;v-text-anchor:top" coordsize="3190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" path="m,l3190240,e" filled="f" strokecolor="#757070" strokeweight="1pt">
                  <v:stroke miterlimit="83231f" joinstyle="miter"/>
                  <v:path arrowok="t" textboxrect="0,0,3190240,0"/>
                </v:shape>
                <v:shape id="Picture 9900" o:spid="_x0000_s1054" type="#_x0000_t75" style="position:absolute;left:18947;top:13772;width:9824;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">
                  <v:imagedata r:id="rId74" o:title=""/>
                </v:shape>
                <v:shape id="Picture 9902" o:spid="_x0000_s1055" type="#_x0000_t75" style="position:absolute;left:32233;top:13771;width:18075;height:17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">
                  <v:imagedata r:id="rId75" o:title=""/>
                </v:shape>
                <v:shape id="Picture 9904" o:spid="_x0000_s1056" type="#_x0000_t75" style="position:absolute;left:14240;top:30722;width:25227;height:24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">
                  <v:imagedata r:id="rId76" o:title=""/>
                </v:shape>
                <v:shape id="Shape 9905" o:spid="_x0000_s1057" style="position:absolute;left:29612;top:13335;width:64;height:18238;visibility:visible;mso-wrap-style:square;v-text-anchor:top" coordsize="6350,1823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" path="m,l6350,1823847e" filled="f" strokecolor="#757070" strokeweight="1pt">
                  <v:stroke miterlimit="83231f" joinstyle="miter"/>
                  <v:path arrowok="t" textboxrect="0,0,6350,1823847"/>
                </v:shape>
                <v:shape id="Shape 9906" o:spid="_x0000_s1058" style="position:absolute;left:9652;top:13210;width:0;height:1288;visibility:visible;mso-wrap-style:square;v-text-anchor:top" coordsize="0,128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" path="m,l,128778e" filled="f" strokecolor="#757070" strokeweight="1pt">
                  <v:stroke miterlimit="83231f" joinstyle="miter"/>
                  <v:path arrowok="t" textboxrect="0,0,0,128778"/>
                </v:shape>
                <v:shape id="Shape 9907" o:spid="_x0000_s1059" style="position:absolute;left:41469;top:13210;width:0;height:1238;visibility:visible;mso-wrap-style:square;v-text-anchor:top" coordsize="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" path="m,l,123825e" filled="f" strokecolor="#757070" strokeweight="1pt">
                  <v:stroke miterlimit="83231f" joinstyle="miter"/>
                  <v:path arrowok="t" textboxrect="0,0,0,123825"/>
                </v:shape>
                <v:shape id="Shape 9908" o:spid="_x0000_s1060" style="position:absolute;left:23296;top:13210;width:0;height:1270;visibility:visible;mso-wrap-style:square;v-text-anchor:top" coordsize="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" path="m,l,127000e" filled="f" strokecolor="#757070" strokeweight="1pt">
                  <v:stroke miterlimit="83231f" joinstyle="miter"/>
                  <v:path arrowok="t" textboxrect="0,0,0,127000"/>
                </v:shape>
                <v:shape id="Shape 9909" o:spid="_x0000_s1061" style="position:absolute;left:5679;top:14491;width:7677;height:2775;visibility:visible;mso-wrap-style:square;v-text-anchor:top" coordsize="76771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" path="m13208,l754380,v7366,,13335,5842,13335,13208l767715,264160v,7366,-5969,13335,-13335,13335l13208,277495c5842,277495,,271526,,264160l,13208c,5842,5842,,13208,xe" stroked="f" strokeweight="0">
                  <v:stroke miterlimit="83231f" joinstyle="miter"/>
                  <v:path arrowok="t" textboxrect="0,0,767715,277495"/>
                </v:shape>
                <v:shape id="Shape 9910" o:spid="_x0000_s1062" style="position:absolute;left:5679;top:14491;width:7677;height:2775;visibility:visible;mso-wrap-style:square;v-text-anchor:top" coordsize="76771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" path="m,13208c,5842,5842,,13208,l754380,v7366,,13335,5842,13335,13208l767715,264160v,7366,-5969,13335,-13335,13335l13208,277495c5842,277495,,271526,,264160l,13208xe" filled="f" strokecolor="#767171" strokeweight="1pt">
                  <v:stroke miterlimit="83231f" joinstyle="miter"/>
                  <v:path arrowok="t" textboxrect="0,0,767715,277495"/>
                </v:shape>
                <v:shape id="Picture 9912" o:spid="_x0000_s1063" type="#_x0000_t75" style="position:absolute;left:5772;top:15062;width:7493;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">
                  <v:imagedata r:id="rId77" o:title=""/>
                </v:shape>
                <v:rect id="Rectangle 9913" o:spid="_x0000_s1064" style="position:absolute;left:6769;top:15095;width:1502;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31CxgAAAN0AAAAPAAAAZHJzL2Rvd25yZXYueG1sRI9Ba8JA&#10;FITvBf/D8gq91U0q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G5N9Qs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Ad</w:t>
                        </w:r>
                      </w:p>
                    </w:txbxContent>
                  </v:textbox>
                </v:rect>
                <v:rect id="Rectangle 9914" o:spid="_x0000_s1065" style="position:absolute;left:7912;top:15095;width:98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uU2xgAAAN0AAAAPAAAAZHJzL2Rvd25yZXYueG1sRI9Ba8JA&#10;FITvBf/D8gq91U2KFB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lHrlNs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m</w:t>
                        </w:r>
                      </w:p>
                    </w:txbxContent>
                  </v:textbox>
                </v:rect>
                <v:rect id="Rectangle 9915" o:spid="_x0000_s1066" style="position:absolute;left:8623;top:15095;width:9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in</w:t>
                        </w:r>
                      </w:p>
                    </w:txbxContent>
                  </v:textbox>
                </v:rect>
                <v:rect id="Rectangle 9916" o:spid="_x0000_s1067" style="position:absolute;left:9385;top:15095;width:382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istrator</w:t>
                        </w:r>
                      </w:p>
                    </w:txbxContent>
                  </v:textbox>
                </v:rect>
                <v:rect id="Rectangle 9917" o:spid="_x0000_s1068" style="position:absolute;left:12258;top:15095;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v:shape id="Shape 9919" o:spid="_x0000_s1069" style="position:absolute;left:20405;top:14533;width:7677;height:2775;visibility:visible;mso-wrap-style:square;v-text-anchor:top" coordsize="76771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" path="m,13208c,5969,5969,,13335,l754507,v7366,,13208,5969,13208,13208l767715,264287v,7239,-5842,13208,-13208,13208l13335,277495c5969,277495,,271526,,264287l,13208xe" filled="f" strokecolor="#767171" strokeweight="1pt">
                  <v:stroke miterlimit="83231f" joinstyle="miter"/>
                  <v:path arrowok="t" textboxrect="0,0,767715,277495"/>
                </v:shape>
                <v:shape id="Picture 9921" o:spid="_x0000_s1070" type="#_x0000_t75" style="position:absolute;left:20504;top:15087;width:7467;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">
                  <v:imagedata r:id="rId77" o:title=""/>
                </v:shape>
                <v:rect id="Rectangle 9922" o:spid="_x0000_s1071" style="position:absolute;left:21456;top:15101;width:7632;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1"/>
                          </w:rPr>
                          <w:t xml:space="preserve">Campus Director / </w:t>
                        </w:r>
                      </w:p>
                    </w:txbxContent>
                  </v:textbox>
                </v:rect>
                <v:rect id="Rectangle 9923" o:spid="_x0000_s1072" style="position:absolute;left:21939;top:15965;width:2803;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f/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1f+3/8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1"/>
                          </w:rPr>
                          <w:t>Progra</w:t>
                        </w:r>
                      </w:p>
                    </w:txbxContent>
                  </v:textbox>
                </v:rect>
                <v:rect id="Rectangle 9924" o:spid="_x0000_s1073" style="position:absolute;left:24047;top:15965;width:788;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i+L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WhYvi8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1"/>
                          </w:rPr>
                          <w:t>m</w:t>
                        </w:r>
                      </w:p>
                    </w:txbxContent>
                  </v:textbox>
                </v:rect>
                <v:rect id="Rectangle 9925" o:spid="_x0000_s1074" style="position:absolute;left:24606;top:15965;width:236;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oo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kfobbm/AE5PoPAAD//wMAUEsBAi0AFAAGAAgAAAAhANvh9svuAAAAhQEAABMAAAAAAAAA&#10;AAAAAAAAAAAAAFtDb250ZW50X1R5cGVzXS54bWxQSwECLQAUAAYACAAAACEAWvQsW78AAAAVAQAA&#10;CwAAAAAAAAAAAAAAAAAfAQAAX3JlbHMvLnJlbHNQSwECLQAUAAYACAAAACEANVqKEM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1"/>
                          </w:rPr>
                          <w:t xml:space="preserve"> </w:t>
                        </w:r>
                      </w:p>
                    </w:txbxContent>
                  </v:textbox>
                </v:rect>
                <v:rect id="Rectangle 9926" o:spid="_x0000_s1075" style="position:absolute;left:24784;top:15965;width:2376;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1"/>
                          </w:rPr>
                          <w:t>Chair</w:t>
                        </w:r>
                      </w:p>
                    </w:txbxContent>
                  </v:textbox>
                </v:rect>
                <v:rect id="Rectangle 9927" o:spid="_x0000_s1076" style="position:absolute;left:26536;top:15965;width:237;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1"/>
                          </w:rPr>
                          <w:t xml:space="preserve"> </w:t>
                        </w:r>
                      </w:p>
                    </w:txbxContent>
                  </v:textbox>
                </v:rect>
                <v:shape id="Shape 9928" o:spid="_x0000_s1077" style="position:absolute;left:37345;top:14340;width:7677;height:2775;visibility:visible;mso-wrap-style:square;v-text-anchor:top" coordsize="76771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" path="m13335,l754507,v7366,,13208,5969,13208,13335l767715,264287v,7366,-5842,13208,-13208,13208l13335,277495c5969,277495,,271653,,264287l,13335c,5969,5969,,13335,xe" stroked="f" strokeweight="0">
                  <v:stroke miterlimit="83231f" joinstyle="miter"/>
                  <v:path arrowok="t" textboxrect="0,0,767715,277495"/>
                </v:shape>
                <v:shape id="Shape 9929" o:spid="_x0000_s1078" style="position:absolute;left:37345;top:14340;width:7677;height:2775;visibility:visible;mso-wrap-style:square;v-text-anchor:top" coordsize="767715,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" path="m,13335c,5969,5969,,13335,l754507,v7366,,13208,5969,13208,13335l767715,264287v,7366,-5842,13208,-13208,13208l13335,277495c5969,277495,,271653,,264287l,13335xe" filled="f" strokecolor="#767171" strokeweight="1pt">
                  <v:stroke miterlimit="83231f" joinstyle="miter"/>
                  <v:path arrowok="t" textboxrect="0,0,767715,277495"/>
                </v:shape>
                <v:shape id="Picture 9931" o:spid="_x0000_s1079" type="#_x0000_t75" style="position:absolute;left:37445;top:14909;width:7468;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">
                  <v:imagedata r:id="rId77" o:title=""/>
                </v:shape>
                <v:rect id="Rectangle 9932" o:spid="_x0000_s1080" style="position:absolute;left:39697;top:14943;width:390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Student</w:t>
                        </w:r>
                      </w:p>
                    </w:txbxContent>
                  </v:textbox>
                </v:rect>
                <v:rect id="Rectangle 9933" o:spid="_x0000_s1081" style="position:absolute;left:42672;top:14943;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v:shape id="Shape 9934" o:spid="_x0000_s1082" style="position:absolute;left:23293;top:31570;width:8376;height:3108;visibility:visible;mso-wrap-style:square;v-text-anchor:top" coordsize="837692,31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" path="m14859,l822960,v8128,,14732,6604,14732,14732l837692,295911v,8128,-6604,14858,-14732,14858l14859,310769c6604,310769,,304039,,295911l,14732c,6604,6604,,14859,xe" stroked="f" strokeweight="0">
                  <v:stroke miterlimit="83231f" joinstyle="miter"/>
                  <v:path arrowok="t" textboxrect="0,0,837692,310769"/>
                </v:shape>
                <v:shape id="Shape 9935" o:spid="_x0000_s1083" style="position:absolute;left:23293;top:31570;width:8376;height:3108;visibility:visible;mso-wrap-style:square;v-text-anchor:top" coordsize="837692,31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" path="m,14732c,6604,6604,,14859,l822960,v8128,,14732,6604,14732,14732l837692,295911v,8128,-6604,14858,-14732,14858l14859,310769c6604,310769,,304039,,295911l,14732xe" filled="f" strokecolor="#767171" strokeweight="1pt">
                  <v:stroke miterlimit="83231f" joinstyle="miter"/>
                  <v:path arrowok="t" textboxrect="0,0,837692,310769"/>
                </v:shape>
                <v:shape id="Picture 9937" o:spid="_x0000_s1084" type="#_x0000_t75" style="position:absolute;left:23399;top:32131;width:8179;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">
                  <v:imagedata r:id="rId78" o:title=""/>
                </v:shape>
                <v:rect id="Rectangle 9938" o:spid="_x0000_s1085" style="position:absolute;left:26054;top:32168;width:407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4"/>
                          </w:rPr>
                          <w:t xml:space="preserve">Faculty </w:t>
                        </w:r>
                      </w:p>
                    </w:txbxContent>
                  </v:textbox>
                </v:rect>
                <v:rect id="Rectangle 9939" o:spid="_x0000_s1086" style="position:absolute;left:25850;top:33285;width:4304;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4"/>
                          </w:rPr>
                          <w:t>Member</w:t>
                        </w:r>
                      </w:p>
                    </w:txbxContent>
                  </v:textbox>
                </v:rect>
                <v:rect id="Rectangle 9940" o:spid="_x0000_s1087" style="position:absolute;left:29102;top:33285;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w10:anchorlock/>
              </v:group>
            </w:pict>
          </mc:Fallback>
        </mc:AlternateContent>
      </w:r>
    </w:p>
    <w:p w:rsidR="004A19F8" w:rsidRDefault="004A19F8" w:rsidP="004A19F8">
      <w:pPr>
        <w:spacing w:after="172" w:line="265" w:lineRule="auto"/>
        <w:ind w:left="172" w:right="84"/>
        <w:jc w:val="center"/>
      </w:pPr>
      <w:r>
        <w:rPr>
          <w:rFonts w:ascii="Times New Roman" w:eastAsia="Times New Roman" w:hAnsi="Times New Roman" w:cs="Times New Roman"/>
          <w:b/>
          <w:i/>
        </w:rPr>
        <w:t>Figure 34</w:t>
      </w:r>
      <w:r>
        <w:rPr>
          <w:rFonts w:ascii="Times New Roman" w:eastAsia="Times New Roman" w:hAnsi="Times New Roman" w:cs="Times New Roman"/>
          <w:i/>
        </w:rPr>
        <w:t>. Functional Decomposition Diagram</w:t>
      </w:r>
      <w:r>
        <w:rPr>
          <w:rFonts w:ascii="Calibri" w:eastAsia="Calibri" w:hAnsi="Calibri" w:cs="Calibri"/>
          <w:i/>
        </w:rPr>
        <w:t xml:space="preserve"> </w:t>
      </w:r>
    </w:p>
    <w:p w:rsidR="004A19F8" w:rsidRDefault="004A19F8" w:rsidP="004A19F8">
      <w:pPr>
        <w:spacing w:after="289" w:line="476" w:lineRule="auto"/>
        <w:ind w:left="-11" w:right="55" w:firstLine="721"/>
      </w:pPr>
      <w:r>
        <w:lastRenderedPageBreak/>
        <w:t xml:space="preserve">The proponents used the Functional Decomposition Diagram a diagram used in project analysis to show the Administrators, Faculty members, Students, and Campus director/Program Chair functional requirements for every component in the system. In the process, their hierarchical relationship to each other was commonly displayed and isolates the processes, it showed no data inputs, outputs, data stores, or sources of information. The primary objective of FDD was to show the functions of the system for which logic was specified. </w:t>
      </w:r>
    </w:p>
    <w:p w:rsidR="004A19F8" w:rsidRDefault="004A19F8" w:rsidP="004A19F8">
      <w:pPr>
        <w:pStyle w:val="Heading3"/>
        <w:ind w:left="-1" w:right="0"/>
      </w:pPr>
      <w:bookmarkStart w:id="18" w:name="_Toc222638"/>
      <w:r>
        <w:t xml:space="preserve">3.5 Data Flow Diagram (Zero Diagram) </w:t>
      </w:r>
      <w:bookmarkEnd w:id="18"/>
    </w:p>
    <w:p w:rsidR="004A19F8" w:rsidRDefault="004A19F8" w:rsidP="004A19F8">
      <w:pPr>
        <w:spacing w:after="0"/>
        <w:ind w:left="4"/>
      </w:pPr>
      <w:r>
        <w:rPr>
          <w:rFonts w:ascii="Calibri" w:eastAsia="Calibri" w:hAnsi="Calibri" w:cs="Calibri"/>
        </w:rPr>
        <w:t xml:space="preserve"> </w:t>
      </w:r>
    </w:p>
    <w:p w:rsidR="004A19F8" w:rsidRDefault="004A19F8" w:rsidP="004A19F8">
      <w:pPr>
        <w:spacing w:after="635"/>
        <w:ind w:left="-156"/>
      </w:pPr>
      <w:r>
        <w:rPr>
          <w:rFonts w:ascii="Calibri" w:eastAsia="Calibri" w:hAnsi="Calibri" w:cs="Calibri"/>
          <w:noProof/>
        </w:rPr>
        <mc:AlternateContent>
          <mc:Choice Requires="wpg">
            <w:drawing>
              <wp:inline distT="0" distB="0" distL="0" distR="0" wp14:anchorId="076985D5" wp14:editId="763FF060">
                <wp:extent cx="5278120" cy="4419601"/>
                <wp:effectExtent l="0" t="0" r="0" b="0"/>
                <wp:docPr id="188970" name="Group 188970"/>
                <wp:cNvGraphicFramePr/>
                <a:graphic xmlns:a="http://schemas.openxmlformats.org/drawingml/2006/main">
                  <a:graphicData uri="http://schemas.microsoft.com/office/word/2010/wordprocessingGroup">
                    <wpg:wgp>
                      <wpg:cNvGrpSpPr/>
                      <wpg:grpSpPr>
                        <a:xfrm>
                          <a:off x="0" y="0"/>
                          <a:ext cx="5278120" cy="4419601"/>
                          <a:chOff x="0" y="0"/>
                          <a:chExt cx="5278120" cy="4419601"/>
                        </a:xfrm>
                      </wpg:grpSpPr>
                      <pic:pic xmlns:pic="http://schemas.openxmlformats.org/drawingml/2006/picture">
                        <pic:nvPicPr>
                          <pic:cNvPr id="9977" name="Picture 9977"/>
                          <pic:cNvPicPr/>
                        </pic:nvPicPr>
                        <pic:blipFill>
                          <a:blip r:embed="rId79"/>
                          <a:stretch>
                            <a:fillRect/>
                          </a:stretch>
                        </pic:blipFill>
                        <pic:spPr>
                          <a:xfrm>
                            <a:off x="0" y="92456"/>
                            <a:ext cx="5278120" cy="4236720"/>
                          </a:xfrm>
                          <a:prstGeom prst="rect">
                            <a:avLst/>
                          </a:prstGeom>
                        </pic:spPr>
                      </pic:pic>
                      <pic:pic xmlns:pic="http://schemas.openxmlformats.org/drawingml/2006/picture">
                        <pic:nvPicPr>
                          <pic:cNvPr id="9980" name="Picture 9980"/>
                          <pic:cNvPicPr/>
                        </pic:nvPicPr>
                        <pic:blipFill>
                          <a:blip r:embed="rId79"/>
                          <a:stretch>
                            <a:fillRect/>
                          </a:stretch>
                        </pic:blipFill>
                        <pic:spPr>
                          <a:xfrm>
                            <a:off x="0" y="92456"/>
                            <a:ext cx="5278120" cy="4236720"/>
                          </a:xfrm>
                          <a:prstGeom prst="rect">
                            <a:avLst/>
                          </a:prstGeom>
                        </pic:spPr>
                      </pic:pic>
                      <pic:pic xmlns:pic="http://schemas.openxmlformats.org/drawingml/2006/picture">
                        <pic:nvPicPr>
                          <pic:cNvPr id="9983" name="Picture 9983"/>
                          <pic:cNvPicPr/>
                        </pic:nvPicPr>
                        <pic:blipFill>
                          <a:blip r:embed="rId79"/>
                          <a:stretch>
                            <a:fillRect/>
                          </a:stretch>
                        </pic:blipFill>
                        <pic:spPr>
                          <a:xfrm>
                            <a:off x="0" y="92456"/>
                            <a:ext cx="5278120" cy="4236720"/>
                          </a:xfrm>
                          <a:prstGeom prst="rect">
                            <a:avLst/>
                          </a:prstGeom>
                        </pic:spPr>
                      </pic:pic>
                      <pic:pic xmlns:pic="http://schemas.openxmlformats.org/drawingml/2006/picture">
                        <pic:nvPicPr>
                          <pic:cNvPr id="9986" name="Picture 9986"/>
                          <pic:cNvPicPr/>
                        </pic:nvPicPr>
                        <pic:blipFill>
                          <a:blip r:embed="rId79"/>
                          <a:stretch>
                            <a:fillRect/>
                          </a:stretch>
                        </pic:blipFill>
                        <pic:spPr>
                          <a:xfrm>
                            <a:off x="0" y="92456"/>
                            <a:ext cx="5278120" cy="4236720"/>
                          </a:xfrm>
                          <a:prstGeom prst="rect">
                            <a:avLst/>
                          </a:prstGeom>
                        </pic:spPr>
                      </pic:pic>
                      <wps:wsp>
                        <wps:cNvPr id="9987" name="Rectangle 9987"/>
                        <wps:cNvSpPr/>
                        <wps:spPr>
                          <a:xfrm>
                            <a:off x="91694" y="2153285"/>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9989" name="Picture 9989"/>
                          <pic:cNvPicPr/>
                        </pic:nvPicPr>
                        <pic:blipFill>
                          <a:blip r:embed="rId80"/>
                          <a:stretch>
                            <a:fillRect/>
                          </a:stretch>
                        </pic:blipFill>
                        <pic:spPr>
                          <a:xfrm>
                            <a:off x="1833118" y="1520952"/>
                            <a:ext cx="1672209" cy="1902206"/>
                          </a:xfrm>
                          <a:prstGeom prst="rect">
                            <a:avLst/>
                          </a:prstGeom>
                        </pic:spPr>
                      </pic:pic>
                      <pic:pic xmlns:pic="http://schemas.openxmlformats.org/drawingml/2006/picture">
                        <pic:nvPicPr>
                          <pic:cNvPr id="9991" name="Picture 9991"/>
                          <pic:cNvPicPr/>
                        </pic:nvPicPr>
                        <pic:blipFill>
                          <a:blip r:embed="rId81"/>
                          <a:stretch>
                            <a:fillRect/>
                          </a:stretch>
                        </pic:blipFill>
                        <pic:spPr>
                          <a:xfrm>
                            <a:off x="2803525" y="374269"/>
                            <a:ext cx="2334133" cy="1972945"/>
                          </a:xfrm>
                          <a:prstGeom prst="rect">
                            <a:avLst/>
                          </a:prstGeom>
                        </pic:spPr>
                      </pic:pic>
                      <pic:pic xmlns:pic="http://schemas.openxmlformats.org/drawingml/2006/picture">
                        <pic:nvPicPr>
                          <pic:cNvPr id="9993" name="Picture 9993"/>
                          <pic:cNvPicPr/>
                        </pic:nvPicPr>
                        <pic:blipFill>
                          <a:blip r:embed="rId82"/>
                          <a:stretch>
                            <a:fillRect/>
                          </a:stretch>
                        </pic:blipFill>
                        <pic:spPr>
                          <a:xfrm>
                            <a:off x="635" y="0"/>
                            <a:ext cx="2369947" cy="2291969"/>
                          </a:xfrm>
                          <a:prstGeom prst="rect">
                            <a:avLst/>
                          </a:prstGeom>
                        </pic:spPr>
                      </pic:pic>
                      <pic:pic xmlns:pic="http://schemas.openxmlformats.org/drawingml/2006/picture">
                        <pic:nvPicPr>
                          <pic:cNvPr id="9995" name="Picture 9995"/>
                          <pic:cNvPicPr/>
                        </pic:nvPicPr>
                        <pic:blipFill>
                          <a:blip r:embed="rId83"/>
                          <a:stretch>
                            <a:fillRect/>
                          </a:stretch>
                        </pic:blipFill>
                        <pic:spPr>
                          <a:xfrm>
                            <a:off x="2812161" y="2662809"/>
                            <a:ext cx="2465324" cy="1756791"/>
                          </a:xfrm>
                          <a:prstGeom prst="rect">
                            <a:avLst/>
                          </a:prstGeom>
                        </pic:spPr>
                      </pic:pic>
                      <pic:pic xmlns:pic="http://schemas.openxmlformats.org/drawingml/2006/picture">
                        <pic:nvPicPr>
                          <pic:cNvPr id="9997" name="Picture 9997"/>
                          <pic:cNvPicPr/>
                        </pic:nvPicPr>
                        <pic:blipFill>
                          <a:blip r:embed="rId84"/>
                          <a:stretch>
                            <a:fillRect/>
                          </a:stretch>
                        </pic:blipFill>
                        <pic:spPr>
                          <a:xfrm>
                            <a:off x="156591" y="2672207"/>
                            <a:ext cx="2167255" cy="1355725"/>
                          </a:xfrm>
                          <a:prstGeom prst="rect">
                            <a:avLst/>
                          </a:prstGeom>
                        </pic:spPr>
                      </pic:pic>
                      <wps:wsp>
                        <wps:cNvPr id="10006" name="Shape 10006"/>
                        <wps:cNvSpPr/>
                        <wps:spPr>
                          <a:xfrm>
                            <a:off x="73660" y="77597"/>
                            <a:ext cx="736600" cy="819150"/>
                          </a:xfrm>
                          <a:custGeom>
                            <a:avLst/>
                            <a:gdLst/>
                            <a:ahLst/>
                            <a:cxnLst/>
                            <a:rect l="0" t="0" r="0" b="0"/>
                            <a:pathLst>
                              <a:path w="736600" h="819150">
                                <a:moveTo>
                                  <a:pt x="0" y="819150"/>
                                </a:moveTo>
                                <a:lnTo>
                                  <a:pt x="736600" y="819150"/>
                                </a:lnTo>
                                <a:lnTo>
                                  <a:pt x="7366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007" name="Rectangle 10007"/>
                        <wps:cNvSpPr/>
                        <wps:spPr>
                          <a:xfrm>
                            <a:off x="172974" y="405067"/>
                            <a:ext cx="21114" cy="93491"/>
                          </a:xfrm>
                          <a:prstGeom prst="rect">
                            <a:avLst/>
                          </a:prstGeom>
                          <a:ln>
                            <a:noFill/>
                          </a:ln>
                        </wps:spPr>
                        <wps:txbx>
                          <w:txbxContent>
                            <w:p w:rsidR="004A19F8" w:rsidRDefault="004A19F8" w:rsidP="004A19F8">
                              <w:r>
                                <w:rPr>
                                  <w:rFonts w:ascii="Times New Roman" w:eastAsia="Times New Roman" w:hAnsi="Times New Roman" w:cs="Times New Roman"/>
                                  <w:b/>
                                  <w:sz w:val="15"/>
                                  <w:vertAlign w:val="superscript"/>
                                </w:rPr>
                                <w:t xml:space="preserve"> </w:t>
                              </w:r>
                            </w:p>
                          </w:txbxContent>
                        </wps:txbx>
                        <wps:bodyPr horzOverflow="overflow" vert="horz" lIns="0" tIns="0" rIns="0" bIns="0" rtlCol="0">
                          <a:noAutofit/>
                        </wps:bodyPr>
                      </wps:wsp>
                      <wps:wsp>
                        <wps:cNvPr id="10008" name="Rectangle 10008"/>
                        <wps:cNvSpPr/>
                        <wps:spPr>
                          <a:xfrm>
                            <a:off x="112014" y="429311"/>
                            <a:ext cx="883247" cy="112190"/>
                          </a:xfrm>
                          <a:prstGeom prst="rect">
                            <a:avLst/>
                          </a:prstGeom>
                          <a:ln>
                            <a:noFill/>
                          </a:ln>
                        </wps:spPr>
                        <wps:txbx>
                          <w:txbxContent>
                            <w:p w:rsidR="004A19F8" w:rsidRDefault="004A19F8" w:rsidP="004A19F8">
                              <w:r>
                                <w:rPr>
                                  <w:rFonts w:ascii="Times New Roman" w:eastAsia="Times New Roman" w:hAnsi="Times New Roman" w:cs="Times New Roman"/>
                                  <w:b/>
                                  <w:sz w:val="12"/>
                                </w:rPr>
                                <w:t>ADMINISTRATOR</w:t>
                              </w:r>
                            </w:p>
                          </w:txbxContent>
                        </wps:txbx>
                        <wps:bodyPr horzOverflow="overflow" vert="horz" lIns="0" tIns="0" rIns="0" bIns="0" rtlCol="0">
                          <a:noAutofit/>
                        </wps:bodyPr>
                      </wps:wsp>
                      <wps:wsp>
                        <wps:cNvPr id="10009" name="Rectangle 10009"/>
                        <wps:cNvSpPr/>
                        <wps:spPr>
                          <a:xfrm>
                            <a:off x="777875" y="429311"/>
                            <a:ext cx="25337" cy="112190"/>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 </w:t>
                              </w:r>
                            </w:p>
                          </w:txbxContent>
                        </wps:txbx>
                        <wps:bodyPr horzOverflow="overflow" vert="horz" lIns="0" tIns="0" rIns="0" bIns="0" rtlCol="0">
                          <a:noAutofit/>
                        </wps:bodyPr>
                      </wps:wsp>
                      <wps:wsp>
                        <wps:cNvPr id="10011" name="Shape 10011"/>
                        <wps:cNvSpPr/>
                        <wps:spPr>
                          <a:xfrm>
                            <a:off x="4471670" y="427482"/>
                            <a:ext cx="617220" cy="587375"/>
                          </a:xfrm>
                          <a:custGeom>
                            <a:avLst/>
                            <a:gdLst/>
                            <a:ahLst/>
                            <a:cxnLst/>
                            <a:rect l="0" t="0" r="0" b="0"/>
                            <a:pathLst>
                              <a:path w="617220" h="587375">
                                <a:moveTo>
                                  <a:pt x="0" y="587375"/>
                                </a:moveTo>
                                <a:lnTo>
                                  <a:pt x="617220" y="587375"/>
                                </a:lnTo>
                                <a:lnTo>
                                  <a:pt x="6172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012" name="Rectangle 10012"/>
                        <wps:cNvSpPr/>
                        <wps:spPr>
                          <a:xfrm>
                            <a:off x="4571365" y="639128"/>
                            <a:ext cx="21114" cy="93491"/>
                          </a:xfrm>
                          <a:prstGeom prst="rect">
                            <a:avLst/>
                          </a:prstGeom>
                          <a:ln>
                            <a:noFill/>
                          </a:ln>
                        </wps:spPr>
                        <wps:txbx>
                          <w:txbxContent>
                            <w:p w:rsidR="004A19F8" w:rsidRDefault="004A19F8" w:rsidP="004A19F8">
                              <w:r>
                                <w:rPr>
                                  <w:rFonts w:ascii="Times New Roman" w:eastAsia="Times New Roman" w:hAnsi="Times New Roman" w:cs="Times New Roman"/>
                                  <w:b/>
                                  <w:sz w:val="10"/>
                                </w:rPr>
                                <w:t xml:space="preserve"> </w:t>
                              </w:r>
                            </w:p>
                          </w:txbxContent>
                        </wps:txbx>
                        <wps:bodyPr horzOverflow="overflow" vert="horz" lIns="0" tIns="0" rIns="0" bIns="0" rtlCol="0">
                          <a:noAutofit/>
                        </wps:bodyPr>
                      </wps:wsp>
                      <wps:wsp>
                        <wps:cNvPr id="10013" name="Rectangle 10013"/>
                        <wps:cNvSpPr/>
                        <wps:spPr>
                          <a:xfrm>
                            <a:off x="4599305" y="612572"/>
                            <a:ext cx="518081" cy="112190"/>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FACULTY </w:t>
                              </w:r>
                            </w:p>
                          </w:txbxContent>
                        </wps:txbx>
                        <wps:bodyPr horzOverflow="overflow" vert="horz" lIns="0" tIns="0" rIns="0" bIns="0" rtlCol="0">
                          <a:noAutofit/>
                        </wps:bodyPr>
                      </wps:wsp>
                      <wps:wsp>
                        <wps:cNvPr id="10014" name="Rectangle 10014"/>
                        <wps:cNvSpPr/>
                        <wps:spPr>
                          <a:xfrm>
                            <a:off x="4586605" y="706552"/>
                            <a:ext cx="525682" cy="112190"/>
                          </a:xfrm>
                          <a:prstGeom prst="rect">
                            <a:avLst/>
                          </a:prstGeom>
                          <a:ln>
                            <a:noFill/>
                          </a:ln>
                        </wps:spPr>
                        <wps:txbx>
                          <w:txbxContent>
                            <w:p w:rsidR="004A19F8" w:rsidRDefault="004A19F8" w:rsidP="004A19F8">
                              <w:r>
                                <w:rPr>
                                  <w:rFonts w:ascii="Times New Roman" w:eastAsia="Times New Roman" w:hAnsi="Times New Roman" w:cs="Times New Roman"/>
                                  <w:b/>
                                  <w:sz w:val="12"/>
                                </w:rPr>
                                <w:t>MEMBERS</w:t>
                              </w:r>
                            </w:p>
                          </w:txbxContent>
                        </wps:txbx>
                        <wps:bodyPr horzOverflow="overflow" vert="horz" lIns="0" tIns="0" rIns="0" bIns="0" rtlCol="0">
                          <a:noAutofit/>
                        </wps:bodyPr>
                      </wps:wsp>
                      <wps:wsp>
                        <wps:cNvPr id="10015" name="Rectangle 10015"/>
                        <wps:cNvSpPr/>
                        <wps:spPr>
                          <a:xfrm>
                            <a:off x="4980305" y="706552"/>
                            <a:ext cx="25337" cy="112190"/>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 </w:t>
                              </w:r>
                            </w:p>
                          </w:txbxContent>
                        </wps:txbx>
                        <wps:bodyPr horzOverflow="overflow" vert="horz" lIns="0" tIns="0" rIns="0" bIns="0" rtlCol="0">
                          <a:noAutofit/>
                        </wps:bodyPr>
                      </wps:wsp>
                      <wps:wsp>
                        <wps:cNvPr id="10017" name="Shape 10017"/>
                        <wps:cNvSpPr/>
                        <wps:spPr>
                          <a:xfrm>
                            <a:off x="196215" y="3271520"/>
                            <a:ext cx="712470" cy="682625"/>
                          </a:xfrm>
                          <a:custGeom>
                            <a:avLst/>
                            <a:gdLst/>
                            <a:ahLst/>
                            <a:cxnLst/>
                            <a:rect l="0" t="0" r="0" b="0"/>
                            <a:pathLst>
                              <a:path w="712470" h="682625">
                                <a:moveTo>
                                  <a:pt x="0" y="682625"/>
                                </a:moveTo>
                                <a:lnTo>
                                  <a:pt x="712470" y="682625"/>
                                </a:lnTo>
                                <a:lnTo>
                                  <a:pt x="71247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018" name="Rectangle 10018"/>
                        <wps:cNvSpPr/>
                        <wps:spPr>
                          <a:xfrm>
                            <a:off x="295275" y="3527743"/>
                            <a:ext cx="21114" cy="93492"/>
                          </a:xfrm>
                          <a:prstGeom prst="rect">
                            <a:avLst/>
                          </a:prstGeom>
                          <a:ln>
                            <a:noFill/>
                          </a:ln>
                        </wps:spPr>
                        <wps:txbx>
                          <w:txbxContent>
                            <w:p w:rsidR="004A19F8" w:rsidRDefault="004A19F8" w:rsidP="004A19F8">
                              <w:r>
                                <w:rPr>
                                  <w:rFonts w:ascii="Times New Roman" w:eastAsia="Times New Roman" w:hAnsi="Times New Roman" w:cs="Times New Roman"/>
                                  <w:b/>
                                  <w:sz w:val="10"/>
                                </w:rPr>
                                <w:t xml:space="preserve"> </w:t>
                              </w:r>
                            </w:p>
                          </w:txbxContent>
                        </wps:txbx>
                        <wps:bodyPr horzOverflow="overflow" vert="horz" lIns="0" tIns="0" rIns="0" bIns="0" rtlCol="0">
                          <a:noAutofit/>
                        </wps:bodyPr>
                      </wps:wsp>
                      <wps:wsp>
                        <wps:cNvPr id="10019" name="Rectangle 10019"/>
                        <wps:cNvSpPr/>
                        <wps:spPr>
                          <a:xfrm>
                            <a:off x="389255" y="3468167"/>
                            <a:ext cx="460618" cy="112189"/>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CAMPUS </w:t>
                              </w:r>
                            </w:p>
                          </w:txbxContent>
                        </wps:txbx>
                        <wps:bodyPr horzOverflow="overflow" vert="horz" lIns="0" tIns="0" rIns="0" bIns="0" rtlCol="0">
                          <a:noAutofit/>
                        </wps:bodyPr>
                      </wps:wsp>
                      <wps:wsp>
                        <wps:cNvPr id="10020" name="Rectangle 10020"/>
                        <wps:cNvSpPr/>
                        <wps:spPr>
                          <a:xfrm>
                            <a:off x="328295" y="3562147"/>
                            <a:ext cx="626116" cy="112189"/>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DIRECTOR / </w:t>
                              </w:r>
                            </w:p>
                          </w:txbxContent>
                        </wps:txbx>
                        <wps:bodyPr horzOverflow="overflow" vert="horz" lIns="0" tIns="0" rIns="0" bIns="0" rtlCol="0">
                          <a:noAutofit/>
                        </wps:bodyPr>
                      </wps:wsp>
                      <wps:wsp>
                        <wps:cNvPr id="10021" name="Rectangle 10021"/>
                        <wps:cNvSpPr/>
                        <wps:spPr>
                          <a:xfrm>
                            <a:off x="216154" y="3656127"/>
                            <a:ext cx="896828" cy="112191"/>
                          </a:xfrm>
                          <a:prstGeom prst="rect">
                            <a:avLst/>
                          </a:prstGeom>
                          <a:ln>
                            <a:noFill/>
                          </a:ln>
                        </wps:spPr>
                        <wps:txbx>
                          <w:txbxContent>
                            <w:p w:rsidR="004A19F8" w:rsidRDefault="004A19F8" w:rsidP="004A19F8">
                              <w:r>
                                <w:rPr>
                                  <w:rFonts w:ascii="Times New Roman" w:eastAsia="Times New Roman" w:hAnsi="Times New Roman" w:cs="Times New Roman"/>
                                  <w:b/>
                                  <w:sz w:val="12"/>
                                </w:rPr>
                                <w:t>PROGRAM CHAIR</w:t>
                              </w:r>
                            </w:p>
                          </w:txbxContent>
                        </wps:txbx>
                        <wps:bodyPr horzOverflow="overflow" vert="horz" lIns="0" tIns="0" rIns="0" bIns="0" rtlCol="0">
                          <a:noAutofit/>
                        </wps:bodyPr>
                      </wps:wsp>
                      <wps:wsp>
                        <wps:cNvPr id="10022" name="Rectangle 10022"/>
                        <wps:cNvSpPr/>
                        <wps:spPr>
                          <a:xfrm>
                            <a:off x="892175" y="3656127"/>
                            <a:ext cx="25337" cy="112191"/>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 </w:t>
                              </w:r>
                            </w:p>
                          </w:txbxContent>
                        </wps:txbx>
                        <wps:bodyPr horzOverflow="overflow" vert="horz" lIns="0" tIns="0" rIns="0" bIns="0" rtlCol="0">
                          <a:noAutofit/>
                        </wps:bodyPr>
                      </wps:wsp>
                      <wps:wsp>
                        <wps:cNvPr id="10024" name="Shape 10024"/>
                        <wps:cNvSpPr/>
                        <wps:spPr>
                          <a:xfrm>
                            <a:off x="4582795" y="3721101"/>
                            <a:ext cx="664845" cy="640714"/>
                          </a:xfrm>
                          <a:custGeom>
                            <a:avLst/>
                            <a:gdLst/>
                            <a:ahLst/>
                            <a:cxnLst/>
                            <a:rect l="0" t="0" r="0" b="0"/>
                            <a:pathLst>
                              <a:path w="664845" h="640714">
                                <a:moveTo>
                                  <a:pt x="0" y="640714"/>
                                </a:moveTo>
                                <a:lnTo>
                                  <a:pt x="664845" y="640714"/>
                                </a:lnTo>
                                <a:lnTo>
                                  <a:pt x="66484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10025" name="Rectangle 10025"/>
                        <wps:cNvSpPr/>
                        <wps:spPr>
                          <a:xfrm>
                            <a:off x="4683125" y="3959543"/>
                            <a:ext cx="21114" cy="93492"/>
                          </a:xfrm>
                          <a:prstGeom prst="rect">
                            <a:avLst/>
                          </a:prstGeom>
                          <a:ln>
                            <a:noFill/>
                          </a:ln>
                        </wps:spPr>
                        <wps:txbx>
                          <w:txbxContent>
                            <w:p w:rsidR="004A19F8" w:rsidRDefault="004A19F8" w:rsidP="004A19F8">
                              <w:r>
                                <w:rPr>
                                  <w:rFonts w:ascii="Times New Roman" w:eastAsia="Times New Roman" w:hAnsi="Times New Roman" w:cs="Times New Roman"/>
                                  <w:b/>
                                  <w:sz w:val="10"/>
                                </w:rPr>
                                <w:t xml:space="preserve"> </w:t>
                              </w:r>
                            </w:p>
                          </w:txbxContent>
                        </wps:txbx>
                        <wps:bodyPr horzOverflow="overflow" vert="horz" lIns="0" tIns="0" rIns="0" bIns="0" rtlCol="0">
                          <a:noAutofit/>
                        </wps:bodyPr>
                      </wps:wsp>
                      <wps:wsp>
                        <wps:cNvPr id="10026" name="Rectangle 10026"/>
                        <wps:cNvSpPr/>
                        <wps:spPr>
                          <a:xfrm>
                            <a:off x="4749165" y="4006647"/>
                            <a:ext cx="482711" cy="112189"/>
                          </a:xfrm>
                          <a:prstGeom prst="rect">
                            <a:avLst/>
                          </a:prstGeom>
                          <a:ln>
                            <a:noFill/>
                          </a:ln>
                        </wps:spPr>
                        <wps:txbx>
                          <w:txbxContent>
                            <w:p w:rsidR="004A19F8" w:rsidRDefault="004A19F8" w:rsidP="004A19F8">
                              <w:r>
                                <w:rPr>
                                  <w:rFonts w:ascii="Times New Roman" w:eastAsia="Times New Roman" w:hAnsi="Times New Roman" w:cs="Times New Roman"/>
                                  <w:b/>
                                  <w:sz w:val="12"/>
                                </w:rPr>
                                <w:t>STUDENT</w:t>
                              </w:r>
                            </w:p>
                          </w:txbxContent>
                        </wps:txbx>
                        <wps:bodyPr horzOverflow="overflow" vert="horz" lIns="0" tIns="0" rIns="0" bIns="0" rtlCol="0">
                          <a:noAutofit/>
                        </wps:bodyPr>
                      </wps:wsp>
                      <wps:wsp>
                        <wps:cNvPr id="10027" name="Rectangle 10027"/>
                        <wps:cNvSpPr/>
                        <wps:spPr>
                          <a:xfrm>
                            <a:off x="5109845" y="4006647"/>
                            <a:ext cx="25337" cy="112189"/>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 </w:t>
                              </w:r>
                            </w:p>
                          </w:txbxContent>
                        </wps:txbx>
                        <wps:bodyPr horzOverflow="overflow" vert="horz" lIns="0" tIns="0" rIns="0" bIns="0" rtlCol="0">
                          <a:noAutofit/>
                        </wps:bodyPr>
                      </wps:wsp>
                    </wpg:wgp>
                  </a:graphicData>
                </a:graphic>
              </wp:inline>
            </w:drawing>
          </mc:Choice>
          <mc:Fallback>
            <w:pict>
              <v:group w14:anchorId="076985D5" id="Group 188970" o:spid="_x0000_s1088" style="width:415.6pt;height:348pt;mso-position-horizontal-relative:char;mso-position-vertical-relative:line" coordsize="52781,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">
                <v:shape id="Picture 9977" o:spid="_x0000_s1089" type="#_x0000_t75" style="position:absolute;top:924;width:52781;height:4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">
                  <v:imagedata r:id="rId85" o:title=""/>
                </v:shape>
                <v:shape id="Picture 9980" o:spid="_x0000_s1090" type="#_x0000_t75" style="position:absolute;top:924;width:52781;height:4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">
                  <v:imagedata r:id="rId85" o:title=""/>
                </v:shape>
                <v:shape id="Picture 9983" o:spid="_x0000_s1091" type="#_x0000_t75" style="position:absolute;top:924;width:52781;height:4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">
                  <v:imagedata r:id="rId85" o:title=""/>
                </v:shape>
                <v:shape id="Picture 9986" o:spid="_x0000_s1092" type="#_x0000_t75" style="position:absolute;top:924;width:52781;height:42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">
                  <v:imagedata r:id="rId85" o:title=""/>
                </v:shape>
                <v:rect id="Rectangle 9987" o:spid="_x0000_s1093" style="position:absolute;left:916;top:21532;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7G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Ak8RSub8ITkPk/AAAA//8DAFBLAQItABQABgAIAAAAIQDb4fbL7gAAAIUBAAATAAAAAAAA&#10;AAAAAAAAAAAAAABbQ29udGVudF9UeXBlc10ueG1sUEsBAi0AFAAGAAgAAAAhAFr0LFu/AAAAFQEA&#10;AAsAAAAAAAAAAAAAAAAAHwEAAF9yZWxzLy5yZWxzUEsBAi0AFAAGAAgAAAAhAIyi7sbHAAAA3Q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Picture 9989" o:spid="_x0000_s1094" type="#_x0000_t75" style="position:absolute;left:18331;top:15209;width:16722;height:19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">
                  <v:imagedata r:id="rId86" o:title=""/>
                </v:shape>
                <v:shape id="Picture 9991" o:spid="_x0000_s1095" type="#_x0000_t75" style="position:absolute;left:28035;top:3742;width:23341;height:19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">
                  <v:imagedata r:id="rId87" o:title=""/>
                </v:shape>
                <v:shape id="Picture 9993" o:spid="_x0000_s1096" type="#_x0000_t75" style="position:absolute;left:6;width:23699;height:2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">
                  <v:imagedata r:id="rId88" o:title=""/>
                </v:shape>
                <v:shape id="Picture 9995" o:spid="_x0000_s1097" type="#_x0000_t75" style="position:absolute;left:28121;top:26628;width:24653;height:17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">
                  <v:imagedata r:id="rId89" o:title=""/>
                </v:shape>
                <v:shape id="Picture 9997" o:spid="_x0000_s1098" type="#_x0000_t75" style="position:absolute;left:1565;top:26722;width:21673;height:13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">
                  <v:imagedata r:id="rId90" o:title=""/>
                </v:shape>
                <v:shape id="Shape 10006" o:spid="_x0000_s1099" style="position:absolute;left:736;top:775;width:7366;height:8192;visibility:visible;mso-wrap-style:square;v-text-anchor:top" coordsize="736600,81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" path="m,819150r736600,l736600,,,,,819150xe" filled="f" strokeweight="1pt">
                  <v:stroke miterlimit="83231f" joinstyle="miter"/>
                  <v:path arrowok="t" textboxrect="0,0,736600,819150"/>
                </v:shape>
                <v:rect id="Rectangle 10007" o:spid="_x0000_s1100" style="position:absolute;left:1729;top:4050;width:211;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5"/>
                            <w:vertAlign w:val="superscript"/>
                          </w:rPr>
                          <w:t xml:space="preserve"> </w:t>
                        </w:r>
                      </w:p>
                    </w:txbxContent>
                  </v:textbox>
                </v:rect>
                <v:rect id="Rectangle 10008" o:spid="_x0000_s1101" style="position:absolute;left:1120;top:4293;width:883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2"/>
                          </w:rPr>
                          <w:t>ADMINISTRATOR</w:t>
                        </w:r>
                      </w:p>
                    </w:txbxContent>
                  </v:textbox>
                </v:rect>
                <v:rect id="Rectangle 10009" o:spid="_x0000_s1102" style="position:absolute;left:7778;top:4293;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 </w:t>
                        </w:r>
                      </w:p>
                    </w:txbxContent>
                  </v:textbox>
                </v:rect>
                <v:shape id="Shape 10011" o:spid="_x0000_s1103" style="position:absolute;left:44716;top:4274;width:6172;height:5874;visibility:visible;mso-wrap-style:square;v-text-anchor:top" coordsize="617220,58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" path="m,587375r617220,l617220,,,,,587375xe" filled="f" strokeweight="1pt">
                  <v:stroke miterlimit="83231f" joinstyle="miter"/>
                  <v:path arrowok="t" textboxrect="0,0,617220,587375"/>
                </v:shape>
                <v:rect id="Rectangle 10012" o:spid="_x0000_s1104" style="position:absolute;left:45713;top:6391;width:211;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sz w:val="10"/>
                          </w:rPr>
                          <w:t xml:space="preserve"> </w:t>
                        </w:r>
                      </w:p>
                    </w:txbxContent>
                  </v:textbox>
                </v:rect>
                <v:rect id="Rectangle 10013" o:spid="_x0000_s1105" style="position:absolute;left:45993;top:6125;width:5180;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rCHxAAAAN4AAAAPAAAAZHJzL2Rvd25yZXYueG1sRE9Na8JA&#10;EL0X/A/LCL3VXS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CEisIf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FACULTY </w:t>
                        </w:r>
                      </w:p>
                    </w:txbxContent>
                  </v:textbox>
                </v:rect>
                <v:rect id="Rectangle 10014" o:spid="_x0000_s1106" style="position:absolute;left:45866;top:7065;width:5256;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jzxAAAAN4AAAAPAAAAZHJzL2Rvd25yZXYueG1sRE9Na8JA&#10;EL0X/A/LCL3VXYsU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K7LKPP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MEMBERS</w:t>
                        </w:r>
                      </w:p>
                    </w:txbxContent>
                  </v:textbox>
                </v:rect>
                <v:rect id="Rectangle 10015" o:spid="_x0000_s1107" style="position:absolute;left:49803;top:7065;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 </w:t>
                        </w:r>
                      </w:p>
                    </w:txbxContent>
                  </v:textbox>
                </v:rect>
                <v:shape id="Shape 10017" o:spid="_x0000_s1108" style="position:absolute;left:1962;top:32715;width:7124;height:6826;visibility:visible;mso-wrap-style:square;v-text-anchor:top" coordsize="712470,68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" path="m,682625r712470,l712470,,,,,682625xe" filled="f" strokeweight="1pt">
                  <v:stroke miterlimit="83231f" joinstyle="miter"/>
                  <v:path arrowok="t" textboxrect="0,0,712470,682625"/>
                </v:shape>
                <v:rect id="Rectangle 10018" o:spid="_x0000_s1109" style="position:absolute;left:2952;top:35277;width:211;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0"/>
                          </w:rPr>
                          <w:t xml:space="preserve"> </w:t>
                        </w:r>
                      </w:p>
                    </w:txbxContent>
                  </v:textbox>
                </v:rect>
                <v:rect id="Rectangle 10019" o:spid="_x0000_s1110" style="position:absolute;left:3892;top:34681;width:4606;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CAMPUS </w:t>
                        </w:r>
                      </w:p>
                    </w:txbxContent>
                  </v:textbox>
                </v:rect>
                <v:rect id="Rectangle 10020" o:spid="_x0000_s1111" style="position:absolute;left:3282;top:35621;width:626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2"/>
                          </w:rPr>
                          <w:t xml:space="preserve">DIRECTOR / </w:t>
                        </w:r>
                      </w:p>
                    </w:txbxContent>
                  </v:textbox>
                </v:rect>
                <v:rect id="Rectangle 10021" o:spid="_x0000_s1112" style="position:absolute;left:2161;top:36561;width:8968;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sz w:val="12"/>
                          </w:rPr>
                          <w:t>PROGRAM CHAIR</w:t>
                        </w:r>
                      </w:p>
                    </w:txbxContent>
                  </v:textbox>
                </v:rect>
                <v:rect id="Rectangle 10022" o:spid="_x0000_s1113" style="position:absolute;left:8921;top:36561;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2"/>
                          </w:rPr>
                          <w:t xml:space="preserve"> </w:t>
                        </w:r>
                      </w:p>
                    </w:txbxContent>
                  </v:textbox>
                </v:rect>
                <v:shape id="Shape 10024" o:spid="_x0000_s1114" style="position:absolute;left:45827;top:37211;width:6649;height:6407;visibility:visible;mso-wrap-style:square;v-text-anchor:top" coordsize="664845,64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" path="m,640714r664845,l664845,,,,,640714xe" filled="f" strokeweight="1pt">
                  <v:stroke miterlimit="83231f" joinstyle="miter"/>
                  <v:path arrowok="t" textboxrect="0,0,664845,640714"/>
                </v:shape>
                <v:rect id="Rectangle 10025" o:spid="_x0000_s1115" style="position:absolute;left:46831;top:39595;width:211;height: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0"/>
                          </w:rPr>
                          <w:t xml:space="preserve"> </w:t>
                        </w:r>
                      </w:p>
                    </w:txbxContent>
                  </v:textbox>
                </v:rect>
                <v:rect id="Rectangle 10026" o:spid="_x0000_s1116" style="position:absolute;left:47491;top:40066;width:482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sz w:val="12"/>
                          </w:rPr>
                          <w:t>STUDENT</w:t>
                        </w:r>
                      </w:p>
                    </w:txbxContent>
                  </v:textbox>
                </v:rect>
                <v:rect id="Rectangle 10027" o:spid="_x0000_s1117" style="position:absolute;left:51098;top:40066;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 </w:t>
                        </w:r>
                      </w:p>
                    </w:txbxContent>
                  </v:textbox>
                </v:rect>
                <w10:anchorlock/>
              </v:group>
            </w:pict>
          </mc:Fallback>
        </mc:AlternateContent>
      </w:r>
    </w:p>
    <w:p w:rsidR="004A19F8" w:rsidRDefault="004A19F8" w:rsidP="004A19F8">
      <w:pPr>
        <w:spacing w:after="172" w:line="265" w:lineRule="auto"/>
        <w:ind w:left="172" w:right="383"/>
        <w:jc w:val="center"/>
      </w:pPr>
      <w:r>
        <w:rPr>
          <w:rFonts w:ascii="Times New Roman" w:eastAsia="Times New Roman" w:hAnsi="Times New Roman" w:cs="Times New Roman"/>
          <w:b/>
          <w:i/>
        </w:rPr>
        <w:t>Figure 35.</w:t>
      </w:r>
      <w:r>
        <w:rPr>
          <w:rFonts w:ascii="Times New Roman" w:eastAsia="Times New Roman" w:hAnsi="Times New Roman" w:cs="Times New Roman"/>
          <w:i/>
        </w:rPr>
        <w:t xml:space="preserve"> Zero Diagram or Context Diagram</w:t>
      </w:r>
      <w:r>
        <w:rPr>
          <w:rFonts w:ascii="Calibri" w:eastAsia="Calibri" w:hAnsi="Calibri" w:cs="Calibri"/>
          <w:b/>
          <w:i/>
          <w:sz w:val="28"/>
        </w:rPr>
        <w:t xml:space="preserve"> </w:t>
      </w:r>
    </w:p>
    <w:p w:rsidR="004A19F8" w:rsidRDefault="004A19F8" w:rsidP="004A19F8">
      <w:pPr>
        <w:spacing w:after="249" w:line="265" w:lineRule="auto"/>
        <w:ind w:left="10" w:right="65"/>
        <w:jc w:val="right"/>
      </w:pPr>
      <w:r>
        <w:rPr>
          <w:rFonts w:ascii="Calibri" w:eastAsia="Calibri" w:hAnsi="Calibri" w:cs="Calibri"/>
        </w:rPr>
        <w:t xml:space="preserve"> </w:t>
      </w:r>
      <w:r>
        <w:t xml:space="preserve">Figure 35 illustrates the zero or Context diagram of the Created Unified Learning </w:t>
      </w:r>
    </w:p>
    <w:p w:rsidR="004A19F8" w:rsidRDefault="004A19F8" w:rsidP="004A19F8">
      <w:pPr>
        <w:spacing w:after="0" w:line="477" w:lineRule="auto"/>
        <w:ind w:left="-1" w:right="55"/>
      </w:pPr>
      <w:r>
        <w:lastRenderedPageBreak/>
        <w:t xml:space="preserve">Management System coined ISUE ORANGE, which is composed of four types of users: Administrators, Faculty members, Students, and Campus director/Program Chair demonstrating separate sharing of knowledge among such four types of users. </w:t>
      </w:r>
    </w:p>
    <w:p w:rsidR="004A19F8" w:rsidRDefault="004A19F8" w:rsidP="004A19F8">
      <w:pPr>
        <w:spacing w:after="0"/>
        <w:ind w:left="4"/>
      </w:pPr>
      <w:r>
        <w:rPr>
          <w:rFonts w:ascii="Calibri" w:eastAsia="Calibri" w:hAnsi="Calibri" w:cs="Calibri"/>
          <w:noProof/>
        </w:rPr>
        <mc:AlternateContent>
          <mc:Choice Requires="wpg">
            <w:drawing>
              <wp:inline distT="0" distB="0" distL="0" distR="0" wp14:anchorId="0DF59554" wp14:editId="216E7423">
                <wp:extent cx="5476240" cy="2218690"/>
                <wp:effectExtent l="0" t="0" r="0" b="0"/>
                <wp:docPr id="187351" name="Group 187351"/>
                <wp:cNvGraphicFramePr/>
                <a:graphic xmlns:a="http://schemas.openxmlformats.org/drawingml/2006/main">
                  <a:graphicData uri="http://schemas.microsoft.com/office/word/2010/wordprocessingGroup">
                    <wpg:wgp>
                      <wpg:cNvGrpSpPr/>
                      <wpg:grpSpPr>
                        <a:xfrm>
                          <a:off x="0" y="0"/>
                          <a:ext cx="5476240" cy="2218690"/>
                          <a:chOff x="0" y="0"/>
                          <a:chExt cx="5476240" cy="2218690"/>
                        </a:xfrm>
                      </wpg:grpSpPr>
                      <pic:pic xmlns:pic="http://schemas.openxmlformats.org/drawingml/2006/picture">
                        <pic:nvPicPr>
                          <pic:cNvPr id="10075" name="Picture 10075"/>
                          <pic:cNvPicPr/>
                        </pic:nvPicPr>
                        <pic:blipFill>
                          <a:blip r:embed="rId91"/>
                          <a:stretch>
                            <a:fillRect/>
                          </a:stretch>
                        </pic:blipFill>
                        <pic:spPr>
                          <a:xfrm>
                            <a:off x="247269" y="0"/>
                            <a:ext cx="5228971" cy="2218690"/>
                          </a:xfrm>
                          <a:prstGeom prst="rect">
                            <a:avLst/>
                          </a:prstGeom>
                        </pic:spPr>
                      </pic:pic>
                      <wps:wsp>
                        <wps:cNvPr id="10077" name="Shape 10077"/>
                        <wps:cNvSpPr/>
                        <wps:spPr>
                          <a:xfrm>
                            <a:off x="0" y="1016444"/>
                            <a:ext cx="695160" cy="429070"/>
                          </a:xfrm>
                          <a:custGeom>
                            <a:avLst/>
                            <a:gdLst/>
                            <a:ahLst/>
                            <a:cxnLst/>
                            <a:rect l="0" t="0" r="0" b="0"/>
                            <a:pathLst>
                              <a:path w="695160" h="429070">
                                <a:moveTo>
                                  <a:pt x="0" y="429070"/>
                                </a:moveTo>
                                <a:lnTo>
                                  <a:pt x="695160" y="429070"/>
                                </a:lnTo>
                                <a:lnTo>
                                  <a:pt x="6951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79" name="Picture 10079"/>
                          <pic:cNvPicPr/>
                        </pic:nvPicPr>
                        <pic:blipFill>
                          <a:blip r:embed="rId92"/>
                          <a:stretch>
                            <a:fillRect/>
                          </a:stretch>
                        </pic:blipFill>
                        <pic:spPr>
                          <a:xfrm>
                            <a:off x="2540" y="1065530"/>
                            <a:ext cx="690880" cy="330200"/>
                          </a:xfrm>
                          <a:prstGeom prst="rect">
                            <a:avLst/>
                          </a:prstGeom>
                        </pic:spPr>
                      </pic:pic>
                      <wps:wsp>
                        <wps:cNvPr id="10080" name="Rectangle 10080"/>
                        <wps:cNvSpPr/>
                        <wps:spPr>
                          <a:xfrm>
                            <a:off x="94234" y="1206805"/>
                            <a:ext cx="625710" cy="112189"/>
                          </a:xfrm>
                          <a:prstGeom prst="rect">
                            <a:avLst/>
                          </a:prstGeom>
                          <a:ln>
                            <a:noFill/>
                          </a:ln>
                        </wps:spPr>
                        <wps:txbx>
                          <w:txbxContent>
                            <w:p w:rsidR="004A19F8" w:rsidRDefault="004A19F8" w:rsidP="004A19F8">
                              <w:r>
                                <w:rPr>
                                  <w:rFonts w:ascii="Times New Roman" w:eastAsia="Times New Roman" w:hAnsi="Times New Roman" w:cs="Times New Roman"/>
                                  <w:b/>
                                  <w:sz w:val="12"/>
                                </w:rPr>
                                <w:t>Administrator</w:t>
                              </w:r>
                            </w:p>
                          </w:txbxContent>
                        </wps:txbx>
                        <wps:bodyPr horzOverflow="overflow" vert="horz" lIns="0" tIns="0" rIns="0" bIns="0" rtlCol="0">
                          <a:noAutofit/>
                        </wps:bodyPr>
                      </wps:wsp>
                      <wps:wsp>
                        <wps:cNvPr id="10081" name="Rectangle 10081"/>
                        <wps:cNvSpPr/>
                        <wps:spPr>
                          <a:xfrm>
                            <a:off x="561975" y="1206805"/>
                            <a:ext cx="25337" cy="112189"/>
                          </a:xfrm>
                          <a:prstGeom prst="rect">
                            <a:avLst/>
                          </a:prstGeom>
                          <a:ln>
                            <a:noFill/>
                          </a:ln>
                        </wps:spPr>
                        <wps:txbx>
                          <w:txbxContent>
                            <w:p w:rsidR="004A19F8" w:rsidRDefault="004A19F8" w:rsidP="004A19F8">
                              <w:r>
                                <w:rPr>
                                  <w:rFonts w:ascii="Times New Roman" w:eastAsia="Times New Roman" w:hAnsi="Times New Roman" w:cs="Times New Roman"/>
                                  <w:b/>
                                  <w:sz w:val="12"/>
                                </w:rPr>
                                <w:t xml:space="preserve"> </w:t>
                              </w:r>
                            </w:p>
                          </w:txbxContent>
                        </wps:txbx>
                        <wps:bodyPr horzOverflow="overflow" vert="horz" lIns="0" tIns="0" rIns="0" bIns="0" rtlCol="0">
                          <a:noAutofit/>
                        </wps:bodyPr>
                      </wps:wsp>
                    </wpg:wgp>
                  </a:graphicData>
                </a:graphic>
              </wp:inline>
            </w:drawing>
          </mc:Choice>
          <mc:Fallback>
            <w:pict>
              <v:group w14:anchorId="0DF59554" id="Group 187351" o:spid="_x0000_s1118" style="width:431.2pt;height:174.7pt;mso-position-horizontal-relative:char;mso-position-vertical-relative:line" coordsize="54762,22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">
                <v:shape id="Picture 10075" o:spid="_x0000_s1119" type="#_x0000_t75" style="position:absolute;left:2472;width:52290;height:2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">
                  <v:imagedata r:id="rId93" o:title=""/>
                </v:shape>
                <v:shape id="Shape 10077" o:spid="_x0000_s1120" style="position:absolute;top:10164;width:6951;height:4291;visibility:visible;mso-wrap-style:square;v-text-anchor:top" coordsize="695160,42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" path="m,429070r695160,l695160,,,,,429070xe" filled="f" strokeweight=".5pt">
                  <v:path arrowok="t" textboxrect="0,0,695160,429070"/>
                </v:shape>
                <v:shape id="Picture 10079" o:spid="_x0000_s1121" type="#_x0000_t75" style="position:absolute;left:25;top:10655;width:6909;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">
                  <v:imagedata r:id="rId94" o:title=""/>
                </v:shape>
                <v:rect id="Rectangle 10080" o:spid="_x0000_s1122" style="position:absolute;left:942;top:12068;width:625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2"/>
                          </w:rPr>
                          <w:t>Administrator</w:t>
                        </w:r>
                      </w:p>
                    </w:txbxContent>
                  </v:textbox>
                </v:rect>
                <v:rect id="Rectangle 10081" o:spid="_x0000_s1123" style="position:absolute;left:5619;top:12068;width:254;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12"/>
                          </w:rPr>
                          <w:t xml:space="preserve"> </w:t>
                        </w:r>
                      </w:p>
                    </w:txbxContent>
                  </v:textbox>
                </v:rect>
                <w10:anchorlock/>
              </v:group>
            </w:pict>
          </mc:Fallback>
        </mc:AlternateContent>
      </w:r>
    </w:p>
    <w:p w:rsidR="004A19F8" w:rsidRDefault="004A19F8" w:rsidP="004A19F8">
      <w:pPr>
        <w:pStyle w:val="Heading6"/>
        <w:spacing w:after="181"/>
        <w:ind w:left="1751" w:right="0"/>
      </w:pPr>
      <w:r>
        <w:rPr>
          <w:b/>
        </w:rPr>
        <w:t>Figure 36</w:t>
      </w:r>
      <w:r>
        <w:rPr>
          <w:b/>
          <w:i w:val="0"/>
        </w:rPr>
        <w:t>.</w:t>
      </w:r>
      <w:r>
        <w:t xml:space="preserve"> Data Flow Diagram of Administrator</w:t>
      </w:r>
      <w:r>
        <w:rPr>
          <w:rFonts w:ascii="Calibri" w:eastAsia="Calibri" w:hAnsi="Calibri" w:cs="Calibri"/>
        </w:rPr>
        <w:t xml:space="preserve"> </w:t>
      </w:r>
    </w:p>
    <w:p w:rsidR="004A19F8" w:rsidRDefault="004A19F8" w:rsidP="004A19F8">
      <w:pPr>
        <w:spacing w:after="249" w:line="265" w:lineRule="auto"/>
        <w:ind w:left="10" w:right="65"/>
        <w:jc w:val="right"/>
      </w:pPr>
      <w:r>
        <w:t xml:space="preserve">Figure 36 illustrates the extended data flow diagram for the Administrator side. </w:t>
      </w:r>
    </w:p>
    <w:p w:rsidR="004A19F8" w:rsidRDefault="004A19F8" w:rsidP="004A19F8">
      <w:pPr>
        <w:spacing w:after="0" w:line="477" w:lineRule="auto"/>
        <w:ind w:left="-1" w:right="55"/>
      </w:pPr>
      <w:r>
        <w:t xml:space="preserve">Administrators can access different users’ accounts such as faculty, students, systems resources, announcements, classes, classwork in different classes, and grading system. It contains all the Administrator's data analysis and the system's operation or input in response to the Administrator's demand. </w:t>
      </w:r>
    </w:p>
    <w:p w:rsidR="004A19F8" w:rsidRDefault="004A19F8" w:rsidP="004A19F8">
      <w:pPr>
        <w:spacing w:after="10"/>
        <w:ind w:left="-1"/>
      </w:pPr>
      <w:r>
        <w:rPr>
          <w:rFonts w:ascii="Calibri" w:eastAsia="Calibri" w:hAnsi="Calibri" w:cs="Calibri"/>
          <w:noProof/>
        </w:rPr>
        <mc:AlternateContent>
          <mc:Choice Requires="wpg">
            <w:drawing>
              <wp:inline distT="0" distB="0" distL="0" distR="0" wp14:anchorId="256A142B" wp14:editId="71948AF6">
                <wp:extent cx="5276215" cy="2190750"/>
                <wp:effectExtent l="0" t="0" r="0" b="0"/>
                <wp:docPr id="187352" name="Group 187352"/>
                <wp:cNvGraphicFramePr/>
                <a:graphic xmlns:a="http://schemas.openxmlformats.org/drawingml/2006/main">
                  <a:graphicData uri="http://schemas.microsoft.com/office/word/2010/wordprocessingGroup">
                    <wpg:wgp>
                      <wpg:cNvGrpSpPr/>
                      <wpg:grpSpPr>
                        <a:xfrm>
                          <a:off x="0" y="0"/>
                          <a:ext cx="5276215" cy="2190750"/>
                          <a:chOff x="0" y="0"/>
                          <a:chExt cx="5276215" cy="2190750"/>
                        </a:xfrm>
                      </wpg:grpSpPr>
                      <pic:pic xmlns:pic="http://schemas.openxmlformats.org/drawingml/2006/picture">
                        <pic:nvPicPr>
                          <pic:cNvPr id="10083" name="Picture 10083"/>
                          <pic:cNvPicPr/>
                        </pic:nvPicPr>
                        <pic:blipFill>
                          <a:blip r:embed="rId95"/>
                          <a:stretch>
                            <a:fillRect/>
                          </a:stretch>
                        </pic:blipFill>
                        <pic:spPr>
                          <a:xfrm>
                            <a:off x="0" y="0"/>
                            <a:ext cx="5276215" cy="2190750"/>
                          </a:xfrm>
                          <a:prstGeom prst="rect">
                            <a:avLst/>
                          </a:prstGeom>
                        </pic:spPr>
                      </pic:pic>
                      <wps:wsp>
                        <wps:cNvPr id="10085" name="Shape 10085"/>
                        <wps:cNvSpPr/>
                        <wps:spPr>
                          <a:xfrm>
                            <a:off x="29718" y="889509"/>
                            <a:ext cx="492252" cy="397128"/>
                          </a:xfrm>
                          <a:custGeom>
                            <a:avLst/>
                            <a:gdLst/>
                            <a:ahLst/>
                            <a:cxnLst/>
                            <a:rect l="0" t="0" r="0" b="0"/>
                            <a:pathLst>
                              <a:path w="492252" h="397128">
                                <a:moveTo>
                                  <a:pt x="0" y="397128"/>
                                </a:moveTo>
                                <a:lnTo>
                                  <a:pt x="492252" y="397128"/>
                                </a:lnTo>
                                <a:lnTo>
                                  <a:pt x="492252"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87" name="Picture 10087"/>
                          <pic:cNvPicPr/>
                        </pic:nvPicPr>
                        <pic:blipFill>
                          <a:blip r:embed="rId96"/>
                          <a:stretch>
                            <a:fillRect/>
                          </a:stretch>
                        </pic:blipFill>
                        <pic:spPr>
                          <a:xfrm>
                            <a:off x="33655" y="938657"/>
                            <a:ext cx="485140" cy="299720"/>
                          </a:xfrm>
                          <a:prstGeom prst="rect">
                            <a:avLst/>
                          </a:prstGeom>
                        </pic:spPr>
                      </pic:pic>
                      <wps:wsp>
                        <wps:cNvPr id="10088" name="Rectangle 10088"/>
                        <wps:cNvSpPr/>
                        <wps:spPr>
                          <a:xfrm>
                            <a:off x="275590" y="943737"/>
                            <a:ext cx="3817" cy="17204"/>
                          </a:xfrm>
                          <a:prstGeom prst="rect">
                            <a:avLst/>
                          </a:prstGeom>
                          <a:ln>
                            <a:noFill/>
                          </a:ln>
                        </wps:spPr>
                        <wps:txbx>
                          <w:txbxContent>
                            <w:p w:rsidR="004A19F8" w:rsidRDefault="004A19F8" w:rsidP="004A19F8">
                              <w:r>
                                <w:rPr>
                                  <w:rFonts w:ascii="Calibri" w:eastAsia="Calibri" w:hAnsi="Calibri" w:cs="Calibri"/>
                                  <w:sz w:val="2"/>
                                </w:rPr>
                                <w:t xml:space="preserve"> </w:t>
                              </w:r>
                            </w:p>
                          </w:txbxContent>
                        </wps:txbx>
                        <wps:bodyPr horzOverflow="overflow" vert="horz" lIns="0" tIns="0" rIns="0" bIns="0" rtlCol="0">
                          <a:noAutofit/>
                        </wps:bodyPr>
                      </wps:wsp>
                      <wps:wsp>
                        <wps:cNvPr id="10089" name="Rectangle 10089"/>
                        <wps:cNvSpPr/>
                        <wps:spPr>
                          <a:xfrm>
                            <a:off x="133350" y="1062012"/>
                            <a:ext cx="379777" cy="130889"/>
                          </a:xfrm>
                          <a:prstGeom prst="rect">
                            <a:avLst/>
                          </a:prstGeom>
                          <a:ln>
                            <a:noFill/>
                          </a:ln>
                        </wps:spPr>
                        <wps:txbx>
                          <w:txbxContent>
                            <w:p w:rsidR="004A19F8" w:rsidRDefault="004A19F8" w:rsidP="004A19F8">
                              <w:r>
                                <w:rPr>
                                  <w:rFonts w:ascii="Times New Roman" w:eastAsia="Times New Roman" w:hAnsi="Times New Roman" w:cs="Times New Roman"/>
                                  <w:b/>
                                  <w:sz w:val="14"/>
                                </w:rPr>
                                <w:t>Faculty</w:t>
                              </w:r>
                            </w:p>
                          </w:txbxContent>
                        </wps:txbx>
                        <wps:bodyPr horzOverflow="overflow" vert="horz" lIns="0" tIns="0" rIns="0" bIns="0" rtlCol="0">
                          <a:noAutofit/>
                        </wps:bodyPr>
                      </wps:wsp>
                      <wps:wsp>
                        <wps:cNvPr id="10090" name="Rectangle 10090"/>
                        <wps:cNvSpPr/>
                        <wps:spPr>
                          <a:xfrm>
                            <a:off x="420370" y="1062012"/>
                            <a:ext cx="29559" cy="130889"/>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g:wgp>
                  </a:graphicData>
                </a:graphic>
              </wp:inline>
            </w:drawing>
          </mc:Choice>
          <mc:Fallback>
            <w:pict>
              <v:group w14:anchorId="256A142B" id="Group 187352" o:spid="_x0000_s1124" style="width:415.45pt;height:172.5pt;mso-position-horizontal-relative:char;mso-position-vertical-relative:line" coordsize="52762,2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">
                <v:shape id="Picture 10083" o:spid="_x0000_s1125" type="#_x0000_t75" style="position:absolute;width:52762;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">
                  <v:imagedata r:id="rId97" o:title=""/>
                </v:shape>
                <v:shape id="Shape 10085" o:spid="_x0000_s1126" style="position:absolute;left:297;top:8895;width:4922;height:3971;visibility:visible;mso-wrap-style:square;v-text-anchor:top" coordsize="492252,397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" path="m,397128r492252,l492252,,,,,397128xe" filled="f" strokeweight=".5pt">
                  <v:path arrowok="t" textboxrect="0,0,492252,397128"/>
                </v:shape>
                <v:shape id="Picture 10087" o:spid="_x0000_s1127" type="#_x0000_t75" style="position:absolute;left:336;top:9386;width:4851;height:2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">
                  <v:imagedata r:id="rId98" o:title=""/>
                </v:shape>
                <v:rect id="Rectangle 10088" o:spid="_x0000_s1128" style="position:absolute;left:2755;top:9437;width:39;height: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" filled="f" stroked="f">
                  <v:textbox inset="0,0,0,0">
                    <w:txbxContent>
                      <w:p w:rsidR="004A19F8" w:rsidRDefault="004A19F8" w:rsidP="004A19F8">
                        <w:r>
                          <w:rPr>
                            <w:rFonts w:ascii="Calibri" w:eastAsia="Calibri" w:hAnsi="Calibri" w:cs="Calibri"/>
                            <w:sz w:val="2"/>
                          </w:rPr>
                          <w:t xml:space="preserve"> </w:t>
                        </w:r>
                      </w:p>
                    </w:txbxContent>
                  </v:textbox>
                </v:rect>
                <v:rect id="Rectangle 10089" o:spid="_x0000_s1129" style="position:absolute;left:1333;top:10620;width:3798;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4"/>
                          </w:rPr>
                          <w:t>Faculty</w:t>
                        </w:r>
                      </w:p>
                    </w:txbxContent>
                  </v:textbox>
                </v:rect>
                <v:rect id="Rectangle 10090" o:spid="_x0000_s1130" style="position:absolute;left:4203;top:10620;width:29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y2q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YzIBEByZQS/+AQAA//8DAFBLAQItABQABgAIAAAAIQDb4fbL7gAAAIUBAAATAAAAAAAA&#10;AAAAAAAAAAAAAABbQ29udGVudF9UeXBlc10ueG1sUEsBAi0AFAAGAAgAAAAhAFr0LFu/AAAAFQEA&#10;AAsAAAAAAAAAAAAAAAAAHwEAAF9yZWxzLy5yZWxzUEsBAi0AFAAGAAgAAAAhALwjLa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w10:anchorlock/>
              </v:group>
            </w:pict>
          </mc:Fallback>
        </mc:AlternateContent>
      </w:r>
    </w:p>
    <w:p w:rsidR="004A19F8" w:rsidRDefault="004A19F8" w:rsidP="004A19F8">
      <w:pPr>
        <w:spacing w:after="0"/>
        <w:ind w:left="4"/>
      </w:pPr>
      <w:r>
        <w:t xml:space="preserve"> </w:t>
      </w:r>
    </w:p>
    <w:p w:rsidR="004A19F8" w:rsidRDefault="004A19F8" w:rsidP="004A19F8">
      <w:pPr>
        <w:spacing w:after="172" w:line="265" w:lineRule="auto"/>
        <w:ind w:left="172" w:right="221"/>
        <w:jc w:val="center"/>
      </w:pPr>
      <w:r>
        <w:rPr>
          <w:rFonts w:ascii="Times New Roman" w:eastAsia="Times New Roman" w:hAnsi="Times New Roman" w:cs="Times New Roman"/>
          <w:b/>
          <w:i/>
        </w:rPr>
        <w:t>Figure 37.</w:t>
      </w:r>
      <w:r>
        <w:rPr>
          <w:rFonts w:ascii="Times New Roman" w:eastAsia="Times New Roman" w:hAnsi="Times New Roman" w:cs="Times New Roman"/>
          <w:i/>
        </w:rPr>
        <w:t xml:space="preserve"> Data Flow Diagram of Faculty member</w:t>
      </w:r>
      <w:r>
        <w:rPr>
          <w:rFonts w:ascii="Calibri" w:eastAsia="Calibri" w:hAnsi="Calibri" w:cs="Calibri"/>
          <w:i/>
        </w:rPr>
        <w:t xml:space="preserve"> </w:t>
      </w:r>
    </w:p>
    <w:p w:rsidR="004A19F8" w:rsidRDefault="004A19F8" w:rsidP="004A19F8">
      <w:pPr>
        <w:spacing w:after="0" w:line="477" w:lineRule="auto"/>
        <w:ind w:left="-11" w:right="55" w:firstLine="721"/>
      </w:pPr>
      <w:r>
        <w:lastRenderedPageBreak/>
        <w:t xml:space="preserve">Figure 37 illustrates the extended data flow diagram for the Faculty member side. Where a faculty members has more privilege to manage class input and output. It allows faculty members to access different fields to view and manage the input and output of their students. It contains all the faculty members's data analysis and the system's operation or input in response to the faculty members's demand. </w:t>
      </w:r>
    </w:p>
    <w:p w:rsidR="004A19F8" w:rsidRDefault="004A19F8" w:rsidP="004A19F8">
      <w:pPr>
        <w:spacing w:after="131"/>
        <w:ind w:left="4"/>
      </w:pPr>
      <w:r>
        <w:rPr>
          <w:rFonts w:ascii="Calibri" w:eastAsia="Calibri" w:hAnsi="Calibri" w:cs="Calibri"/>
          <w:noProof/>
        </w:rPr>
        <mc:AlternateContent>
          <mc:Choice Requires="wpg">
            <w:drawing>
              <wp:inline distT="0" distB="0" distL="0" distR="0" wp14:anchorId="6AA3FB4C" wp14:editId="2FEC7D3C">
                <wp:extent cx="5098415" cy="3019425"/>
                <wp:effectExtent l="0" t="0" r="0" b="0"/>
                <wp:docPr id="191613" name="Group 191613"/>
                <wp:cNvGraphicFramePr/>
                <a:graphic xmlns:a="http://schemas.openxmlformats.org/drawingml/2006/main">
                  <a:graphicData uri="http://schemas.microsoft.com/office/word/2010/wordprocessingGroup">
                    <wpg:wgp>
                      <wpg:cNvGrpSpPr/>
                      <wpg:grpSpPr>
                        <a:xfrm>
                          <a:off x="0" y="0"/>
                          <a:ext cx="5098415" cy="3019425"/>
                          <a:chOff x="0" y="0"/>
                          <a:chExt cx="5098415" cy="3019425"/>
                        </a:xfrm>
                      </wpg:grpSpPr>
                      <pic:pic xmlns:pic="http://schemas.openxmlformats.org/drawingml/2006/picture">
                        <pic:nvPicPr>
                          <pic:cNvPr id="10137" name="Picture 10137"/>
                          <pic:cNvPicPr/>
                        </pic:nvPicPr>
                        <pic:blipFill>
                          <a:blip r:embed="rId99"/>
                          <a:stretch>
                            <a:fillRect/>
                          </a:stretch>
                        </pic:blipFill>
                        <pic:spPr>
                          <a:xfrm>
                            <a:off x="0" y="0"/>
                            <a:ext cx="5098415" cy="3019425"/>
                          </a:xfrm>
                          <a:prstGeom prst="rect">
                            <a:avLst/>
                          </a:prstGeom>
                        </pic:spPr>
                      </pic:pic>
                      <wps:wsp>
                        <wps:cNvPr id="10139" name="Shape 10139"/>
                        <wps:cNvSpPr/>
                        <wps:spPr>
                          <a:xfrm>
                            <a:off x="0" y="1220546"/>
                            <a:ext cx="645465" cy="591363"/>
                          </a:xfrm>
                          <a:custGeom>
                            <a:avLst/>
                            <a:gdLst/>
                            <a:ahLst/>
                            <a:cxnLst/>
                            <a:rect l="0" t="0" r="0" b="0"/>
                            <a:pathLst>
                              <a:path w="645465" h="591363">
                                <a:moveTo>
                                  <a:pt x="0" y="591363"/>
                                </a:moveTo>
                                <a:lnTo>
                                  <a:pt x="645465" y="591363"/>
                                </a:lnTo>
                                <a:lnTo>
                                  <a:pt x="64546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41" name="Picture 10141"/>
                          <pic:cNvPicPr/>
                        </pic:nvPicPr>
                        <pic:blipFill>
                          <a:blip r:embed="rId100"/>
                          <a:stretch>
                            <a:fillRect/>
                          </a:stretch>
                        </pic:blipFill>
                        <pic:spPr>
                          <a:xfrm>
                            <a:off x="2540" y="1270635"/>
                            <a:ext cx="640080" cy="492760"/>
                          </a:xfrm>
                          <a:prstGeom prst="rect">
                            <a:avLst/>
                          </a:prstGeom>
                        </pic:spPr>
                      </pic:pic>
                      <wps:wsp>
                        <wps:cNvPr id="10142" name="Rectangle 10142"/>
                        <wps:cNvSpPr/>
                        <wps:spPr>
                          <a:xfrm>
                            <a:off x="153035" y="1409599"/>
                            <a:ext cx="446734" cy="149586"/>
                          </a:xfrm>
                          <a:prstGeom prst="rect">
                            <a:avLst/>
                          </a:prstGeom>
                          <a:ln>
                            <a:noFill/>
                          </a:ln>
                        </wps:spPr>
                        <wps:txbx>
                          <w:txbxContent>
                            <w:p w:rsidR="004A19F8" w:rsidRDefault="004A19F8" w:rsidP="004A19F8">
                              <w:r>
                                <w:rPr>
                                  <w:rFonts w:ascii="Times New Roman" w:eastAsia="Times New Roman" w:hAnsi="Times New Roman" w:cs="Times New Roman"/>
                                  <w:b/>
                                  <w:sz w:val="16"/>
                                </w:rPr>
                                <w:t>Student</w:t>
                              </w:r>
                            </w:p>
                          </w:txbxContent>
                        </wps:txbx>
                        <wps:bodyPr horzOverflow="overflow" vert="horz" lIns="0" tIns="0" rIns="0" bIns="0" rtlCol="0">
                          <a:noAutofit/>
                        </wps:bodyPr>
                      </wps:wsp>
                      <wps:wsp>
                        <wps:cNvPr id="10143" name="Rectangle 10143"/>
                        <wps:cNvSpPr/>
                        <wps:spPr>
                          <a:xfrm>
                            <a:off x="490855" y="1409599"/>
                            <a:ext cx="33782" cy="149586"/>
                          </a:xfrm>
                          <a:prstGeom prst="rect">
                            <a:avLst/>
                          </a:prstGeom>
                          <a:ln>
                            <a:noFill/>
                          </a:ln>
                        </wps:spPr>
                        <wps:txbx>
                          <w:txbxContent>
                            <w:p w:rsidR="004A19F8" w:rsidRDefault="004A19F8" w:rsidP="004A19F8">
                              <w:r>
                                <w:rPr>
                                  <w:rFonts w:ascii="Times New Roman" w:eastAsia="Times New Roman" w:hAnsi="Times New Roman" w:cs="Times New Roman"/>
                                  <w:b/>
                                  <w:sz w:val="16"/>
                                </w:rPr>
                                <w:t xml:space="preserve"> </w:t>
                              </w:r>
                            </w:p>
                          </w:txbxContent>
                        </wps:txbx>
                        <wps:bodyPr horzOverflow="overflow" vert="horz" lIns="0" tIns="0" rIns="0" bIns="0" rtlCol="0">
                          <a:noAutofit/>
                        </wps:bodyPr>
                      </wps:wsp>
                    </wpg:wgp>
                  </a:graphicData>
                </a:graphic>
              </wp:inline>
            </w:drawing>
          </mc:Choice>
          <mc:Fallback>
            <w:pict>
              <v:group w14:anchorId="6AA3FB4C" id="Group 191613" o:spid="_x0000_s1131" style="width:401.45pt;height:237.75pt;mso-position-horizontal-relative:char;mso-position-vertical-relative:line" coordsize="50984,30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">
                <v:shape id="Picture 10137" o:spid="_x0000_s1132" type="#_x0000_t75" style="position:absolute;width:5098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">
                  <v:imagedata r:id="rId101" o:title=""/>
                </v:shape>
                <v:shape id="Shape 10139" o:spid="_x0000_s1133" style="position:absolute;top:12205;width:6454;height:5914;visibility:visible;mso-wrap-style:square;v-text-anchor:top" coordsize="645465,591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" path="m,591363r645465,l645465,,,,,591363xe" filled="f" strokeweight=".5pt">
                  <v:path arrowok="t" textboxrect="0,0,645465,591363"/>
                </v:shape>
                <v:shape id="Picture 10141" o:spid="_x0000_s1134" type="#_x0000_t75" style="position:absolute;left:25;top:12706;width:6401;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">
                  <v:imagedata r:id="rId102" o:title=""/>
                </v:shape>
                <v:rect id="Rectangle 10142" o:spid="_x0000_s1135" style="position:absolute;left:1530;top:14095;width:446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6"/>
                          </w:rPr>
                          <w:t>Student</w:t>
                        </w:r>
                      </w:p>
                    </w:txbxContent>
                  </v:textbox>
                </v:rect>
                <v:rect id="Rectangle 10143" o:spid="_x0000_s1136" style="position:absolute;left:4908;top:14095;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6"/>
                          </w:rPr>
                          <w:t xml:space="preserve"> </w:t>
                        </w:r>
                      </w:p>
                    </w:txbxContent>
                  </v:textbox>
                </v:rect>
                <w10:anchorlock/>
              </v:group>
            </w:pict>
          </mc:Fallback>
        </mc:AlternateContent>
      </w:r>
    </w:p>
    <w:p w:rsidR="004A19F8" w:rsidRDefault="004A19F8" w:rsidP="004A19F8">
      <w:pPr>
        <w:pStyle w:val="Heading6"/>
        <w:spacing w:after="426"/>
        <w:ind w:left="1983" w:right="0"/>
      </w:pPr>
      <w:r>
        <w:rPr>
          <w:b/>
        </w:rPr>
        <w:t>Figure 38</w:t>
      </w:r>
      <w:r>
        <w:t>. Data Flow Diagram of Student</w:t>
      </w:r>
      <w:r>
        <w:rPr>
          <w:rFonts w:ascii="Calibri" w:eastAsia="Calibri" w:hAnsi="Calibri" w:cs="Calibri"/>
        </w:rPr>
        <w:t xml:space="preserve"> </w:t>
      </w:r>
    </w:p>
    <w:p w:rsidR="004A19F8" w:rsidRDefault="004A19F8" w:rsidP="004A19F8">
      <w:pPr>
        <w:spacing w:line="485" w:lineRule="auto"/>
        <w:ind w:left="-11" w:right="55" w:firstLine="721"/>
      </w:pPr>
      <w:r>
        <w:t xml:space="preserve">Figure above illustrates the extended data flow diagram for the student side. In this figure students are only allowed to view and access features such as classwork, modules, announcement, class progress/outputs and notifications, this feature can be only visible if the students are joined or already in a class. This contains all the student’s data analysis and the system's operation or input in response to the student’s demand. </w:t>
      </w:r>
    </w:p>
    <w:p w:rsidR="004A19F8" w:rsidRDefault="004A19F8" w:rsidP="004A19F8">
      <w:pPr>
        <w:pBdr>
          <w:top w:val="single" w:sz="4" w:space="0" w:color="000000"/>
          <w:left w:val="single" w:sz="4" w:space="0" w:color="000000"/>
          <w:bottom w:val="single" w:sz="4" w:space="0" w:color="000000"/>
          <w:right w:val="single" w:sz="4" w:space="0" w:color="000000"/>
        </w:pBdr>
        <w:spacing w:after="0" w:line="265" w:lineRule="auto"/>
        <w:ind w:left="336"/>
      </w:pPr>
      <w:r>
        <w:rPr>
          <w:noProof/>
        </w:rPr>
        <w:lastRenderedPageBreak/>
        <w:drawing>
          <wp:anchor distT="0" distB="0" distL="114300" distR="114300" simplePos="0" relativeHeight="251659264" behindDoc="0" locked="0" layoutInCell="1" allowOverlap="0" wp14:anchorId="1E8D2C7C" wp14:editId="28F041AD">
            <wp:simplePos x="0" y="0"/>
            <wp:positionH relativeFrom="column">
              <wp:posOffset>2286</wp:posOffset>
            </wp:positionH>
            <wp:positionV relativeFrom="paragraph">
              <wp:posOffset>-626007</wp:posOffset>
            </wp:positionV>
            <wp:extent cx="5313045" cy="1790700"/>
            <wp:effectExtent l="0" t="0" r="0" b="0"/>
            <wp:wrapSquare wrapText="bothSides"/>
            <wp:docPr id="10175" name="Picture 10175"/>
            <wp:cNvGraphicFramePr/>
            <a:graphic xmlns:a="http://schemas.openxmlformats.org/drawingml/2006/main">
              <a:graphicData uri="http://schemas.openxmlformats.org/drawingml/2006/picture">
                <pic:pic xmlns:pic="http://schemas.openxmlformats.org/drawingml/2006/picture">
                  <pic:nvPicPr>
                    <pic:cNvPr id="10175" name="Picture 10175"/>
                    <pic:cNvPicPr/>
                  </pic:nvPicPr>
                  <pic:blipFill>
                    <a:blip r:embed="rId103"/>
                    <a:stretch>
                      <a:fillRect/>
                    </a:stretch>
                  </pic:blipFill>
                  <pic:spPr>
                    <a:xfrm>
                      <a:off x="0" y="0"/>
                      <a:ext cx="5313045" cy="1790700"/>
                    </a:xfrm>
                    <a:prstGeom prst="rect">
                      <a:avLst/>
                    </a:prstGeom>
                  </pic:spPr>
                </pic:pic>
              </a:graphicData>
            </a:graphic>
          </wp:anchor>
        </w:drawing>
      </w:r>
      <w:r>
        <w:rPr>
          <w:rFonts w:ascii="Times New Roman" w:eastAsia="Times New Roman" w:hAnsi="Times New Roman" w:cs="Times New Roman"/>
          <w:b/>
          <w:sz w:val="16"/>
        </w:rPr>
        <w:t xml:space="preserve">Campus </w:t>
      </w:r>
    </w:p>
    <w:p w:rsidR="004A19F8" w:rsidRDefault="004A19F8" w:rsidP="004A19F8">
      <w:pPr>
        <w:pBdr>
          <w:top w:val="single" w:sz="4" w:space="0" w:color="000000"/>
          <w:left w:val="single" w:sz="4" w:space="0" w:color="000000"/>
          <w:bottom w:val="single" w:sz="4" w:space="0" w:color="000000"/>
          <w:right w:val="single" w:sz="4" w:space="0" w:color="000000"/>
        </w:pBdr>
        <w:spacing w:after="0" w:line="265" w:lineRule="auto"/>
        <w:ind w:left="336"/>
      </w:pPr>
      <w:r>
        <w:rPr>
          <w:rFonts w:ascii="Times New Roman" w:eastAsia="Times New Roman" w:hAnsi="Times New Roman" w:cs="Times New Roman"/>
          <w:b/>
          <w:sz w:val="16"/>
        </w:rPr>
        <w:t xml:space="preserve">Director/ </w:t>
      </w:r>
    </w:p>
    <w:p w:rsidR="004A19F8" w:rsidRDefault="004A19F8" w:rsidP="004A19F8">
      <w:pPr>
        <w:pBdr>
          <w:top w:val="single" w:sz="4" w:space="0" w:color="000000"/>
          <w:left w:val="single" w:sz="4" w:space="0" w:color="000000"/>
          <w:bottom w:val="single" w:sz="4" w:space="0" w:color="000000"/>
          <w:right w:val="single" w:sz="4" w:space="0" w:color="000000"/>
        </w:pBdr>
        <w:spacing w:after="0" w:line="265" w:lineRule="auto"/>
        <w:ind w:left="336"/>
      </w:pPr>
      <w:r>
        <w:rPr>
          <w:rFonts w:ascii="Times New Roman" w:eastAsia="Times New Roman" w:hAnsi="Times New Roman" w:cs="Times New Roman"/>
          <w:b/>
          <w:sz w:val="16"/>
        </w:rPr>
        <w:t xml:space="preserve">Program </w:t>
      </w:r>
    </w:p>
    <w:p w:rsidR="004A19F8" w:rsidRDefault="004A19F8" w:rsidP="004A19F8">
      <w:pPr>
        <w:pBdr>
          <w:top w:val="single" w:sz="4" w:space="0" w:color="000000"/>
          <w:left w:val="single" w:sz="4" w:space="0" w:color="000000"/>
          <w:bottom w:val="single" w:sz="4" w:space="0" w:color="000000"/>
          <w:right w:val="single" w:sz="4" w:space="0" w:color="000000"/>
        </w:pBdr>
        <w:spacing w:after="1484" w:line="265" w:lineRule="auto"/>
        <w:ind w:left="336"/>
      </w:pPr>
      <w:r>
        <w:rPr>
          <w:rFonts w:ascii="Times New Roman" w:eastAsia="Times New Roman" w:hAnsi="Times New Roman" w:cs="Times New Roman"/>
          <w:b/>
          <w:sz w:val="16"/>
        </w:rPr>
        <w:t xml:space="preserve">Chair </w:t>
      </w:r>
    </w:p>
    <w:p w:rsidR="004A19F8" w:rsidRDefault="004A19F8" w:rsidP="004A19F8">
      <w:pPr>
        <w:pStyle w:val="Heading6"/>
        <w:spacing w:after="422"/>
        <w:ind w:left="843" w:right="0"/>
      </w:pPr>
      <w:r>
        <w:rPr>
          <w:b/>
        </w:rPr>
        <w:t>Figure 39.</w:t>
      </w:r>
      <w:r>
        <w:t xml:space="preserve"> Data Flow Diagram of Program Chair / Campus Director</w:t>
      </w:r>
      <w:r>
        <w:rPr>
          <w:rFonts w:ascii="Calibri" w:eastAsia="Calibri" w:hAnsi="Calibri" w:cs="Calibri"/>
        </w:rPr>
        <w:t xml:space="preserve"> </w:t>
      </w:r>
    </w:p>
    <w:p w:rsidR="004A19F8" w:rsidRDefault="004A19F8" w:rsidP="004A19F8">
      <w:pPr>
        <w:spacing w:after="288" w:line="477" w:lineRule="auto"/>
        <w:ind w:left="-11" w:right="55" w:firstLine="721"/>
      </w:pPr>
      <w:r>
        <w:t xml:space="preserve">Above illustrates the extended data flow diagram for the Program Chair / Campus Director side. In this figure Program Chair / Campus Director are only allowed to view or monitor faculties accounts and faculty course resources this contains all to view or monitors the faculty’s details and Course details. Data analysis and the system's operation or input in response to the Program Chair / Campus Director demand. </w:t>
      </w:r>
    </w:p>
    <w:p w:rsidR="004A19F8" w:rsidRDefault="004A19F8" w:rsidP="004A19F8">
      <w:pPr>
        <w:pStyle w:val="Heading3"/>
        <w:spacing w:after="232"/>
        <w:ind w:left="-1" w:right="0"/>
      </w:pPr>
      <w:bookmarkStart w:id="19" w:name="_Toc222639"/>
      <w:r>
        <w:t>3.6 Entity Relationship Diagram</w:t>
      </w:r>
      <w:r>
        <w:rPr>
          <w:b w:val="0"/>
        </w:rPr>
        <w:t xml:space="preserve"> </w:t>
      </w:r>
      <w:bookmarkEnd w:id="19"/>
    </w:p>
    <w:p w:rsidR="004A19F8" w:rsidRDefault="004A19F8" w:rsidP="004A19F8">
      <w:pPr>
        <w:spacing w:line="477" w:lineRule="auto"/>
        <w:ind w:left="-11" w:right="55" w:firstLine="721"/>
      </w:pPr>
      <w:r>
        <w:t xml:space="preserve">The researchers used Entity Relationship Diagram (ERD); it is a graphical representation of an information system that shows the relationship between people, objects, places, concepts, or events within the system. An ERD is a data modeling technique that can help define business processes and be used as the foundation for a relational database. </w:t>
      </w:r>
    </w:p>
    <w:p w:rsidR="004A19F8" w:rsidRDefault="004A19F8" w:rsidP="004A19F8">
      <w:pPr>
        <w:spacing w:after="66"/>
        <w:ind w:right="26"/>
        <w:jc w:val="right"/>
      </w:pPr>
      <w:r>
        <w:rPr>
          <w:noProof/>
        </w:rPr>
        <w:lastRenderedPageBreak/>
        <w:drawing>
          <wp:inline distT="0" distB="0" distL="0" distR="0" wp14:anchorId="24145F45" wp14:editId="3C97903D">
            <wp:extent cx="5466081" cy="4442460"/>
            <wp:effectExtent l="0" t="0" r="0" b="0"/>
            <wp:docPr id="10199" name="Picture 10199"/>
            <wp:cNvGraphicFramePr/>
            <a:graphic xmlns:a="http://schemas.openxmlformats.org/drawingml/2006/main">
              <a:graphicData uri="http://schemas.openxmlformats.org/drawingml/2006/picture">
                <pic:pic xmlns:pic="http://schemas.openxmlformats.org/drawingml/2006/picture">
                  <pic:nvPicPr>
                    <pic:cNvPr id="10199" name="Picture 10199"/>
                    <pic:cNvPicPr/>
                  </pic:nvPicPr>
                  <pic:blipFill>
                    <a:blip r:embed="rId104"/>
                    <a:stretch>
                      <a:fillRect/>
                    </a:stretch>
                  </pic:blipFill>
                  <pic:spPr>
                    <a:xfrm>
                      <a:off x="0" y="0"/>
                      <a:ext cx="5466081" cy="4442460"/>
                    </a:xfrm>
                    <a:prstGeom prst="rect">
                      <a:avLst/>
                    </a:prstGeom>
                  </pic:spPr>
                </pic:pic>
              </a:graphicData>
            </a:graphic>
          </wp:inline>
        </w:drawing>
      </w:r>
      <w:r>
        <w:rPr>
          <w:rFonts w:ascii="Calibri" w:eastAsia="Calibri" w:hAnsi="Calibri" w:cs="Calibri"/>
        </w:rPr>
        <w:t xml:space="preserve"> </w:t>
      </w:r>
    </w:p>
    <w:p w:rsidR="004A19F8" w:rsidRDefault="004A19F8" w:rsidP="004A19F8">
      <w:pPr>
        <w:spacing w:after="210" w:line="265" w:lineRule="auto"/>
        <w:ind w:left="172" w:right="216"/>
        <w:jc w:val="center"/>
      </w:pPr>
      <w:r>
        <w:rPr>
          <w:rFonts w:ascii="Times New Roman" w:eastAsia="Times New Roman" w:hAnsi="Times New Roman" w:cs="Times New Roman"/>
          <w:b/>
          <w:i/>
        </w:rPr>
        <w:t>Figure 40</w:t>
      </w:r>
      <w:r>
        <w:rPr>
          <w:rFonts w:ascii="Times New Roman" w:eastAsia="Times New Roman" w:hAnsi="Times New Roman" w:cs="Times New Roman"/>
          <w:b/>
        </w:rPr>
        <w:t>.</w:t>
      </w:r>
      <w:r>
        <w:rPr>
          <w:rFonts w:ascii="Times New Roman" w:eastAsia="Times New Roman" w:hAnsi="Times New Roman" w:cs="Times New Roman"/>
          <w:i/>
        </w:rPr>
        <w:t xml:space="preserve"> Entity Relationship Diagram </w:t>
      </w:r>
    </w:p>
    <w:p w:rsidR="004A19F8" w:rsidRDefault="004A19F8" w:rsidP="004A19F8">
      <w:pPr>
        <w:spacing w:after="216"/>
        <w:ind w:left="365"/>
      </w:pPr>
      <w:r>
        <w:t xml:space="preserve"> </w:t>
      </w:r>
    </w:p>
    <w:p w:rsidR="004A19F8" w:rsidRDefault="004A19F8" w:rsidP="004A19F8">
      <w:pPr>
        <w:spacing w:after="241" w:line="476" w:lineRule="auto"/>
        <w:ind w:left="-11" w:right="55" w:firstLine="721"/>
      </w:pPr>
      <w:r>
        <w:t xml:space="preserve">Figure 40 shows the database of the system named </w:t>
      </w:r>
      <w:r>
        <w:rPr>
          <w:rFonts w:ascii="Times New Roman" w:eastAsia="Times New Roman" w:hAnsi="Times New Roman" w:cs="Times New Roman"/>
          <w:b/>
        </w:rPr>
        <w:t>capstonesdb</w:t>
      </w:r>
      <w:r>
        <w:t xml:space="preserve"> with different names of the tables. The table parameters, connectivity, and relationships to one another are described in Data Dictionary. </w:t>
      </w:r>
    </w:p>
    <w:p w:rsidR="004A19F8" w:rsidRDefault="004A19F8" w:rsidP="004A19F8">
      <w:pPr>
        <w:spacing w:after="0"/>
        <w:ind w:left="365"/>
      </w:pPr>
      <w:r>
        <w:t xml:space="preserve"> </w:t>
      </w:r>
    </w:p>
    <w:p w:rsidR="004A19F8" w:rsidRDefault="004A19F8" w:rsidP="004A19F8">
      <w:pPr>
        <w:pStyle w:val="Heading3"/>
        <w:spacing w:after="232"/>
        <w:ind w:left="-1" w:right="0"/>
      </w:pPr>
      <w:bookmarkStart w:id="20" w:name="_Toc222640"/>
      <w:r>
        <w:t>3.7 Systems Design</w:t>
      </w:r>
      <w:r>
        <w:rPr>
          <w:b w:val="0"/>
        </w:rPr>
        <w:t xml:space="preserve"> </w:t>
      </w:r>
      <w:bookmarkEnd w:id="20"/>
    </w:p>
    <w:p w:rsidR="004A19F8" w:rsidRDefault="004A19F8" w:rsidP="004A19F8">
      <w:pPr>
        <w:spacing w:after="245"/>
        <w:ind w:left="-1" w:right="55"/>
      </w:pPr>
      <w:r>
        <w:t xml:space="preserve">3.7.1 System Development Methodology </w:t>
      </w:r>
    </w:p>
    <w:p w:rsidR="004A19F8" w:rsidRDefault="004A19F8" w:rsidP="004A19F8">
      <w:pPr>
        <w:spacing w:after="0" w:line="477" w:lineRule="auto"/>
        <w:ind w:left="-11" w:right="55" w:firstLine="721"/>
      </w:pPr>
      <w:r>
        <w:t xml:space="preserve">The research development type that is used in this study, is a systematic investigation of the design, development, and assessment of educational programs, processes, and products that must meet internal quality and efficiency requirements. </w:t>
      </w:r>
    </w:p>
    <w:p w:rsidR="004A19F8" w:rsidRDefault="004A19F8" w:rsidP="004A19F8">
      <w:pPr>
        <w:spacing w:after="261"/>
        <w:ind w:left="-1" w:right="55"/>
      </w:pPr>
      <w:r>
        <w:lastRenderedPageBreak/>
        <w:t xml:space="preserve">Developmental research is especially relevant in the realm of instructional technology. </w:t>
      </w:r>
    </w:p>
    <w:p w:rsidR="004A19F8" w:rsidRDefault="004A19F8" w:rsidP="004A19F8">
      <w:pPr>
        <w:spacing w:after="10"/>
        <w:ind w:left="-1" w:right="55"/>
      </w:pPr>
      <w:r>
        <w:t xml:space="preserve">(Ritchie, 1994). </w:t>
      </w:r>
    </w:p>
    <w:p w:rsidR="004A19F8" w:rsidRDefault="004A19F8" w:rsidP="004A19F8">
      <w:pPr>
        <w:spacing w:after="3"/>
        <w:ind w:left="76"/>
      </w:pPr>
      <w:r>
        <w:rPr>
          <w:noProof/>
        </w:rPr>
        <w:drawing>
          <wp:inline distT="0" distB="0" distL="0" distR="0" wp14:anchorId="1D855A84" wp14:editId="1FEE3214">
            <wp:extent cx="5257419" cy="2954020"/>
            <wp:effectExtent l="0" t="0" r="0" b="0"/>
            <wp:docPr id="10266" name="Picture 10266"/>
            <wp:cNvGraphicFramePr/>
            <a:graphic xmlns:a="http://schemas.openxmlformats.org/drawingml/2006/main">
              <a:graphicData uri="http://schemas.openxmlformats.org/drawingml/2006/picture">
                <pic:pic xmlns:pic="http://schemas.openxmlformats.org/drawingml/2006/picture">
                  <pic:nvPicPr>
                    <pic:cNvPr id="10266" name="Picture 10266"/>
                    <pic:cNvPicPr/>
                  </pic:nvPicPr>
                  <pic:blipFill>
                    <a:blip r:embed="rId105"/>
                    <a:stretch>
                      <a:fillRect/>
                    </a:stretch>
                  </pic:blipFill>
                  <pic:spPr>
                    <a:xfrm>
                      <a:off x="0" y="0"/>
                      <a:ext cx="5257419" cy="2954020"/>
                    </a:xfrm>
                    <a:prstGeom prst="rect">
                      <a:avLst/>
                    </a:prstGeom>
                  </pic:spPr>
                </pic:pic>
              </a:graphicData>
            </a:graphic>
          </wp:inline>
        </w:drawing>
      </w:r>
    </w:p>
    <w:p w:rsidR="004A19F8" w:rsidRDefault="004A19F8" w:rsidP="004A19F8">
      <w:pPr>
        <w:spacing w:after="210" w:line="265" w:lineRule="auto"/>
        <w:ind w:left="172" w:right="216"/>
        <w:jc w:val="center"/>
      </w:pPr>
      <w:r>
        <w:rPr>
          <w:rFonts w:ascii="Times New Roman" w:eastAsia="Times New Roman" w:hAnsi="Times New Roman" w:cs="Times New Roman"/>
          <w:b/>
          <w:i/>
        </w:rPr>
        <w:t>Figure 41.</w:t>
      </w:r>
      <w:r>
        <w:rPr>
          <w:rFonts w:ascii="Times New Roman" w:eastAsia="Times New Roman" w:hAnsi="Times New Roman" w:cs="Times New Roman"/>
          <w:i/>
        </w:rPr>
        <w:t xml:space="preserve"> Throw Away Prototyping </w:t>
      </w:r>
    </w:p>
    <w:p w:rsidR="004A19F8" w:rsidRDefault="004A19F8" w:rsidP="004A19F8">
      <w:pPr>
        <w:spacing w:after="0" w:line="477" w:lineRule="auto"/>
        <w:ind w:left="-11" w:right="55" w:firstLine="721"/>
      </w:pPr>
      <w:r>
        <w:t xml:space="preserve">Rapid Application Development (RAD): Throw-away Prototype is the system methodology employed for this project. This strategy was chosen because the project was designed in such a manner that it prioritizes the data set collected from the survey for the GUI, and the Throwaway Prototype allows for going back to the previous stage to make changes and/or refine issues.  </w:t>
      </w:r>
    </w:p>
    <w:p w:rsidR="004A19F8" w:rsidRDefault="004A19F8" w:rsidP="004A19F8">
      <w:pPr>
        <w:spacing w:after="288" w:line="477" w:lineRule="auto"/>
        <w:ind w:left="-11" w:right="55" w:firstLine="721"/>
      </w:pPr>
      <w:r>
        <w:t xml:space="preserve">With RAD Throwaway Prototyping, any adjustments required in the previous stage may be easily re-done before moving on to the next step. The Figure above depicts a loop between developing software and validating the system, which allows for flexibility in executing the program and making abrupt modifications as needed. </w:t>
      </w:r>
    </w:p>
    <w:p w:rsidR="004A19F8" w:rsidRDefault="004A19F8" w:rsidP="004A19F8">
      <w:pPr>
        <w:pStyle w:val="Heading3"/>
        <w:spacing w:after="228"/>
        <w:ind w:left="-1" w:right="0"/>
      </w:pPr>
      <w:bookmarkStart w:id="21" w:name="_Toc222641"/>
      <w:r>
        <w:t>3.8 Development and Testing</w:t>
      </w:r>
      <w:r>
        <w:rPr>
          <w:b w:val="0"/>
        </w:rPr>
        <w:t xml:space="preserve"> </w:t>
      </w:r>
      <w:bookmarkEnd w:id="21"/>
    </w:p>
    <w:p w:rsidR="004A19F8" w:rsidRDefault="004A19F8" w:rsidP="004A19F8">
      <w:pPr>
        <w:spacing w:after="325"/>
        <w:ind w:left="-1" w:right="55"/>
      </w:pPr>
      <w:r>
        <w:t xml:space="preserve">3.8.1 Data Gathering Procedure </w:t>
      </w:r>
    </w:p>
    <w:p w:rsidR="004A19F8" w:rsidRDefault="004A19F8" w:rsidP="004A19F8">
      <w:pPr>
        <w:numPr>
          <w:ilvl w:val="0"/>
          <w:numId w:val="5"/>
        </w:numPr>
        <w:spacing w:after="24" w:line="477" w:lineRule="auto"/>
        <w:ind w:right="55" w:hanging="360"/>
        <w:jc w:val="both"/>
      </w:pPr>
      <w:r>
        <w:rPr>
          <w:rFonts w:ascii="Times New Roman" w:eastAsia="Times New Roman" w:hAnsi="Times New Roman" w:cs="Times New Roman"/>
          <w:b/>
        </w:rPr>
        <w:lastRenderedPageBreak/>
        <w:t>Questionnaire</w:t>
      </w:r>
      <w:r>
        <w:t xml:space="preserve"> is a form that the researcher prepares, distributes and has the respondents fill out under his or her supervision. It was used to find out about the respondents' thoughts and feelings towards the system. </w:t>
      </w:r>
    </w:p>
    <w:p w:rsidR="004A19F8" w:rsidRDefault="004A19F8" w:rsidP="004A19F8">
      <w:pPr>
        <w:numPr>
          <w:ilvl w:val="0"/>
          <w:numId w:val="5"/>
        </w:numPr>
        <w:spacing w:after="25" w:line="476" w:lineRule="auto"/>
        <w:ind w:right="55" w:hanging="360"/>
        <w:jc w:val="both"/>
      </w:pPr>
      <w:r>
        <w:rPr>
          <w:rFonts w:ascii="Times New Roman" w:eastAsia="Times New Roman" w:hAnsi="Times New Roman" w:cs="Times New Roman"/>
          <w:b/>
        </w:rPr>
        <w:t>Observation</w:t>
      </w:r>
      <w:r>
        <w:t xml:space="preserve"> is a method of collecting data. Researchers use this procedure by observing people, events, or physical characteristics of the system. The researchers used this kind of procedure to find the loopholes and the respondents’ thoughts and suggestions befitting the system. </w:t>
      </w:r>
    </w:p>
    <w:p w:rsidR="004A19F8" w:rsidRDefault="004A19F8" w:rsidP="004A19F8">
      <w:pPr>
        <w:numPr>
          <w:ilvl w:val="0"/>
          <w:numId w:val="5"/>
        </w:numPr>
        <w:spacing w:after="246" w:line="475" w:lineRule="auto"/>
        <w:ind w:right="55" w:hanging="360"/>
        <w:jc w:val="both"/>
      </w:pPr>
      <w:r>
        <w:rPr>
          <w:rFonts w:ascii="Times New Roman" w:eastAsia="Times New Roman" w:hAnsi="Times New Roman" w:cs="Times New Roman"/>
          <w:b/>
        </w:rPr>
        <w:t>Interview</w:t>
      </w:r>
      <w:r>
        <w:t xml:space="preserve"> is a data collection procedure that is utilized to help the researcher explain, comprehend, and investigate the attitudes, actions, experiences, and occurrences of the research subjects. </w:t>
      </w:r>
    </w:p>
    <w:p w:rsidR="004A19F8" w:rsidRDefault="004A19F8" w:rsidP="004A19F8">
      <w:pPr>
        <w:spacing w:after="229"/>
        <w:ind w:left="-1" w:right="55"/>
      </w:pPr>
      <w:r>
        <w:t xml:space="preserve">3.8.2 Data Analysis </w:t>
      </w:r>
    </w:p>
    <w:p w:rsidR="004A19F8" w:rsidRDefault="004A19F8" w:rsidP="004A19F8">
      <w:pPr>
        <w:pStyle w:val="Heading6"/>
        <w:spacing w:after="241"/>
        <w:ind w:left="735" w:right="0"/>
      </w:pPr>
      <w:r>
        <w:t xml:space="preserve">Likert Scale </w:t>
      </w:r>
    </w:p>
    <w:p w:rsidR="004A19F8" w:rsidRDefault="004A19F8" w:rsidP="004A19F8">
      <w:pPr>
        <w:spacing w:after="240" w:line="477" w:lineRule="auto"/>
        <w:ind w:left="725" w:right="55" w:firstLine="720"/>
      </w:pPr>
      <w:r>
        <w:t>The Likert scale was developed by (Rensis in 1932), and it is a five-point scale for measuring hypothetical notions. This scale ranks a group of individuals from least to most in terms of how much they agree or disagree, approve or disapprove, or believe something to be true or untrue, depending on how much they agree or disagree. For numerous reasons, the Likert scale was employed in this study. First, as one of the aspects that can be measured, the Likert scale is the most commonly used instrument to measure psychological constructs (Messik, 1989). Second, Likert concentrates on study-related difficulties such as reliability, validity, and so on. The Likert scale was also useful in determining single attitudes and responses to various investigations.</w:t>
      </w:r>
      <w:r>
        <w:rPr>
          <w:rFonts w:ascii="Times New Roman" w:eastAsia="Times New Roman" w:hAnsi="Times New Roman" w:cs="Times New Roman"/>
          <w:b/>
        </w:rPr>
        <w:t xml:space="preserve"> </w:t>
      </w:r>
    </w:p>
    <w:p w:rsidR="004A19F8" w:rsidRDefault="004A19F8" w:rsidP="004A19F8">
      <w:pPr>
        <w:spacing w:after="10"/>
        <w:ind w:left="-11" w:right="55" w:firstLine="721"/>
      </w:pPr>
      <w:r>
        <w:t xml:space="preserve">Likert Scale was being used to evaluate the outcome from the user and the hightech specialist. </w:t>
      </w:r>
      <w:r>
        <w:rPr>
          <w:rFonts w:ascii="Times New Roman" w:eastAsia="Times New Roman" w:hAnsi="Times New Roman" w:cs="Times New Roman"/>
          <w:b/>
          <w:i/>
        </w:rPr>
        <w:t>Table 33</w:t>
      </w:r>
      <w:r>
        <w:rPr>
          <w:rFonts w:ascii="Times New Roman" w:eastAsia="Times New Roman" w:hAnsi="Times New Roman" w:cs="Times New Roman"/>
          <w:b/>
        </w:rPr>
        <w:t>.</w:t>
      </w:r>
      <w:r>
        <w:rPr>
          <w:rFonts w:ascii="Times New Roman" w:eastAsia="Times New Roman" w:hAnsi="Times New Roman" w:cs="Times New Roman"/>
          <w:i/>
        </w:rPr>
        <w:t xml:space="preserve"> Likert Scale </w:t>
      </w:r>
    </w:p>
    <w:tbl>
      <w:tblPr>
        <w:tblStyle w:val="TableGrid"/>
        <w:tblW w:w="8635" w:type="dxa"/>
        <w:tblInd w:w="8" w:type="dxa"/>
        <w:tblCellMar>
          <w:top w:w="10" w:type="dxa"/>
          <w:left w:w="108" w:type="dxa"/>
          <w:bottom w:w="0" w:type="dxa"/>
          <w:right w:w="115" w:type="dxa"/>
        </w:tblCellMar>
        <w:tblLook w:val="04A0" w:firstRow="1" w:lastRow="0" w:firstColumn="1" w:lastColumn="0" w:noHBand="0" w:noVBand="1"/>
      </w:tblPr>
      <w:tblGrid>
        <w:gridCol w:w="2893"/>
        <w:gridCol w:w="2873"/>
        <w:gridCol w:w="2869"/>
      </w:tblGrid>
      <w:tr w:rsidR="004A19F8" w:rsidTr="004A19F8">
        <w:trPr>
          <w:trHeight w:val="424"/>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2"/>
              <w:jc w:val="center"/>
            </w:pPr>
            <w:r>
              <w:rPr>
                <w:rFonts w:ascii="Times New Roman" w:eastAsia="Times New Roman" w:hAnsi="Times New Roman" w:cs="Times New Roman"/>
                <w:b/>
              </w:rPr>
              <w:t xml:space="preserve">Quality Rating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
              <w:jc w:val="center"/>
            </w:pPr>
            <w:r>
              <w:rPr>
                <w:rFonts w:ascii="Times New Roman" w:eastAsia="Times New Roman" w:hAnsi="Times New Roman" w:cs="Times New Roman"/>
                <w:b/>
              </w:rPr>
              <w:t xml:space="preserve">Range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
              <w:jc w:val="center"/>
            </w:pPr>
            <w:r>
              <w:rPr>
                <w:rFonts w:ascii="Times New Roman" w:eastAsia="Times New Roman" w:hAnsi="Times New Roman" w:cs="Times New Roman"/>
                <w:b/>
              </w:rPr>
              <w:t xml:space="preserve">Scale </w:t>
            </w:r>
          </w:p>
        </w:tc>
      </w:tr>
      <w:tr w:rsidR="004A19F8" w:rsidTr="004A19F8">
        <w:trPr>
          <w:trHeight w:val="424"/>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Strongly Agree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4.21 - 5.0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5 </w:t>
            </w:r>
          </w:p>
        </w:tc>
      </w:tr>
      <w:tr w:rsidR="004A19F8" w:rsidTr="004A19F8">
        <w:trPr>
          <w:trHeight w:val="424"/>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Agree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3.41 - 4.20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4 </w:t>
            </w:r>
          </w:p>
        </w:tc>
      </w:tr>
      <w:tr w:rsidR="004A19F8" w:rsidTr="004A19F8">
        <w:trPr>
          <w:trHeight w:val="424"/>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Neutral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
              <w:jc w:val="center"/>
            </w:pPr>
            <w:r>
              <w:t xml:space="preserve">2.61 – 3.40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3 </w:t>
            </w:r>
          </w:p>
        </w:tc>
      </w:tr>
      <w:tr w:rsidR="004A19F8" w:rsidTr="004A19F8">
        <w:trPr>
          <w:trHeight w:val="424"/>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Disagree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
              <w:jc w:val="center"/>
            </w:pPr>
            <w:r>
              <w:t xml:space="preserve">1.81 – 2.60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2 </w:t>
            </w:r>
          </w:p>
        </w:tc>
      </w:tr>
      <w:tr w:rsidR="004A19F8" w:rsidTr="004A19F8">
        <w:trPr>
          <w:trHeight w:val="420"/>
        </w:trPr>
        <w:tc>
          <w:tcPr>
            <w:tcW w:w="289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Strongly Disagree </w:t>
            </w:r>
          </w:p>
        </w:tc>
        <w:tc>
          <w:tcPr>
            <w:tcW w:w="287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
              <w:jc w:val="center"/>
            </w:pPr>
            <w:r>
              <w:t xml:space="preserve">1.00 – 1.80 </w:t>
            </w:r>
          </w:p>
        </w:tc>
        <w:tc>
          <w:tcPr>
            <w:tcW w:w="286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1 </w:t>
            </w:r>
          </w:p>
        </w:tc>
      </w:tr>
    </w:tbl>
    <w:p w:rsidR="004A19F8" w:rsidRDefault="004A19F8" w:rsidP="004A19F8">
      <w:pPr>
        <w:spacing w:after="0" w:line="476" w:lineRule="auto"/>
        <w:ind w:left="-11" w:right="55" w:firstLine="721"/>
      </w:pPr>
      <w:r>
        <w:t xml:space="preserve">Table 33 Likert Scale expresses the quality rating, range, and scale of the five-point Likert scale. This kind of method was used for scrutinizing the criteria. For determining every individual quality rating in different parameters, the proponents used the following: </w:t>
      </w:r>
    </w:p>
    <w:p w:rsidR="004A19F8" w:rsidRDefault="004A19F8" w:rsidP="004A19F8">
      <w:pPr>
        <w:spacing w:after="240" w:line="477" w:lineRule="auto"/>
        <w:ind w:left="-1" w:right="55"/>
      </w:pPr>
      <w:r>
        <w:t xml:space="preserve">Strongly Agree (SA), Agree (A), Neutral (N), Disagree (D), and Strongly Disagree (SD). As a quality range for the individual mean of the parameters. </w:t>
      </w:r>
    </w:p>
    <w:p w:rsidR="004A19F8" w:rsidRDefault="004A19F8" w:rsidP="004A19F8">
      <w:pPr>
        <w:spacing w:after="0" w:line="477" w:lineRule="auto"/>
        <w:ind w:left="-11" w:right="55" w:firstLine="721"/>
      </w:pPr>
      <w:r>
        <w:t xml:space="preserve">The table shows the conversion of rating that the proponents used in tabulating the final result of the conducted survey.  </w:t>
      </w:r>
    </w:p>
    <w:p w:rsidR="004A19F8" w:rsidRDefault="004A19F8" w:rsidP="004A19F8">
      <w:pPr>
        <w:spacing w:after="0"/>
        <w:ind w:left="864" w:right="4"/>
        <w:jc w:val="center"/>
      </w:pPr>
      <w:r>
        <w:rPr>
          <w:rFonts w:ascii="Cambria Math" w:eastAsia="Cambria Math" w:hAnsi="Cambria Math" w:cs="Cambria Math"/>
        </w:rPr>
        <w:t>𝑆𝑢𝑚 𝑜𝑓 𝑟𝑒𝑠𝑝𝑜𝑛𝑠𝑒𝑠</w:t>
      </w:r>
    </w:p>
    <w:p w:rsidR="004A19F8" w:rsidRDefault="004A19F8" w:rsidP="004A19F8">
      <w:pPr>
        <w:spacing w:after="0"/>
        <w:ind w:left="864" w:right="856"/>
        <w:jc w:val="center"/>
      </w:pPr>
      <w:r>
        <w:rPr>
          <w:rFonts w:ascii="Cambria Math" w:eastAsia="Cambria Math" w:hAnsi="Cambria Math" w:cs="Cambria Math"/>
        </w:rPr>
        <w:t xml:space="preserve">𝑀𝑒𝑎𝑛 = </w:t>
      </w:r>
      <w:r>
        <w:rPr>
          <w:rFonts w:ascii="Calibri" w:eastAsia="Calibri" w:hAnsi="Calibri" w:cs="Calibri"/>
          <w:noProof/>
        </w:rPr>
        <mc:AlternateContent>
          <mc:Choice Requires="wpg">
            <w:drawing>
              <wp:inline distT="0" distB="0" distL="0" distR="0" wp14:anchorId="1003DE9E" wp14:editId="7F801375">
                <wp:extent cx="1691894" cy="10161"/>
                <wp:effectExtent l="0" t="0" r="0" b="0"/>
                <wp:docPr id="193362" name="Group 193362"/>
                <wp:cNvGraphicFramePr/>
                <a:graphic xmlns:a="http://schemas.openxmlformats.org/drawingml/2006/main">
                  <a:graphicData uri="http://schemas.microsoft.com/office/word/2010/wordprocessingGroup">
                    <wpg:wgp>
                      <wpg:cNvGrpSpPr/>
                      <wpg:grpSpPr>
                        <a:xfrm>
                          <a:off x="0" y="0"/>
                          <a:ext cx="1691894" cy="10161"/>
                          <a:chOff x="0" y="0"/>
                          <a:chExt cx="1691894" cy="10161"/>
                        </a:xfrm>
                      </wpg:grpSpPr>
                      <wps:wsp>
                        <wps:cNvPr id="225542" name="Shape 225542"/>
                        <wps:cNvSpPr/>
                        <wps:spPr>
                          <a:xfrm>
                            <a:off x="0" y="0"/>
                            <a:ext cx="1691894" cy="10161"/>
                          </a:xfrm>
                          <a:custGeom>
                            <a:avLst/>
                            <a:gdLst/>
                            <a:ahLst/>
                            <a:cxnLst/>
                            <a:rect l="0" t="0" r="0" b="0"/>
                            <a:pathLst>
                              <a:path w="1691894" h="10161">
                                <a:moveTo>
                                  <a:pt x="0" y="0"/>
                                </a:moveTo>
                                <a:lnTo>
                                  <a:pt x="1691894" y="0"/>
                                </a:lnTo>
                                <a:lnTo>
                                  <a:pt x="1691894" y="10161"/>
                                </a:lnTo>
                                <a:lnTo>
                                  <a:pt x="0" y="1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A9F162" id="Group 193362" o:spid="_x0000_s1026" style="width:133.2pt;height:.8pt;mso-position-horizontal-relative:char;mso-position-vertical-relative:line" coordsize="1691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">
                <v:shape id="Shape 225542" o:spid="_x0000_s1027" style="position:absolute;width:16918;height:101;visibility:visible;mso-wrap-style:square;v-text-anchor:top" coordsize="1691894,1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" path="m,l1691894,r,10161l,10161,,e" fillcolor="black" stroked="f" strokeweight="0">
                  <v:stroke miterlimit="83231f" joinstyle="miter"/>
                  <v:path arrowok="t" textboxrect="0,0,1691894,10161"/>
                </v:shape>
                <w10:anchorlock/>
              </v:group>
            </w:pict>
          </mc:Fallback>
        </mc:AlternateContent>
      </w:r>
      <w:r>
        <w:rPr>
          <w:rFonts w:ascii="Cambria Math" w:eastAsia="Cambria Math" w:hAnsi="Cambria Math" w:cs="Cambria Math"/>
        </w:rPr>
        <w:t xml:space="preserve"> </w:t>
      </w:r>
    </w:p>
    <w:p w:rsidR="004A19F8" w:rsidRDefault="004A19F8" w:rsidP="004A19F8">
      <w:pPr>
        <w:spacing w:after="235"/>
        <w:ind w:left="864"/>
        <w:jc w:val="center"/>
      </w:pPr>
      <w:r>
        <w:rPr>
          <w:rFonts w:ascii="Cambria Math" w:eastAsia="Cambria Math" w:hAnsi="Cambria Math" w:cs="Cambria Math"/>
        </w:rPr>
        <w:t>𝑇𝑜𝑡𝑎𝑙 𝑛𝑜. 𝑜𝑓 𝑟𝑒𝑠𝑝𝑜𝑛𝑑𝑒𝑛𝑡𝑠</w:t>
      </w:r>
    </w:p>
    <w:p w:rsidR="004A19F8" w:rsidRDefault="004A19F8" w:rsidP="004A19F8">
      <w:pPr>
        <w:spacing w:line="477" w:lineRule="auto"/>
        <w:ind w:left="-1" w:right="55"/>
      </w:pPr>
      <w:r>
        <w:t xml:space="preserve"> This statistical analysis was used to calculate the mean of every criterion stated in the objectives of the project that can be viewed on the previous section. </w:t>
      </w:r>
      <w:r>
        <w:rPr>
          <w:rFonts w:ascii="Times New Roman" w:eastAsia="Times New Roman" w:hAnsi="Times New Roman" w:cs="Times New Roman"/>
          <w:b/>
        </w:rPr>
        <w:t xml:space="preserve"> </w:t>
      </w:r>
    </w:p>
    <w:p w:rsidR="004A19F8" w:rsidRDefault="004A19F8" w:rsidP="004A19F8">
      <w:pPr>
        <w:spacing w:after="208"/>
        <w:ind w:left="171"/>
      </w:pPr>
      <w:r>
        <w:rPr>
          <w:noProof/>
        </w:rPr>
        <w:drawing>
          <wp:inline distT="0" distB="0" distL="0" distR="0" wp14:anchorId="6F777B51" wp14:editId="55C2D087">
            <wp:extent cx="5191125" cy="2286000"/>
            <wp:effectExtent l="0" t="0" r="0" b="0"/>
            <wp:docPr id="10594" name="Picture 10594"/>
            <wp:cNvGraphicFramePr/>
            <a:graphic xmlns:a="http://schemas.openxmlformats.org/drawingml/2006/main">
              <a:graphicData uri="http://schemas.openxmlformats.org/drawingml/2006/picture">
                <pic:pic xmlns:pic="http://schemas.openxmlformats.org/drawingml/2006/picture">
                  <pic:nvPicPr>
                    <pic:cNvPr id="10594" name="Picture 10594"/>
                    <pic:cNvPicPr/>
                  </pic:nvPicPr>
                  <pic:blipFill>
                    <a:blip r:embed="rId106"/>
                    <a:stretch>
                      <a:fillRect/>
                    </a:stretch>
                  </pic:blipFill>
                  <pic:spPr>
                    <a:xfrm>
                      <a:off x="0" y="0"/>
                      <a:ext cx="5191125" cy="2286000"/>
                    </a:xfrm>
                    <a:prstGeom prst="rect">
                      <a:avLst/>
                    </a:prstGeom>
                  </pic:spPr>
                </pic:pic>
              </a:graphicData>
            </a:graphic>
          </wp:inline>
        </w:drawing>
      </w:r>
    </w:p>
    <w:p w:rsidR="004A19F8" w:rsidRDefault="004A19F8" w:rsidP="004A19F8">
      <w:pPr>
        <w:spacing w:after="394" w:line="265" w:lineRule="auto"/>
        <w:ind w:left="172" w:right="561"/>
        <w:jc w:val="center"/>
      </w:pPr>
      <w:r>
        <w:rPr>
          <w:rFonts w:ascii="Times New Roman" w:eastAsia="Times New Roman" w:hAnsi="Times New Roman" w:cs="Times New Roman"/>
          <w:b/>
          <w:i/>
        </w:rPr>
        <w:t>Figure 42</w:t>
      </w:r>
      <w:r>
        <w:rPr>
          <w:rFonts w:ascii="Times New Roman" w:eastAsia="Times New Roman" w:hAnsi="Times New Roman" w:cs="Times New Roman"/>
          <w:b/>
        </w:rPr>
        <w:t>.</w:t>
      </w:r>
      <w:r>
        <w:rPr>
          <w:rFonts w:ascii="Times New Roman" w:eastAsia="Times New Roman" w:hAnsi="Times New Roman" w:cs="Times New Roman"/>
          <w:i/>
        </w:rPr>
        <w:t xml:space="preserve"> TAM Concepts </w:t>
      </w:r>
    </w:p>
    <w:p w:rsidR="004A19F8" w:rsidRDefault="004A19F8" w:rsidP="004A19F8">
      <w:pPr>
        <w:pStyle w:val="Heading6"/>
        <w:spacing w:after="245"/>
        <w:ind w:left="-1" w:right="0"/>
      </w:pPr>
      <w:r>
        <w:lastRenderedPageBreak/>
        <w:t xml:space="preserve">Technology Acceptance Model (TAM) </w:t>
      </w:r>
    </w:p>
    <w:p w:rsidR="004A19F8" w:rsidRDefault="004A19F8" w:rsidP="004A19F8">
      <w:pPr>
        <w:spacing w:after="3" w:line="486" w:lineRule="auto"/>
        <w:ind w:left="-11" w:right="55" w:firstLine="721"/>
      </w:pPr>
      <w:r>
        <w:t xml:space="preserve">The Technology Acceptance Model (TAM) by Davis (1989) is a theory of information systems that represent users’ acceptance and exploitation of technology. The TAM model was included in this study for several reasons. First, TAM is the most influential framework for predicting user technology adoption behavior. Tams have been used to describe or forecast individual actions across a wide variety of end-user computing technologies and user groups. Finally, earlier research has discovered that TAM is empirically strong and powerful and that it is the model most commonly used to examine information technology uptake and use. TAM was also beneficial in defining the user’s technological adoption behavior in various environmental contexts. TAM assumes that a variety of factors influence an individual’s technological acceptance behavior. Perceived usefulness is defined here as “the degree to which a person believes that using a particular system would enhance his or her job performance,” whereas perceived ease of use is defined as “the degree to which a person believes that using a particular system would be </w:t>
      </w:r>
    </w:p>
    <w:p w:rsidR="004A19F8" w:rsidRDefault="004A19F8" w:rsidP="004A19F8">
      <w:pPr>
        <w:ind w:left="-1" w:right="55"/>
      </w:pPr>
      <w:r>
        <w:t xml:space="preserve">free of effort”. </w:t>
      </w:r>
    </w:p>
    <w:p w:rsidR="004A19F8" w:rsidRDefault="004A19F8" w:rsidP="004A19F8">
      <w:pPr>
        <w:spacing w:after="231"/>
        <w:ind w:left="-1" w:right="1"/>
      </w:pPr>
      <w:r>
        <w:rPr>
          <w:color w:val="202124"/>
        </w:rPr>
        <w:t xml:space="preserve">3.8.3 Population of the Study </w:t>
      </w:r>
    </w:p>
    <w:p w:rsidR="004A19F8" w:rsidRDefault="004A19F8" w:rsidP="004A19F8">
      <w:pPr>
        <w:spacing w:after="10"/>
        <w:ind w:left="-11" w:right="55" w:firstLine="721"/>
      </w:pPr>
      <w:r>
        <w:t xml:space="preserve">The respondent of this study were the students and the faculty members of the College of Computing Science in Information Communication Technology (CCSICT). </w:t>
      </w:r>
      <w:r>
        <w:rPr>
          <w:rFonts w:ascii="Times New Roman" w:eastAsia="Times New Roman" w:hAnsi="Times New Roman" w:cs="Times New Roman"/>
          <w:b/>
          <w:i/>
        </w:rPr>
        <w:t>Table 34</w:t>
      </w:r>
      <w:r>
        <w:rPr>
          <w:rFonts w:ascii="Times New Roman" w:eastAsia="Times New Roman" w:hAnsi="Times New Roman" w:cs="Times New Roman"/>
          <w:b/>
        </w:rPr>
        <w:t>.</w:t>
      </w:r>
      <w:r>
        <w:rPr>
          <w:rFonts w:ascii="Times New Roman" w:eastAsia="Times New Roman" w:hAnsi="Times New Roman" w:cs="Times New Roman"/>
          <w:i/>
        </w:rPr>
        <w:t xml:space="preserve"> Total Population of the Study </w:t>
      </w:r>
    </w:p>
    <w:tbl>
      <w:tblPr>
        <w:tblStyle w:val="TableGrid"/>
        <w:tblW w:w="8635" w:type="dxa"/>
        <w:tblInd w:w="8" w:type="dxa"/>
        <w:tblCellMar>
          <w:top w:w="0" w:type="dxa"/>
          <w:left w:w="115" w:type="dxa"/>
          <w:bottom w:w="8" w:type="dxa"/>
          <w:right w:w="48" w:type="dxa"/>
        </w:tblCellMar>
        <w:tblLook w:val="04A0" w:firstRow="1" w:lastRow="0" w:firstColumn="1" w:lastColumn="0" w:noHBand="0" w:noVBand="1"/>
      </w:tblPr>
      <w:tblGrid>
        <w:gridCol w:w="4317"/>
        <w:gridCol w:w="4318"/>
      </w:tblGrid>
      <w:tr w:rsidR="004A19F8" w:rsidTr="004A19F8">
        <w:trPr>
          <w:trHeight w:val="528"/>
        </w:trPr>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rPr>
                <w:rFonts w:ascii="Times New Roman" w:eastAsia="Times New Roman" w:hAnsi="Times New Roman" w:cs="Times New Roman"/>
                <w:b/>
              </w:rPr>
              <w:t xml:space="preserve">Respondents </w:t>
            </w:r>
          </w:p>
        </w:tc>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4"/>
              <w:jc w:val="center"/>
            </w:pPr>
            <w:r>
              <w:rPr>
                <w:rFonts w:ascii="Times New Roman" w:eastAsia="Times New Roman" w:hAnsi="Times New Roman" w:cs="Times New Roman"/>
                <w:b/>
              </w:rPr>
              <w:t xml:space="preserve">Number of Respondents </w:t>
            </w:r>
          </w:p>
        </w:tc>
      </w:tr>
      <w:tr w:rsidR="004A19F8" w:rsidTr="004A19F8">
        <w:trPr>
          <w:trHeight w:val="536"/>
        </w:trPr>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5"/>
              <w:jc w:val="center"/>
            </w:pPr>
            <w:r>
              <w:t xml:space="preserve">Student </w:t>
            </w:r>
          </w:p>
        </w:tc>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2"/>
              <w:jc w:val="center"/>
            </w:pPr>
            <w:r>
              <w:t xml:space="preserve">143 </w:t>
            </w:r>
          </w:p>
        </w:tc>
      </w:tr>
      <w:tr w:rsidR="004A19F8" w:rsidTr="004A19F8">
        <w:trPr>
          <w:trHeight w:val="524"/>
        </w:trPr>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8"/>
              <w:jc w:val="center"/>
            </w:pPr>
            <w:r>
              <w:t xml:space="preserve">Faculty members </w:t>
            </w:r>
          </w:p>
        </w:tc>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2"/>
              <w:jc w:val="center"/>
            </w:pPr>
            <w:r>
              <w:t xml:space="preserve">80 </w:t>
            </w:r>
          </w:p>
        </w:tc>
      </w:tr>
      <w:tr w:rsidR="004A19F8" w:rsidTr="004A19F8">
        <w:trPr>
          <w:trHeight w:val="537"/>
        </w:trPr>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I.T Professionals  </w:t>
            </w:r>
          </w:p>
        </w:tc>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2"/>
              <w:jc w:val="center"/>
            </w:pPr>
            <w:r>
              <w:t xml:space="preserve">5 </w:t>
            </w:r>
          </w:p>
        </w:tc>
      </w:tr>
      <w:tr w:rsidR="004A19F8" w:rsidTr="004A19F8">
        <w:trPr>
          <w:trHeight w:val="532"/>
        </w:trPr>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3"/>
              <w:jc w:val="right"/>
            </w:pPr>
            <w:r>
              <w:rPr>
                <w:rFonts w:ascii="Times New Roman" w:eastAsia="Times New Roman" w:hAnsi="Times New Roman" w:cs="Times New Roman"/>
                <w:b/>
              </w:rPr>
              <w:t xml:space="preserve">Total Respondents </w:t>
            </w:r>
          </w:p>
        </w:tc>
        <w:tc>
          <w:tcPr>
            <w:tcW w:w="431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2"/>
              <w:jc w:val="center"/>
            </w:pPr>
            <w:r>
              <w:rPr>
                <w:rFonts w:ascii="Times New Roman" w:eastAsia="Times New Roman" w:hAnsi="Times New Roman" w:cs="Times New Roman"/>
                <w:b/>
              </w:rPr>
              <w:t xml:space="preserve">228 </w:t>
            </w:r>
          </w:p>
        </w:tc>
      </w:tr>
    </w:tbl>
    <w:p w:rsidR="004A19F8" w:rsidRDefault="004A19F8" w:rsidP="004A19F8">
      <w:pPr>
        <w:spacing w:after="407"/>
        <w:ind w:left="4"/>
      </w:pPr>
      <w:r>
        <w:rPr>
          <w:rFonts w:ascii="Times New Roman" w:eastAsia="Times New Roman" w:hAnsi="Times New Roman" w:cs="Times New Roman"/>
          <w:b/>
        </w:rPr>
        <w:t xml:space="preserve"> </w:t>
      </w:r>
    </w:p>
    <w:p w:rsidR="004A19F8" w:rsidRDefault="004A19F8" w:rsidP="004A19F8">
      <w:pPr>
        <w:pStyle w:val="Heading6"/>
        <w:ind w:left="-1" w:right="0"/>
      </w:pPr>
      <w:r>
        <w:rPr>
          <w:b/>
        </w:rPr>
        <w:lastRenderedPageBreak/>
        <w:t>Table 35.</w:t>
      </w:r>
      <w:r>
        <w:t xml:space="preserve"> Gender Tabulation Result on Gender</w:t>
      </w:r>
      <w:r>
        <w:rPr>
          <w:b/>
        </w:rPr>
        <w:t xml:space="preserve"> </w:t>
      </w:r>
    </w:p>
    <w:tbl>
      <w:tblPr>
        <w:tblStyle w:val="TableGrid"/>
        <w:tblW w:w="8635" w:type="dxa"/>
        <w:tblInd w:w="8" w:type="dxa"/>
        <w:tblCellMar>
          <w:top w:w="14" w:type="dxa"/>
          <w:left w:w="115" w:type="dxa"/>
          <w:bottom w:w="0" w:type="dxa"/>
          <w:right w:w="115" w:type="dxa"/>
        </w:tblCellMar>
        <w:tblLook w:val="04A0" w:firstRow="1" w:lastRow="0" w:firstColumn="1" w:lastColumn="0" w:noHBand="0" w:noVBand="1"/>
      </w:tblPr>
      <w:tblGrid>
        <w:gridCol w:w="4317"/>
        <w:gridCol w:w="4318"/>
      </w:tblGrid>
      <w:tr w:rsidR="004A19F8" w:rsidTr="004A19F8">
        <w:trPr>
          <w:trHeight w:val="424"/>
        </w:trPr>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3"/>
              <w:jc w:val="center"/>
            </w:pPr>
            <w:r>
              <w:rPr>
                <w:rFonts w:ascii="Times New Roman" w:eastAsia="Times New Roman" w:hAnsi="Times New Roman" w:cs="Times New Roman"/>
                <w:b/>
              </w:rPr>
              <w:t xml:space="preserve">Gender </w:t>
            </w:r>
          </w:p>
        </w:tc>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8"/>
              <w:jc w:val="center"/>
            </w:pPr>
            <w:r>
              <w:rPr>
                <w:rFonts w:ascii="Times New Roman" w:eastAsia="Times New Roman" w:hAnsi="Times New Roman" w:cs="Times New Roman"/>
                <w:b/>
              </w:rPr>
              <w:t xml:space="preserve">Number of Respondents </w:t>
            </w:r>
          </w:p>
        </w:tc>
      </w:tr>
      <w:tr w:rsidR="004A19F8" w:rsidTr="004A19F8">
        <w:trPr>
          <w:trHeight w:val="424"/>
        </w:trPr>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
              <w:jc w:val="center"/>
            </w:pPr>
            <w:r>
              <w:t xml:space="preserve">Male </w:t>
            </w:r>
          </w:p>
        </w:tc>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115 </w:t>
            </w:r>
          </w:p>
        </w:tc>
      </w:tr>
      <w:tr w:rsidR="004A19F8" w:rsidTr="004A19F8">
        <w:trPr>
          <w:trHeight w:val="424"/>
        </w:trPr>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3"/>
              <w:jc w:val="center"/>
            </w:pPr>
            <w:r>
              <w:t xml:space="preserve">Female </w:t>
            </w:r>
          </w:p>
        </w:tc>
        <w:tc>
          <w:tcPr>
            <w:tcW w:w="431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t xml:space="preserve">113 </w:t>
            </w:r>
          </w:p>
        </w:tc>
      </w:tr>
    </w:tbl>
    <w:p w:rsidR="004A19F8" w:rsidRDefault="004A19F8" w:rsidP="004A19F8">
      <w:pPr>
        <w:spacing w:after="176"/>
        <w:ind w:left="4"/>
        <w:jc w:val="center"/>
      </w:pPr>
      <w:r>
        <w:rPr>
          <w:rFonts w:ascii="Times New Roman" w:eastAsia="Times New Roman" w:hAnsi="Times New Roman" w:cs="Times New Roman"/>
          <w:i/>
        </w:rPr>
        <w:t xml:space="preserve"> </w:t>
      </w:r>
    </w:p>
    <w:p w:rsidR="004A19F8" w:rsidRDefault="004A19F8" w:rsidP="004A19F8">
      <w:pPr>
        <w:spacing w:after="288" w:line="477" w:lineRule="auto"/>
        <w:ind w:left="-1" w:right="55"/>
      </w:pPr>
      <w:r>
        <w:t xml:space="preserve"> Table 35 shows the respondents, gender and their total number. These respondents are the people that evaluated the system based on the criteria using the Technology Acceptance Model. The respondents of this study were elaborated in the table and categorized by their total number. </w:t>
      </w:r>
    </w:p>
    <w:p w:rsidR="004A19F8" w:rsidRDefault="004A19F8" w:rsidP="004A19F8">
      <w:pPr>
        <w:pStyle w:val="Heading3"/>
        <w:spacing w:after="228"/>
        <w:ind w:left="-1" w:right="0"/>
      </w:pPr>
      <w:bookmarkStart w:id="22" w:name="_Toc222642"/>
      <w:r>
        <w:t>3.9 Software Testing</w:t>
      </w:r>
      <w:r>
        <w:rPr>
          <w:b w:val="0"/>
        </w:rPr>
        <w:t xml:space="preserve"> </w:t>
      </w:r>
      <w:bookmarkEnd w:id="22"/>
    </w:p>
    <w:p w:rsidR="004A19F8" w:rsidRDefault="004A19F8" w:rsidP="004A19F8">
      <w:pPr>
        <w:spacing w:after="240" w:line="477" w:lineRule="auto"/>
        <w:ind w:left="-11" w:right="55" w:firstLine="721"/>
      </w:pPr>
      <w:r>
        <w:t xml:space="preserve">The proposed system will be carried out at the College of Computing Science in Information Communication Technology especially to the faculty members and students of the college so that the users will be well-informed of the potential of the system. The proposed system be tested by Login, Class List, Course List, Course Details, Course Overview, Course Announcement, Course Modules, Course Classwork, Classwork Question List, Classwork Submission List, and Course Modules, Gradebook, students' grades, students' modules, program, students' list, profile, and notification functions of the ISUE-ORANGE website. </w:t>
      </w:r>
    </w:p>
    <w:p w:rsidR="004A19F8" w:rsidRDefault="004A19F8" w:rsidP="004A19F8">
      <w:pPr>
        <w:spacing w:after="244" w:line="477" w:lineRule="auto"/>
        <w:ind w:left="-11" w:right="55" w:firstLine="721"/>
      </w:pPr>
      <w:r>
        <w:t xml:space="preserve">The researchers performed a system test plan for an accurate performance testing result. The researchers used the Apache JMeter tool for the testing phase of the application. It tested the application environment, which was similar to the production environment. Researchers used the Apache JMeter. It created requests to target servers and simulates the number of users by sending requests to the target server. Once the server started responding to the requests, Apache JMeter saves all the responses. By using the response, Apache JMeter collected data to calculate statistical information. To achieve that, the whole system application infrastructure was thoroughly analyzed. The ISUE-ORANGE website, which was subjected to performance testing, was already in the production </w:t>
      </w:r>
      <w:r>
        <w:lastRenderedPageBreak/>
        <w:t xml:space="preserve">environment since it was a live website. To avoid conflicts with the external heavy load as much as possible, the best time for researchers to conduct the performance test was 10 p.m. as there were be fewer users accessing the ISUE-ORANGE website at that time. Performance testing was conducted using Apache JMeter to check the behavior of the ISUE-ORANGE website under different load conditions. There were two scenarios in the performance test. First, a performance test was conducted for 500 users with a 3000 second ramp-up period of (50 minutes).  The second, performance test was conducted for 1000 users with a 3000 seconds ramp-up period of (50 minutes). </w:t>
      </w:r>
    </w:p>
    <w:p w:rsidR="004A19F8" w:rsidRDefault="004A19F8" w:rsidP="004A19F8">
      <w:pPr>
        <w:spacing w:after="0"/>
        <w:ind w:left="725"/>
      </w:pPr>
      <w:r>
        <w:rPr>
          <w:rFonts w:ascii="Times New Roman" w:eastAsia="Times New Roman" w:hAnsi="Times New Roman" w:cs="Times New Roman"/>
          <w:b/>
        </w:rPr>
        <w:t xml:space="preserve"> </w:t>
      </w:r>
    </w:p>
    <w:p w:rsidR="004A19F8" w:rsidRDefault="004A19F8" w:rsidP="004A19F8">
      <w:pPr>
        <w:spacing w:after="0"/>
        <w:ind w:left="-1" w:right="422"/>
      </w:pPr>
      <w:r>
        <w:rPr>
          <w:rFonts w:ascii="Times New Roman" w:eastAsia="Times New Roman" w:hAnsi="Times New Roman" w:cs="Times New Roman"/>
          <w:b/>
          <w:i/>
        </w:rPr>
        <w:t>Table 36.</w:t>
      </w:r>
      <w:r>
        <w:rPr>
          <w:rFonts w:ascii="Times New Roman" w:eastAsia="Times New Roman" w:hAnsi="Times New Roman" w:cs="Times New Roman"/>
          <w:i/>
        </w:rPr>
        <w:t xml:space="preserve"> Test Plan </w:t>
      </w:r>
    </w:p>
    <w:tbl>
      <w:tblPr>
        <w:tblStyle w:val="TableGrid"/>
        <w:tblW w:w="8635" w:type="dxa"/>
        <w:tblInd w:w="8" w:type="dxa"/>
        <w:tblCellMar>
          <w:top w:w="254" w:type="dxa"/>
          <w:left w:w="108" w:type="dxa"/>
          <w:bottom w:w="45" w:type="dxa"/>
          <w:right w:w="56" w:type="dxa"/>
        </w:tblCellMar>
        <w:tblLook w:val="04A0" w:firstRow="1" w:lastRow="0" w:firstColumn="1" w:lastColumn="0" w:noHBand="0" w:noVBand="1"/>
      </w:tblPr>
      <w:tblGrid>
        <w:gridCol w:w="2185"/>
        <w:gridCol w:w="6450"/>
      </w:tblGrid>
      <w:tr w:rsidR="004A19F8" w:rsidTr="004A19F8">
        <w:trPr>
          <w:trHeight w:val="568"/>
        </w:trPr>
        <w:tc>
          <w:tcPr>
            <w:tcW w:w="218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pPr>
            <w:r>
              <w:rPr>
                <w:rFonts w:ascii="Times New Roman" w:eastAsia="Times New Roman" w:hAnsi="Times New Roman" w:cs="Times New Roman"/>
                <w:b/>
              </w:rPr>
              <w:t xml:space="preserve">Document </w:t>
            </w:r>
          </w:p>
        </w:tc>
        <w:tc>
          <w:tcPr>
            <w:tcW w:w="645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pPr>
            <w:r>
              <w:rPr>
                <w:rFonts w:ascii="Times New Roman" w:eastAsia="Times New Roman" w:hAnsi="Times New Roman" w:cs="Times New Roman"/>
                <w:b/>
              </w:rPr>
              <w:t xml:space="preserve">Performance Test Plan </w:t>
            </w:r>
          </w:p>
        </w:tc>
      </w:tr>
      <w:tr w:rsidR="004A19F8" w:rsidTr="004A19F8">
        <w:trPr>
          <w:trHeight w:val="885"/>
        </w:trPr>
        <w:tc>
          <w:tcPr>
            <w:tcW w:w="21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Project </w:t>
            </w:r>
          </w:p>
        </w:tc>
        <w:tc>
          <w:tcPr>
            <w:tcW w:w="645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pPr>
            <w:r>
              <w:rPr>
                <w:rFonts w:ascii="Times New Roman" w:eastAsia="Times New Roman" w:hAnsi="Times New Roman" w:cs="Times New Roman"/>
                <w:b/>
              </w:rPr>
              <w:t xml:space="preserve">Isabela State University Echague Online Resource for a New Guild of Education (ISUE ORANGE) </w:t>
            </w:r>
          </w:p>
        </w:tc>
      </w:tr>
      <w:tr w:rsidR="004A19F8" w:rsidTr="004A19F8">
        <w:trPr>
          <w:trHeight w:val="3017"/>
        </w:trPr>
        <w:tc>
          <w:tcPr>
            <w:tcW w:w="8635" w:type="dxa"/>
            <w:gridSpan w:val="2"/>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after="248" w:line="259" w:lineRule="auto"/>
            </w:pPr>
            <w:r>
              <w:rPr>
                <w:rFonts w:ascii="Times New Roman" w:eastAsia="Times New Roman" w:hAnsi="Times New Roman" w:cs="Times New Roman"/>
                <w:b/>
              </w:rPr>
              <w:t xml:space="preserve">Objective: </w:t>
            </w:r>
          </w:p>
          <w:p w:rsidR="004A19F8" w:rsidRDefault="004A19F8" w:rsidP="004A19F8">
            <w:pPr>
              <w:spacing w:line="259" w:lineRule="auto"/>
              <w:ind w:left="721" w:right="60"/>
            </w:pPr>
            <w:r>
              <w:t>The objective of this document was to outline the environment and Performance test Plan for the ISUE-ORANGE website and to ensure if the current system architecture was optimal for handling increased traffic on the website and also, to figure out if there are any upgrades that need to be done.</w:t>
            </w:r>
            <w:r>
              <w:rPr>
                <w:rFonts w:ascii="Times New Roman" w:eastAsia="Times New Roman" w:hAnsi="Times New Roman" w:cs="Times New Roman"/>
                <w:b/>
              </w:rPr>
              <w:t xml:space="preserve"> </w:t>
            </w:r>
          </w:p>
        </w:tc>
      </w:tr>
      <w:tr w:rsidR="004A19F8" w:rsidTr="004A19F8">
        <w:trPr>
          <w:trHeight w:val="4157"/>
        </w:trPr>
        <w:tc>
          <w:tcPr>
            <w:tcW w:w="8635" w:type="dxa"/>
            <w:gridSpan w:val="2"/>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after="296" w:line="259" w:lineRule="auto"/>
            </w:pPr>
            <w:r>
              <w:rPr>
                <w:rFonts w:ascii="Times New Roman" w:eastAsia="Times New Roman" w:hAnsi="Times New Roman" w:cs="Times New Roman"/>
                <w:b/>
              </w:rPr>
              <w:lastRenderedPageBreak/>
              <w:t xml:space="preserve">Scope: </w:t>
            </w:r>
          </w:p>
          <w:p w:rsidR="004A19F8" w:rsidRDefault="004A19F8" w:rsidP="004A19F8">
            <w:pPr>
              <w:numPr>
                <w:ilvl w:val="0"/>
                <w:numId w:val="26"/>
              </w:numPr>
              <w:spacing w:after="252" w:line="259" w:lineRule="auto"/>
              <w:ind w:right="37" w:hanging="360"/>
            </w:pPr>
            <w:r>
              <w:t xml:space="preserve">Test the Login, Class List, Course List, Course Details, Course Overview, Course </w:t>
            </w:r>
          </w:p>
          <w:p w:rsidR="004A19F8" w:rsidRDefault="004A19F8" w:rsidP="004A19F8">
            <w:pPr>
              <w:spacing w:after="6" w:line="477" w:lineRule="auto"/>
              <w:ind w:left="721" w:right="60"/>
            </w:pPr>
            <w:r>
              <w:t xml:space="preserve">Announcement, Course Modules, Course Classwork, Classwork Question List, Classwork Submission List, and Course Modules, Gradebook, students' grades, students' modules, program, students' list, profile, and notification functions of the ISUE-ORANGE website. </w:t>
            </w:r>
          </w:p>
          <w:p w:rsidR="004A19F8" w:rsidRDefault="004A19F8" w:rsidP="004A19F8">
            <w:pPr>
              <w:numPr>
                <w:ilvl w:val="0"/>
                <w:numId w:val="26"/>
              </w:numPr>
              <w:spacing w:line="259" w:lineRule="auto"/>
              <w:ind w:right="37" w:hanging="360"/>
            </w:pPr>
            <w:r>
              <w:t xml:space="preserve">Analyze the test results. </w:t>
            </w:r>
          </w:p>
        </w:tc>
      </w:tr>
    </w:tbl>
    <w:p w:rsidR="004A19F8" w:rsidRDefault="004A19F8" w:rsidP="004A19F8">
      <w:pPr>
        <w:spacing w:after="301"/>
        <w:ind w:left="-1" w:right="55"/>
      </w:pPr>
      <w:r>
        <w:t xml:space="preserve">3.9.1 Load Testing </w:t>
      </w:r>
    </w:p>
    <w:p w:rsidR="004A19F8" w:rsidRDefault="004A19F8" w:rsidP="004A19F8">
      <w:pPr>
        <w:spacing w:line="477" w:lineRule="auto"/>
        <w:ind w:left="-11" w:right="55" w:firstLine="721"/>
      </w:pPr>
      <w:r>
        <w:t xml:space="preserve">A process of putting demand on a software system or computing device and measuring its response. Load testing was performed to determine a system's behavior under both normal and anticipated peak load conditions to identify the maximum operating capacity of an application as well as any bottlenecks and determine which element was causing degradation. The researchers used Apache JMeter as a tool to conduct load testing on the system. Apache JMeter (Rabiya Abbas, 2017) was the best option as it is free of charge. It took more time on one-time installation, but it had a broad set of options for result analysis, and it was good for different tests to be run simultaneously for both load testing and performance testing. In a recent study comparing all testing tools, it said that Apache JMeter was the best tool that can be used to test the load as it was free. </w:t>
      </w:r>
    </w:p>
    <w:p w:rsidR="004A19F8" w:rsidRDefault="004A19F8" w:rsidP="004A19F8">
      <w:pPr>
        <w:pStyle w:val="Heading6"/>
        <w:ind w:left="-1" w:right="0"/>
      </w:pPr>
      <w:r>
        <w:rPr>
          <w:b/>
        </w:rPr>
        <w:t>Table 37</w:t>
      </w:r>
      <w:r>
        <w:rPr>
          <w:b/>
          <w:i w:val="0"/>
        </w:rPr>
        <w:t>.</w:t>
      </w:r>
      <w:r>
        <w:t xml:space="preserve"> Test Case Scenarios </w:t>
      </w:r>
    </w:p>
    <w:tbl>
      <w:tblPr>
        <w:tblStyle w:val="TableGrid"/>
        <w:tblW w:w="8635" w:type="dxa"/>
        <w:tblInd w:w="8" w:type="dxa"/>
        <w:tblCellMar>
          <w:top w:w="246" w:type="dxa"/>
          <w:left w:w="115" w:type="dxa"/>
          <w:bottom w:w="44" w:type="dxa"/>
          <w:right w:w="115" w:type="dxa"/>
        </w:tblCellMar>
        <w:tblLook w:val="04A0" w:firstRow="1" w:lastRow="0" w:firstColumn="1" w:lastColumn="0" w:noHBand="0" w:noVBand="1"/>
      </w:tblPr>
      <w:tblGrid>
        <w:gridCol w:w="2182"/>
        <w:gridCol w:w="2188"/>
        <w:gridCol w:w="2120"/>
        <w:gridCol w:w="2145"/>
      </w:tblGrid>
      <w:tr w:rsidR="004A19F8" w:rsidTr="004A19F8">
        <w:trPr>
          <w:trHeight w:val="884"/>
        </w:trPr>
        <w:tc>
          <w:tcPr>
            <w:tcW w:w="21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
              <w:jc w:val="center"/>
            </w:pPr>
            <w:r>
              <w:rPr>
                <w:rFonts w:ascii="Times New Roman" w:eastAsia="Times New Roman" w:hAnsi="Times New Roman" w:cs="Times New Roman"/>
                <w:b/>
              </w:rPr>
              <w:t xml:space="preserve">No. of Scenario </w:t>
            </w:r>
          </w:p>
        </w:tc>
        <w:tc>
          <w:tcPr>
            <w:tcW w:w="218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jc w:val="center"/>
            </w:pPr>
            <w:r>
              <w:rPr>
                <w:rFonts w:ascii="Times New Roman" w:eastAsia="Times New Roman" w:hAnsi="Times New Roman" w:cs="Times New Roman"/>
                <w:b/>
              </w:rPr>
              <w:t xml:space="preserve">Ramp-up period (seconds) </w:t>
            </w:r>
          </w:p>
        </w:tc>
        <w:tc>
          <w:tcPr>
            <w:tcW w:w="2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
              <w:jc w:val="center"/>
            </w:pPr>
            <w:r>
              <w:rPr>
                <w:rFonts w:ascii="Times New Roman" w:eastAsia="Times New Roman" w:hAnsi="Times New Roman" w:cs="Times New Roman"/>
                <w:b/>
              </w:rPr>
              <w:t xml:space="preserve">Loop Count </w:t>
            </w:r>
          </w:p>
        </w:tc>
        <w:tc>
          <w:tcPr>
            <w:tcW w:w="214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jc w:val="center"/>
            </w:pPr>
            <w:r>
              <w:rPr>
                <w:rFonts w:ascii="Times New Roman" w:eastAsia="Times New Roman" w:hAnsi="Times New Roman" w:cs="Times New Roman"/>
                <w:b/>
              </w:rPr>
              <w:t xml:space="preserve"># of Threads (users) </w:t>
            </w:r>
          </w:p>
        </w:tc>
      </w:tr>
      <w:tr w:rsidR="004A19F8" w:rsidTr="004A19F8">
        <w:trPr>
          <w:trHeight w:val="569"/>
        </w:trPr>
        <w:tc>
          <w:tcPr>
            <w:tcW w:w="218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4"/>
              <w:jc w:val="center"/>
            </w:pPr>
            <w:r>
              <w:t xml:space="preserve">1 </w:t>
            </w:r>
          </w:p>
        </w:tc>
        <w:tc>
          <w:tcPr>
            <w:tcW w:w="218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4"/>
              <w:jc w:val="center"/>
            </w:pPr>
            <w:r>
              <w:t xml:space="preserve">3000 </w:t>
            </w:r>
          </w:p>
        </w:tc>
        <w:tc>
          <w:tcPr>
            <w:tcW w:w="212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1"/>
              <w:jc w:val="center"/>
            </w:pPr>
            <w:r>
              <w:t xml:space="preserve">1 </w:t>
            </w:r>
          </w:p>
        </w:tc>
        <w:tc>
          <w:tcPr>
            <w:tcW w:w="214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
              <w:jc w:val="center"/>
            </w:pPr>
            <w:r>
              <w:t xml:space="preserve">500 users </w:t>
            </w:r>
          </w:p>
        </w:tc>
      </w:tr>
      <w:tr w:rsidR="004A19F8" w:rsidTr="004A19F8">
        <w:trPr>
          <w:trHeight w:val="800"/>
        </w:trPr>
        <w:tc>
          <w:tcPr>
            <w:tcW w:w="2181"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4"/>
              <w:jc w:val="center"/>
            </w:pPr>
            <w:r>
              <w:lastRenderedPageBreak/>
              <w:t xml:space="preserve">2 </w:t>
            </w:r>
          </w:p>
        </w:tc>
        <w:tc>
          <w:tcPr>
            <w:tcW w:w="2188"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4"/>
              <w:jc w:val="center"/>
            </w:pPr>
            <w:r>
              <w:t xml:space="preserve">3000 </w:t>
            </w:r>
          </w:p>
        </w:tc>
        <w:tc>
          <w:tcPr>
            <w:tcW w:w="2120"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1"/>
              <w:jc w:val="center"/>
            </w:pPr>
            <w:r>
              <w:t xml:space="preserve">1 </w:t>
            </w:r>
          </w:p>
        </w:tc>
        <w:tc>
          <w:tcPr>
            <w:tcW w:w="2145"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
              <w:jc w:val="center"/>
            </w:pPr>
            <w:r>
              <w:t xml:space="preserve">1000 users </w:t>
            </w:r>
          </w:p>
        </w:tc>
      </w:tr>
    </w:tbl>
    <w:p w:rsidR="004A19F8" w:rsidRDefault="004A19F8" w:rsidP="004A19F8">
      <w:pPr>
        <w:spacing w:after="412"/>
        <w:ind w:left="725"/>
      </w:pPr>
      <w:r>
        <w:t xml:space="preserve"> </w:t>
      </w:r>
    </w:p>
    <w:p w:rsidR="004A19F8" w:rsidRDefault="004A19F8" w:rsidP="004A19F8">
      <w:pPr>
        <w:spacing w:after="244" w:line="477" w:lineRule="auto"/>
        <w:ind w:left="-11" w:right="55" w:firstLine="721"/>
      </w:pPr>
      <w:r>
        <w:t xml:space="preserve">The table above depicts the number of testing scenarios that include two cases with the same ramp-up period and the number of loop counts, with the first scenario having a maximum of 500 threads (users) and the second having more than 1000 users as the parameter in the Apache JMeter. </w:t>
      </w:r>
    </w:p>
    <w:p w:rsidR="004A19F8" w:rsidRDefault="004A19F8" w:rsidP="004A19F8">
      <w:pPr>
        <w:spacing w:after="241"/>
        <w:ind w:left="-1" w:right="55"/>
      </w:pPr>
      <w:r>
        <w:t xml:space="preserve">3.9.2 Stress Testing  </w:t>
      </w:r>
    </w:p>
    <w:p w:rsidR="004A19F8" w:rsidRDefault="004A19F8" w:rsidP="004A19F8">
      <w:pPr>
        <w:spacing w:after="240" w:line="477" w:lineRule="auto"/>
        <w:ind w:left="-11" w:right="55" w:firstLine="721"/>
      </w:pPr>
      <w:r>
        <w:t xml:space="preserve">It is also known as endurance testing or torture testing. This is a software testing technique that determines the robustness of software by testing beyond the limits of normal operation. It emphasizes robustness, availability, and error handling under a heavy load rather than on what is considered correct behavior under normal situations. </w:t>
      </w:r>
    </w:p>
    <w:p w:rsidR="004A19F8" w:rsidRDefault="004A19F8" w:rsidP="004A19F8">
      <w:pPr>
        <w:spacing w:after="0" w:line="477" w:lineRule="auto"/>
        <w:ind w:left="-11" w:right="55" w:firstLine="721"/>
      </w:pPr>
      <w:r>
        <w:t xml:space="preserve">The proponents used the Apache JMeter to conduct stress testing. The Apache JMeter application was open-source software and was a 100% pure Java application designed to put functional behavior through its paces and measure performance. It was originally designed in order to test Web applications. Stefano Mazzocchi of the Apache Software Foundation created it in the beginning, which was widely used for performance testing (Narinder Kaur, 2016). Moreover, (Vandana Chandel, 2013), it had a simple, clean UI that clearly showed what was going on without trying to do too much, and it offers great power and simplicity with its unique design.  </w:t>
      </w:r>
    </w:p>
    <w:p w:rsidR="004A19F8" w:rsidRDefault="004A19F8" w:rsidP="004A19F8">
      <w:pPr>
        <w:pStyle w:val="Heading6"/>
        <w:ind w:left="-1" w:right="0"/>
      </w:pPr>
      <w:r>
        <w:rPr>
          <w:b/>
        </w:rPr>
        <w:t>Table 38.</w:t>
      </w:r>
      <w:r>
        <w:t xml:space="preserve"> Test Case Scenarios </w:t>
      </w:r>
    </w:p>
    <w:tbl>
      <w:tblPr>
        <w:tblStyle w:val="TableGrid"/>
        <w:tblW w:w="8635" w:type="dxa"/>
        <w:tblInd w:w="8" w:type="dxa"/>
        <w:tblCellMar>
          <w:top w:w="0" w:type="dxa"/>
          <w:left w:w="172" w:type="dxa"/>
          <w:bottom w:w="48" w:type="dxa"/>
          <w:right w:w="115" w:type="dxa"/>
        </w:tblCellMar>
        <w:tblLook w:val="04A0" w:firstRow="1" w:lastRow="0" w:firstColumn="1" w:lastColumn="0" w:noHBand="0" w:noVBand="1"/>
      </w:tblPr>
      <w:tblGrid>
        <w:gridCol w:w="2193"/>
        <w:gridCol w:w="2132"/>
        <w:gridCol w:w="2133"/>
        <w:gridCol w:w="2177"/>
      </w:tblGrid>
      <w:tr w:rsidR="004A19F8" w:rsidTr="004A19F8">
        <w:trPr>
          <w:trHeight w:val="568"/>
        </w:trPr>
        <w:tc>
          <w:tcPr>
            <w:tcW w:w="219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6"/>
              <w:jc w:val="center"/>
            </w:pPr>
            <w:r>
              <w:rPr>
                <w:rFonts w:ascii="Times New Roman" w:eastAsia="Times New Roman" w:hAnsi="Times New Roman" w:cs="Times New Roman"/>
                <w:b/>
              </w:rPr>
              <w:t xml:space="preserve">No. of Scenario </w:t>
            </w:r>
          </w:p>
        </w:tc>
        <w:tc>
          <w:tcPr>
            <w:tcW w:w="213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rPr>
                <w:rFonts w:ascii="Times New Roman" w:eastAsia="Times New Roman" w:hAnsi="Times New Roman" w:cs="Times New Roman"/>
                <w:b/>
              </w:rPr>
              <w:t xml:space="preserve">Ramp-up Period </w:t>
            </w:r>
          </w:p>
        </w:tc>
        <w:tc>
          <w:tcPr>
            <w:tcW w:w="21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6"/>
              <w:jc w:val="center"/>
            </w:pPr>
            <w:r>
              <w:rPr>
                <w:rFonts w:ascii="Times New Roman" w:eastAsia="Times New Roman" w:hAnsi="Times New Roman" w:cs="Times New Roman"/>
                <w:b/>
              </w:rPr>
              <w:t xml:space="preserve">Loop Count </w:t>
            </w:r>
          </w:p>
        </w:tc>
        <w:tc>
          <w:tcPr>
            <w:tcW w:w="217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pPr>
            <w:r>
              <w:rPr>
                <w:rFonts w:ascii="Times New Roman" w:eastAsia="Times New Roman" w:hAnsi="Times New Roman" w:cs="Times New Roman"/>
                <w:b/>
              </w:rPr>
              <w:t xml:space="preserve">Range of Threads </w:t>
            </w:r>
          </w:p>
        </w:tc>
      </w:tr>
      <w:tr w:rsidR="004A19F8" w:rsidTr="004A19F8">
        <w:trPr>
          <w:trHeight w:val="568"/>
        </w:trPr>
        <w:tc>
          <w:tcPr>
            <w:tcW w:w="219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5"/>
              <w:jc w:val="center"/>
            </w:pPr>
            <w:r>
              <w:t xml:space="preserve">1 </w:t>
            </w:r>
          </w:p>
        </w:tc>
        <w:tc>
          <w:tcPr>
            <w:tcW w:w="213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1"/>
              <w:jc w:val="center"/>
            </w:pPr>
            <w:r>
              <w:t xml:space="preserve">5 </w:t>
            </w:r>
          </w:p>
        </w:tc>
        <w:tc>
          <w:tcPr>
            <w:tcW w:w="21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0"/>
              <w:jc w:val="center"/>
            </w:pPr>
            <w:r>
              <w:t xml:space="preserve">1 </w:t>
            </w:r>
          </w:p>
        </w:tc>
        <w:tc>
          <w:tcPr>
            <w:tcW w:w="217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0"/>
              <w:jc w:val="center"/>
            </w:pPr>
            <w:r>
              <w:t xml:space="preserve">10-4000 Users </w:t>
            </w:r>
          </w:p>
        </w:tc>
      </w:tr>
      <w:tr w:rsidR="004A19F8" w:rsidTr="004A19F8">
        <w:trPr>
          <w:trHeight w:val="564"/>
        </w:trPr>
        <w:tc>
          <w:tcPr>
            <w:tcW w:w="219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5"/>
              <w:jc w:val="center"/>
            </w:pPr>
            <w:r>
              <w:t xml:space="preserve">2 </w:t>
            </w:r>
          </w:p>
        </w:tc>
        <w:tc>
          <w:tcPr>
            <w:tcW w:w="213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1"/>
              <w:jc w:val="center"/>
            </w:pPr>
            <w:r>
              <w:t xml:space="preserve">15 </w:t>
            </w:r>
          </w:p>
        </w:tc>
        <w:tc>
          <w:tcPr>
            <w:tcW w:w="21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0"/>
              <w:jc w:val="center"/>
            </w:pPr>
            <w:r>
              <w:t xml:space="preserve">1 </w:t>
            </w:r>
          </w:p>
        </w:tc>
        <w:tc>
          <w:tcPr>
            <w:tcW w:w="217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0"/>
              <w:jc w:val="center"/>
            </w:pPr>
            <w:r>
              <w:t xml:space="preserve">10-4000 Users </w:t>
            </w:r>
          </w:p>
        </w:tc>
      </w:tr>
    </w:tbl>
    <w:p w:rsidR="004A19F8" w:rsidRDefault="004A19F8" w:rsidP="004A19F8">
      <w:pPr>
        <w:spacing w:after="288" w:line="477" w:lineRule="auto"/>
        <w:ind w:left="-11" w:right="55" w:firstLine="721"/>
      </w:pPr>
      <w:r>
        <w:lastRenderedPageBreak/>
        <w:t xml:space="preserve">The table above depicts the number of testing scenarios in stress testing that include two cases with the same number of loop counts, and range of threads (users), but different ramp-up period these are the parameters used in the Apache JMeter. </w:t>
      </w:r>
    </w:p>
    <w:p w:rsidR="004A19F8" w:rsidRDefault="004A19F8" w:rsidP="004A19F8">
      <w:pPr>
        <w:pStyle w:val="Heading3"/>
        <w:spacing w:after="67" w:line="264" w:lineRule="auto"/>
        <w:ind w:left="-1" w:right="520"/>
      </w:pPr>
      <w:bookmarkStart w:id="23" w:name="_Toc222643"/>
      <w:r>
        <w:rPr>
          <w:color w:val="000000"/>
        </w:rPr>
        <w:t>3.10 Implementation Plan</w:t>
      </w:r>
      <w:r>
        <w:rPr>
          <w:b w:val="0"/>
          <w:color w:val="000000"/>
        </w:rPr>
        <w:t xml:space="preserve"> </w:t>
      </w:r>
      <w:bookmarkEnd w:id="23"/>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292"/>
        <w:ind w:left="237"/>
      </w:pPr>
      <w:r>
        <w:rPr>
          <w:noProof/>
        </w:rPr>
        <w:drawing>
          <wp:inline distT="0" distB="0" distL="0" distR="0" wp14:anchorId="2DC6BFDC" wp14:editId="3CBB1537">
            <wp:extent cx="5169408" cy="2651761"/>
            <wp:effectExtent l="0" t="0" r="0" b="0"/>
            <wp:docPr id="216630" name="Picture 216630"/>
            <wp:cNvGraphicFramePr/>
            <a:graphic xmlns:a="http://schemas.openxmlformats.org/drawingml/2006/main">
              <a:graphicData uri="http://schemas.openxmlformats.org/drawingml/2006/picture">
                <pic:pic xmlns:pic="http://schemas.openxmlformats.org/drawingml/2006/picture">
                  <pic:nvPicPr>
                    <pic:cNvPr id="216630" name="Picture 216630"/>
                    <pic:cNvPicPr/>
                  </pic:nvPicPr>
                  <pic:blipFill>
                    <a:blip r:embed="rId107"/>
                    <a:stretch>
                      <a:fillRect/>
                    </a:stretch>
                  </pic:blipFill>
                  <pic:spPr>
                    <a:xfrm>
                      <a:off x="0" y="0"/>
                      <a:ext cx="5169408" cy="2651761"/>
                    </a:xfrm>
                    <a:prstGeom prst="rect">
                      <a:avLst/>
                    </a:prstGeom>
                  </pic:spPr>
                </pic:pic>
              </a:graphicData>
            </a:graphic>
          </wp:inline>
        </w:drawing>
      </w:r>
    </w:p>
    <w:p w:rsidR="004A19F8" w:rsidRDefault="004A19F8" w:rsidP="004A19F8">
      <w:pPr>
        <w:spacing w:after="172" w:line="265" w:lineRule="auto"/>
        <w:ind w:left="172" w:right="368"/>
        <w:jc w:val="center"/>
      </w:pPr>
      <w:r>
        <w:rPr>
          <w:rFonts w:ascii="Times New Roman" w:eastAsia="Times New Roman" w:hAnsi="Times New Roman" w:cs="Times New Roman"/>
          <w:b/>
          <w:i/>
        </w:rPr>
        <w:t>Figure 43</w:t>
      </w:r>
      <w:r>
        <w:rPr>
          <w:rFonts w:ascii="Times New Roman" w:eastAsia="Times New Roman" w:hAnsi="Times New Roman" w:cs="Times New Roman"/>
          <w:b/>
        </w:rPr>
        <w:t>.</w:t>
      </w:r>
      <w:r>
        <w:rPr>
          <w:rFonts w:ascii="Times New Roman" w:eastAsia="Times New Roman" w:hAnsi="Times New Roman" w:cs="Times New Roman"/>
          <w:i/>
        </w:rPr>
        <w:t xml:space="preserve"> Implementation Plan</w:t>
      </w:r>
      <w:r>
        <w:rPr>
          <w:rFonts w:ascii="Calibri" w:eastAsia="Calibri" w:hAnsi="Calibri" w:cs="Calibri"/>
          <w:i/>
        </w:rPr>
        <w:t xml:space="preserve"> </w:t>
      </w:r>
    </w:p>
    <w:p w:rsidR="004A19F8" w:rsidRDefault="004A19F8" w:rsidP="004A19F8">
      <w:pPr>
        <w:spacing w:line="477" w:lineRule="auto"/>
        <w:ind w:left="-11" w:right="55" w:firstLine="721"/>
      </w:pPr>
      <w:r>
        <w:t xml:space="preserve">Figure 43 displays the step-by-step process of the proposed project. The researchers together with the project adviser, introduced the project to the executive officer and with the deans, at the same time the orientation talked about the deployment of the proposed project dated May 04, 2021, and to conduct a pilot testing at the college of computing studies, information communication technology (CCSICT). The second step was the proposing and budgeting of expenses for the construction of the cloud infrastructure where the system was uploaded. Third, the researchers began constructing and finishing the infrastructure where the system was uploaded. Fourth, following brief planning and budgeting for the infrastructure, the proponents began to upload the system to the server and check if the properties were working properly; after uploading, the proponents also arrange the features and specifications of the server for the system to run steadily and deployed the system at CCSICT dated </w:t>
      </w:r>
      <w:r>
        <w:lastRenderedPageBreak/>
        <w:t xml:space="preserve">August 06, 2021; and while the system was running fluidly, the proponents began their presentation and demonstration of the system's features by conducting user training dated December 13-17, 2021, where the proponents introduced and guided the users on how to fully use the system's features, the proponents also let the users explored the system for them to become familiar with every function of the system. After the brief presentation and demonstration of the system, the proponents opened a forum for every user to raise questions and suggestions for the researchers to answer and gather data and information to improve the system. After a series of questions and answers, the researchers gave the evaluation form for them to assess the application based on user acceptance using the Technology Acceptance Model (TAM) based on different criteria on previous section and using the Likert scale. Lastly, the system had been implemented successfully. </w:t>
      </w:r>
    </w:p>
    <w:p w:rsidR="004A19F8" w:rsidRDefault="004A19F8" w:rsidP="004A19F8">
      <w:pPr>
        <w:pStyle w:val="Heading1"/>
        <w:ind w:right="63"/>
      </w:pPr>
      <w:bookmarkStart w:id="24" w:name="_Toc222644"/>
      <w:r>
        <w:t xml:space="preserve">CHAPTER IV RESULTS AND DISCUSSIONS </w:t>
      </w:r>
      <w:bookmarkEnd w:id="24"/>
    </w:p>
    <w:p w:rsidR="004A19F8" w:rsidRDefault="004A19F8" w:rsidP="004A19F8">
      <w:pPr>
        <w:spacing w:after="166"/>
        <w:ind w:left="4"/>
      </w:pPr>
      <w:r>
        <w:rPr>
          <w:rFonts w:ascii="Calibri" w:eastAsia="Calibri" w:hAnsi="Calibri" w:cs="Calibri"/>
        </w:rPr>
        <w:t xml:space="preserve"> </w:t>
      </w:r>
    </w:p>
    <w:p w:rsidR="004A19F8" w:rsidRDefault="004A19F8" w:rsidP="004A19F8">
      <w:pPr>
        <w:spacing w:line="477" w:lineRule="auto"/>
        <w:ind w:left="-11" w:right="55" w:firstLine="721"/>
      </w:pPr>
      <w:r>
        <w:t xml:space="preserve">This chapter outlines the outcomes acquired by the researchers in order to meet the project's objectives. The screenshots of the designed and created application, as well as the results of the objectives to evaluate the users’ acceptance of the system functionalities using the Technology Acceptance Model (TAM) and Likert scale, are shown below. </w:t>
      </w:r>
    </w:p>
    <w:p w:rsidR="004A19F8" w:rsidRDefault="004A19F8" w:rsidP="004A19F8">
      <w:pPr>
        <w:spacing w:after="249" w:line="265" w:lineRule="auto"/>
        <w:ind w:left="10" w:right="65"/>
        <w:jc w:val="right"/>
      </w:pPr>
      <w:r>
        <w:t xml:space="preserve">Developed Isabela State University Echague Online Resource for a New Guild of </w:t>
      </w:r>
    </w:p>
    <w:p w:rsidR="004A19F8" w:rsidRDefault="004A19F8" w:rsidP="004A19F8">
      <w:pPr>
        <w:spacing w:after="0" w:line="477" w:lineRule="auto"/>
        <w:ind w:left="-1" w:right="55"/>
      </w:pPr>
      <w:r>
        <w:t xml:space="preserve">Education (ISUE ORANGE): a web-based system with a mobile-first approach of Isabela State University Echague. </w:t>
      </w:r>
    </w:p>
    <w:p w:rsidR="004A19F8" w:rsidRDefault="004A19F8" w:rsidP="004A19F8">
      <w:pPr>
        <w:spacing w:after="10"/>
        <w:ind w:left="87"/>
      </w:pPr>
      <w:r>
        <w:rPr>
          <w:noProof/>
        </w:rPr>
        <w:lastRenderedPageBreak/>
        <w:drawing>
          <wp:inline distT="0" distB="0" distL="0" distR="0" wp14:anchorId="7029C4F5" wp14:editId="0D75CD03">
            <wp:extent cx="5135245" cy="2610485"/>
            <wp:effectExtent l="0" t="0" r="0" b="0"/>
            <wp:docPr id="11662" name="Picture 11662"/>
            <wp:cNvGraphicFramePr/>
            <a:graphic xmlns:a="http://schemas.openxmlformats.org/drawingml/2006/main">
              <a:graphicData uri="http://schemas.openxmlformats.org/drawingml/2006/picture">
                <pic:pic xmlns:pic="http://schemas.openxmlformats.org/drawingml/2006/picture">
                  <pic:nvPicPr>
                    <pic:cNvPr id="11662" name="Picture 11662"/>
                    <pic:cNvPicPr/>
                  </pic:nvPicPr>
                  <pic:blipFill>
                    <a:blip r:embed="rId108"/>
                    <a:stretch>
                      <a:fillRect/>
                    </a:stretch>
                  </pic:blipFill>
                  <pic:spPr>
                    <a:xfrm>
                      <a:off x="0" y="0"/>
                      <a:ext cx="5135245" cy="2610485"/>
                    </a:xfrm>
                    <a:prstGeom prst="rect">
                      <a:avLst/>
                    </a:prstGeom>
                  </pic:spPr>
                </pic:pic>
              </a:graphicData>
            </a:graphic>
          </wp:inline>
        </w:drawing>
      </w:r>
    </w:p>
    <w:p w:rsidR="004A19F8" w:rsidRDefault="004A19F8" w:rsidP="004A19F8">
      <w:pPr>
        <w:spacing w:after="0"/>
        <w:ind w:left="4"/>
        <w:jc w:val="center"/>
      </w:pPr>
      <w:r>
        <w:rPr>
          <w:rFonts w:ascii="Times New Roman" w:eastAsia="Times New Roman" w:hAnsi="Times New Roman" w:cs="Times New Roman"/>
          <w:b/>
          <w:i/>
        </w:rPr>
        <w:t xml:space="preserve"> </w:t>
      </w:r>
    </w:p>
    <w:p w:rsidR="004A19F8" w:rsidRDefault="004A19F8" w:rsidP="004A19F8">
      <w:pPr>
        <w:spacing w:after="172" w:line="265" w:lineRule="auto"/>
        <w:ind w:left="172" w:right="218"/>
        <w:jc w:val="center"/>
      </w:pPr>
      <w:r>
        <w:rPr>
          <w:rFonts w:ascii="Times New Roman" w:eastAsia="Times New Roman" w:hAnsi="Times New Roman" w:cs="Times New Roman"/>
          <w:b/>
          <w:i/>
        </w:rPr>
        <w:t>Figure 44</w:t>
      </w:r>
      <w:r>
        <w:rPr>
          <w:rFonts w:ascii="Times New Roman" w:eastAsia="Times New Roman" w:hAnsi="Times New Roman" w:cs="Times New Roman"/>
          <w:i/>
        </w:rPr>
        <w:t xml:space="preserve">. Developed ISUE ORANGE Login Page </w:t>
      </w:r>
    </w:p>
    <w:p w:rsidR="004A19F8" w:rsidRDefault="004A19F8" w:rsidP="004A19F8">
      <w:pPr>
        <w:spacing w:after="0" w:line="476" w:lineRule="auto"/>
        <w:ind w:left="-11" w:right="55" w:firstLine="721"/>
      </w:pPr>
      <w:r>
        <w:t xml:space="preserve">Figure 44 shows the Login page of the developed Isabela State University Echague Online Resource for a new Guild of Education. The page allowed users to input their valid account information, such as registered email and password. If the users successfully log in to the application by inputting their email and password and clicking the button "Log In", if ever the users forget their passwords, they can request a new one by clicking "Forgot Password”. </w:t>
      </w:r>
    </w:p>
    <w:p w:rsidR="004A19F8" w:rsidRDefault="004A19F8" w:rsidP="004A19F8">
      <w:pPr>
        <w:spacing w:after="325"/>
        <w:ind w:left="184"/>
      </w:pPr>
      <w:r>
        <w:rPr>
          <w:noProof/>
        </w:rPr>
        <w:drawing>
          <wp:inline distT="0" distB="0" distL="0" distR="0" wp14:anchorId="7B46B60A" wp14:editId="62C2A88C">
            <wp:extent cx="5248275" cy="2657475"/>
            <wp:effectExtent l="0" t="0" r="0" b="0"/>
            <wp:docPr id="11708" name="Picture 11708"/>
            <wp:cNvGraphicFramePr/>
            <a:graphic xmlns:a="http://schemas.openxmlformats.org/drawingml/2006/main">
              <a:graphicData uri="http://schemas.openxmlformats.org/drawingml/2006/picture">
                <pic:pic xmlns:pic="http://schemas.openxmlformats.org/drawingml/2006/picture">
                  <pic:nvPicPr>
                    <pic:cNvPr id="11708" name="Picture 11708"/>
                    <pic:cNvPicPr/>
                  </pic:nvPicPr>
                  <pic:blipFill>
                    <a:blip r:embed="rId109"/>
                    <a:stretch>
                      <a:fillRect/>
                    </a:stretch>
                  </pic:blipFill>
                  <pic:spPr>
                    <a:xfrm>
                      <a:off x="0" y="0"/>
                      <a:ext cx="5248275" cy="2657475"/>
                    </a:xfrm>
                    <a:prstGeom prst="rect">
                      <a:avLst/>
                    </a:prstGeom>
                  </pic:spPr>
                </pic:pic>
              </a:graphicData>
            </a:graphic>
          </wp:inline>
        </w:drawing>
      </w:r>
    </w:p>
    <w:p w:rsidR="004A19F8" w:rsidRDefault="004A19F8" w:rsidP="004A19F8">
      <w:pPr>
        <w:spacing w:after="406" w:line="265" w:lineRule="auto"/>
        <w:ind w:left="172" w:right="221"/>
        <w:jc w:val="center"/>
      </w:pPr>
      <w:r>
        <w:rPr>
          <w:rFonts w:ascii="Times New Roman" w:eastAsia="Times New Roman" w:hAnsi="Times New Roman" w:cs="Times New Roman"/>
          <w:b/>
          <w:i/>
        </w:rPr>
        <w:t>Figure 45.</w:t>
      </w:r>
      <w:r>
        <w:rPr>
          <w:rFonts w:ascii="Times New Roman" w:eastAsia="Times New Roman" w:hAnsi="Times New Roman" w:cs="Times New Roman"/>
          <w:i/>
        </w:rPr>
        <w:t xml:space="preserve"> Students’ Homepage</w:t>
      </w:r>
      <w:r>
        <w:t xml:space="preserve"> </w:t>
      </w:r>
    </w:p>
    <w:p w:rsidR="004A19F8" w:rsidRDefault="004A19F8" w:rsidP="004A19F8">
      <w:pPr>
        <w:spacing w:after="0" w:line="477" w:lineRule="auto"/>
        <w:ind w:left="-11" w:right="55" w:firstLine="721"/>
      </w:pPr>
      <w:r>
        <w:lastRenderedPageBreak/>
        <w:t xml:space="preserve">Figure 45 shows the homepage of the student. This can be seen by students who have a valid account and have successfully logged in. On the homepage, students can see the different functionalities that they can explore, such as Announcement, where you will see the class post or announcement of the users. Classwork where students view and take quizzes, exams, and activities. Students can view all the learning modules that their faculty members uploaded and track the students' time spent on each activity. My Progress, where students view their progress upon reading the learning materials in modules. My grades are where the students can view their computed grades in different categories that their faculty members created. People is where students can view the list of names in that class. And lastly, the "About" function, where they can view all the related descriptions in their class. </w:t>
      </w:r>
    </w:p>
    <w:p w:rsidR="004A19F8" w:rsidRDefault="004A19F8" w:rsidP="004A19F8">
      <w:pPr>
        <w:spacing w:after="422"/>
        <w:ind w:left="-1" w:right="55"/>
      </w:pPr>
      <w:r>
        <w:t xml:space="preserve">These functionalities can be interacted with by clicking the names of the functions. </w:t>
      </w:r>
    </w:p>
    <w:p w:rsidR="004A19F8" w:rsidRDefault="004A19F8" w:rsidP="004A19F8">
      <w:pPr>
        <w:spacing w:after="0"/>
        <w:ind w:left="725"/>
      </w:pPr>
      <w:r>
        <w:t xml:space="preserve"> </w:t>
      </w:r>
    </w:p>
    <w:p w:rsidR="004A19F8" w:rsidRDefault="004A19F8" w:rsidP="004A19F8">
      <w:pPr>
        <w:spacing w:after="356"/>
        <w:ind w:right="300"/>
        <w:jc w:val="right"/>
      </w:pPr>
      <w:r>
        <w:rPr>
          <w:noProof/>
        </w:rPr>
        <w:drawing>
          <wp:inline distT="0" distB="0" distL="0" distR="0" wp14:anchorId="60C8FA12" wp14:editId="192E5E02">
            <wp:extent cx="5105400" cy="2590800"/>
            <wp:effectExtent l="0" t="0" r="0" b="0"/>
            <wp:docPr id="11788" name="Picture 11788"/>
            <wp:cNvGraphicFramePr/>
            <a:graphic xmlns:a="http://schemas.openxmlformats.org/drawingml/2006/main">
              <a:graphicData uri="http://schemas.openxmlformats.org/drawingml/2006/picture">
                <pic:pic xmlns:pic="http://schemas.openxmlformats.org/drawingml/2006/picture">
                  <pic:nvPicPr>
                    <pic:cNvPr id="11788" name="Picture 11788"/>
                    <pic:cNvPicPr/>
                  </pic:nvPicPr>
                  <pic:blipFill>
                    <a:blip r:embed="rId110"/>
                    <a:stretch>
                      <a:fillRect/>
                    </a:stretch>
                  </pic:blipFill>
                  <pic:spPr>
                    <a:xfrm>
                      <a:off x="0" y="0"/>
                      <a:ext cx="5105400" cy="2590800"/>
                    </a:xfrm>
                    <a:prstGeom prst="rect">
                      <a:avLst/>
                    </a:prstGeom>
                  </pic:spPr>
                </pic:pic>
              </a:graphicData>
            </a:graphic>
          </wp:inline>
        </w:drawing>
      </w:r>
      <w:r>
        <w:t xml:space="preserve"> </w:t>
      </w:r>
    </w:p>
    <w:p w:rsidR="004A19F8" w:rsidRDefault="004A19F8" w:rsidP="004A19F8">
      <w:pPr>
        <w:spacing w:after="172" w:line="265" w:lineRule="auto"/>
        <w:ind w:left="172" w:right="223"/>
        <w:jc w:val="center"/>
      </w:pPr>
      <w:r>
        <w:rPr>
          <w:rFonts w:ascii="Times New Roman" w:eastAsia="Times New Roman" w:hAnsi="Times New Roman" w:cs="Times New Roman"/>
          <w:b/>
          <w:i/>
        </w:rPr>
        <w:t>Figure 46.</w:t>
      </w:r>
      <w:r>
        <w:rPr>
          <w:rFonts w:ascii="Times New Roman" w:eastAsia="Times New Roman" w:hAnsi="Times New Roman" w:cs="Times New Roman"/>
          <w:i/>
        </w:rPr>
        <w:t xml:space="preserve"> Faculty members Homepage </w:t>
      </w:r>
    </w:p>
    <w:p w:rsidR="004A19F8" w:rsidRDefault="004A19F8" w:rsidP="004A19F8">
      <w:pPr>
        <w:spacing w:after="289" w:line="477" w:lineRule="auto"/>
        <w:ind w:left="-11" w:right="55" w:firstLine="721"/>
      </w:pPr>
      <w:r>
        <w:t xml:space="preserve">Figure 46 shows the homepage of the faculty members. This can be seen by faculty members who have a valid account and successfully login. On the faculty members’ homepage, faculty members can see the different functionalities that they can explore, such as Overview, which is the first feature to </w:t>
      </w:r>
      <w:r>
        <w:lastRenderedPageBreak/>
        <w:t xml:space="preserve">be viewed by a faculty member after entering their course. They can view their recent activities such as uploads of learning materials and uploads of classwork. An announcement where the faculty members can view the users' posts in that particular class. Classes where faculty members can create and edit classes in that course. Modules are where faculty members upload and publish modules to the classes in the course. The Classwork Function is where faculty member create, publish, and check submission activities for their students. Faculty members can view all the students' grades or per criteria. Faculty members can also download or export the grading sheet of their class for editing the grades. Students' Progress is where the faculty members can view the student's reading progress in the learning materials that faculty members upload into the module. This feature displays the names of the students, and faculty members can move one student from class to class. Grading Criteria is where faculty members create, edit, delete, assign or allocate a percentage of the grade. For example, a prelim with a percentage rate of 10%. This kind of grading criteria can be viewed in grading criteria. In the About feature, faculty members can view the course description and related materials for that course. In the settings feature, faculty members can add or edit the details of the course they created. These functionalities can be interacted with by clicking the names of the functions. </w:t>
      </w:r>
    </w:p>
    <w:p w:rsidR="004A19F8" w:rsidRDefault="004A19F8" w:rsidP="004A19F8">
      <w:pPr>
        <w:pStyle w:val="Heading3"/>
        <w:ind w:left="-1" w:right="0"/>
      </w:pPr>
      <w:bookmarkStart w:id="25" w:name="_Toc222645"/>
      <w:r>
        <w:t xml:space="preserve">4.1 Test the System Performance </w:t>
      </w:r>
      <w:bookmarkEnd w:id="25"/>
    </w:p>
    <w:p w:rsidR="004A19F8" w:rsidRDefault="004A19F8" w:rsidP="004A19F8">
      <w:pPr>
        <w:spacing w:after="235"/>
        <w:ind w:left="4"/>
      </w:pPr>
      <w:r>
        <w:t xml:space="preserve"> </w:t>
      </w:r>
    </w:p>
    <w:p w:rsidR="004A19F8" w:rsidRDefault="004A19F8" w:rsidP="004A19F8">
      <w:pPr>
        <w:spacing w:after="0" w:line="477" w:lineRule="auto"/>
        <w:ind w:left="-11" w:right="55" w:firstLine="721"/>
      </w:pPr>
      <w:r>
        <w:t xml:space="preserve">A System Test Plan details the complete approach to the validation of the system under test. It refers to a detailed document that catalogs the test strategy, objectives, schedule, estimations, deadlines, and the resources required for completing that particular project. In formal situations, the document should answer all questions associated with the system test prior to the actual execution of the plan and, in formal situations, require stakeholders to sign off on it. The specification of the device and equipment that was utilized in conducting the load testing and stress testing were the following; Asus Laptop having a specification of Intel core i5 8250u, with a 16GB of Random-Access memory </w:t>
      </w:r>
    </w:p>
    <w:p w:rsidR="004A19F8" w:rsidRDefault="004A19F8" w:rsidP="004A19F8">
      <w:pPr>
        <w:ind w:left="-1" w:right="55"/>
      </w:pPr>
      <w:r>
        <w:lastRenderedPageBreak/>
        <w:t xml:space="preserve">(RAM), and 256 GB of Solid-State Drive (SSD). </w:t>
      </w:r>
    </w:p>
    <w:p w:rsidR="004A19F8" w:rsidRDefault="004A19F8" w:rsidP="004A19F8">
      <w:pPr>
        <w:pStyle w:val="Heading8"/>
        <w:spacing w:after="28" w:line="259" w:lineRule="auto"/>
        <w:ind w:left="-1" w:right="0"/>
      </w:pPr>
      <w:r>
        <w:rPr>
          <w:rFonts w:ascii="Calibri" w:eastAsia="Calibri" w:hAnsi="Calibri" w:cs="Calibri"/>
          <w:i w:val="0"/>
        </w:rPr>
        <w:t xml:space="preserve">4.1.1 Load Testing </w:t>
      </w:r>
    </w:p>
    <w:p w:rsidR="004A19F8" w:rsidRDefault="004A19F8" w:rsidP="004A19F8">
      <w:pPr>
        <w:spacing w:after="0" w:line="476" w:lineRule="auto"/>
        <w:ind w:left="-11" w:right="55" w:firstLine="721"/>
      </w:pPr>
      <w:r>
        <w:t xml:space="preserve">The load testing was performed with 2 scenarios in which to determine the system’s performance in terms of CPU Usage, Bandwidth, Disk I/O, and the error rate.  </w:t>
      </w:r>
    </w:p>
    <w:p w:rsidR="004A19F8" w:rsidRDefault="004A19F8" w:rsidP="004A19F8">
      <w:pPr>
        <w:spacing w:after="6"/>
        <w:ind w:left="137"/>
      </w:pPr>
      <w:r>
        <w:rPr>
          <w:noProof/>
        </w:rPr>
        <w:drawing>
          <wp:inline distT="0" distB="0" distL="0" distR="0" wp14:anchorId="22D9218F" wp14:editId="7EE93294">
            <wp:extent cx="5182235" cy="2541270"/>
            <wp:effectExtent l="0" t="0" r="0" b="0"/>
            <wp:docPr id="11879" name="Picture 11879"/>
            <wp:cNvGraphicFramePr/>
            <a:graphic xmlns:a="http://schemas.openxmlformats.org/drawingml/2006/main">
              <a:graphicData uri="http://schemas.openxmlformats.org/drawingml/2006/picture">
                <pic:pic xmlns:pic="http://schemas.openxmlformats.org/drawingml/2006/picture">
                  <pic:nvPicPr>
                    <pic:cNvPr id="11879" name="Picture 11879"/>
                    <pic:cNvPicPr/>
                  </pic:nvPicPr>
                  <pic:blipFill>
                    <a:blip r:embed="rId111"/>
                    <a:stretch>
                      <a:fillRect/>
                    </a:stretch>
                  </pic:blipFill>
                  <pic:spPr>
                    <a:xfrm>
                      <a:off x="0" y="0"/>
                      <a:ext cx="5182235" cy="2541270"/>
                    </a:xfrm>
                    <a:prstGeom prst="rect">
                      <a:avLst/>
                    </a:prstGeom>
                  </pic:spPr>
                </pic:pic>
              </a:graphicData>
            </a:graphic>
          </wp:inline>
        </w:drawing>
      </w:r>
    </w:p>
    <w:p w:rsidR="004A19F8" w:rsidRDefault="004A19F8" w:rsidP="004A19F8">
      <w:pPr>
        <w:spacing w:after="299" w:line="265" w:lineRule="auto"/>
        <w:ind w:left="172" w:right="348"/>
        <w:jc w:val="center"/>
      </w:pPr>
      <w:r>
        <w:rPr>
          <w:rFonts w:ascii="Times New Roman" w:eastAsia="Times New Roman" w:hAnsi="Times New Roman" w:cs="Times New Roman"/>
          <w:b/>
          <w:i/>
        </w:rPr>
        <w:t>Figure 47.</w:t>
      </w:r>
      <w:r>
        <w:rPr>
          <w:rFonts w:ascii="Times New Roman" w:eastAsia="Times New Roman" w:hAnsi="Times New Roman" w:cs="Times New Roman"/>
          <w:i/>
        </w:rPr>
        <w:t xml:space="preserve"> Sample Screenshot of Apache JMeter </w:t>
      </w:r>
    </w:p>
    <w:p w:rsidR="004A19F8" w:rsidRDefault="004A19F8" w:rsidP="004A19F8">
      <w:pPr>
        <w:spacing w:after="139"/>
        <w:ind w:left="13"/>
      </w:pPr>
      <w:r>
        <w:rPr>
          <w:noProof/>
        </w:rPr>
        <w:drawing>
          <wp:inline distT="0" distB="0" distL="0" distR="0" wp14:anchorId="53464A7B" wp14:editId="4AA42E1E">
            <wp:extent cx="5353050" cy="2562225"/>
            <wp:effectExtent l="0" t="0" r="0" b="0"/>
            <wp:docPr id="11877" name="Picture 11877"/>
            <wp:cNvGraphicFramePr/>
            <a:graphic xmlns:a="http://schemas.openxmlformats.org/drawingml/2006/main">
              <a:graphicData uri="http://schemas.openxmlformats.org/drawingml/2006/picture">
                <pic:pic xmlns:pic="http://schemas.openxmlformats.org/drawingml/2006/picture">
                  <pic:nvPicPr>
                    <pic:cNvPr id="11877" name="Picture 11877"/>
                    <pic:cNvPicPr/>
                  </pic:nvPicPr>
                  <pic:blipFill>
                    <a:blip r:embed="rId112"/>
                    <a:stretch>
                      <a:fillRect/>
                    </a:stretch>
                  </pic:blipFill>
                  <pic:spPr>
                    <a:xfrm>
                      <a:off x="0" y="0"/>
                      <a:ext cx="5353050" cy="2562225"/>
                    </a:xfrm>
                    <a:prstGeom prst="rect">
                      <a:avLst/>
                    </a:prstGeom>
                  </pic:spPr>
                </pic:pic>
              </a:graphicData>
            </a:graphic>
          </wp:inline>
        </w:drawing>
      </w:r>
    </w:p>
    <w:p w:rsidR="004A19F8" w:rsidRDefault="004A19F8" w:rsidP="004A19F8">
      <w:pPr>
        <w:pStyle w:val="Heading6"/>
        <w:spacing w:after="261"/>
        <w:ind w:left="2003" w:right="0"/>
      </w:pPr>
      <w:r>
        <w:rPr>
          <w:b/>
        </w:rPr>
        <w:t>Figure 48.</w:t>
      </w:r>
      <w:r>
        <w:t xml:space="preserve"> Apache JMeter’s Aggregate Result</w:t>
      </w:r>
      <w:r>
        <w:rPr>
          <w:rFonts w:ascii="Calibri" w:eastAsia="Calibri" w:hAnsi="Calibri" w:cs="Calibri"/>
        </w:rPr>
        <w:t xml:space="preserve"> </w:t>
      </w:r>
    </w:p>
    <w:p w:rsidR="004A19F8" w:rsidRDefault="004A19F8" w:rsidP="004A19F8">
      <w:pPr>
        <w:spacing w:after="0" w:line="475" w:lineRule="auto"/>
        <w:ind w:left="-11" w:right="55" w:firstLine="721"/>
      </w:pPr>
      <w:r>
        <w:t xml:space="preserve">Figure 47 is the sample screenshot result of the two tests, showing the number of threads used in the first test with a number of 500 threads/users with a 3000 second rampup period for 3000 seconds (50 minutes) and the second test with a number of 1000 threads/users with a 3000 second </w:t>
      </w:r>
      <w:r>
        <w:lastRenderedPageBreak/>
        <w:t xml:space="preserve">ramp-up period for 3000 seconds (50 minutes). Adding with a parameter of Login, Class list, Course List, Course Details, Course Overview, </w:t>
      </w:r>
    </w:p>
    <w:p w:rsidR="004A19F8" w:rsidRDefault="004A19F8" w:rsidP="004A19F8">
      <w:pPr>
        <w:spacing w:after="240" w:line="477" w:lineRule="auto"/>
        <w:ind w:left="-1" w:right="55"/>
      </w:pPr>
      <w:r>
        <w:t>Course Announcement, Course Modules, Course Classwork, Classwork Question List, Classwork Submission List, Gradebook Students Grade, Students Modules Program, Students List, Profile, Notification function list.</w:t>
      </w:r>
      <w:r>
        <w:rPr>
          <w:rFonts w:ascii="Times New Roman" w:eastAsia="Times New Roman" w:hAnsi="Times New Roman" w:cs="Times New Roman"/>
          <w:b/>
        </w:rPr>
        <w:t xml:space="preserve"> </w:t>
      </w:r>
    </w:p>
    <w:p w:rsidR="004A19F8" w:rsidRDefault="004A19F8" w:rsidP="004A19F8">
      <w:pPr>
        <w:spacing w:after="0" w:line="477" w:lineRule="auto"/>
        <w:ind w:left="-11" w:right="55" w:firstLine="721"/>
      </w:pPr>
      <w:r>
        <w:t xml:space="preserve">Figure 48 illustrates the sample screenshot and result of the Apache JMeter, aggregate report is used to generate reports, such as summary reports, and generates a table entry for each differently named request in our test. To acquire the greatest results from the report, the researchers have appropriately stated the label names such as Login, Class list, </w:t>
      </w:r>
    </w:p>
    <w:p w:rsidR="004A19F8" w:rsidRDefault="004A19F8" w:rsidP="004A19F8">
      <w:pPr>
        <w:spacing w:after="262"/>
        <w:ind w:left="-1" w:right="55"/>
      </w:pPr>
      <w:r>
        <w:t xml:space="preserve">Course List, Course Details, Course Overview, Course Announcement, Course Modules, </w:t>
      </w:r>
    </w:p>
    <w:p w:rsidR="004A19F8" w:rsidRDefault="004A19F8" w:rsidP="004A19F8">
      <w:pPr>
        <w:spacing w:after="0" w:line="477" w:lineRule="auto"/>
        <w:ind w:left="-1" w:right="55"/>
      </w:pPr>
      <w:r>
        <w:t xml:space="preserve">Course Classwork, Classwork Question List, Classwork Submission List, Gradebook Students Grade, Students Modules Program, Students List, Profile, Notification functions are the same for both scenarios. Furthermore, all data for samples, average, min, max, transmitted, received, standardized development, throughput, and average bytes differ due to network difficulties.  </w:t>
      </w:r>
    </w:p>
    <w:p w:rsidR="004A19F8" w:rsidRDefault="004A19F8" w:rsidP="004A19F8">
      <w:pPr>
        <w:spacing w:after="0"/>
        <w:ind w:left="725"/>
      </w:pPr>
      <w:r>
        <w:t xml:space="preserve"> </w:t>
      </w:r>
    </w:p>
    <w:p w:rsidR="004A19F8" w:rsidRDefault="004A19F8" w:rsidP="004A19F8">
      <w:pPr>
        <w:spacing w:after="0"/>
        <w:ind w:left="-202"/>
      </w:pPr>
      <w:r>
        <w:rPr>
          <w:rFonts w:ascii="Calibri" w:eastAsia="Calibri" w:hAnsi="Calibri" w:cs="Calibri"/>
          <w:noProof/>
        </w:rPr>
        <mc:AlternateContent>
          <mc:Choice Requires="wpg">
            <w:drawing>
              <wp:inline distT="0" distB="0" distL="0" distR="0" wp14:anchorId="178A2226" wp14:editId="294CB8D7">
                <wp:extent cx="5286375" cy="2535745"/>
                <wp:effectExtent l="0" t="0" r="0" b="0"/>
                <wp:docPr id="216889" name="Group 216889"/>
                <wp:cNvGraphicFramePr/>
                <a:graphic xmlns:a="http://schemas.openxmlformats.org/drawingml/2006/main">
                  <a:graphicData uri="http://schemas.microsoft.com/office/word/2010/wordprocessingGroup">
                    <wpg:wgp>
                      <wpg:cNvGrpSpPr/>
                      <wpg:grpSpPr>
                        <a:xfrm>
                          <a:off x="0" y="0"/>
                          <a:ext cx="5286375" cy="2535745"/>
                          <a:chOff x="0" y="0"/>
                          <a:chExt cx="5286375" cy="2535745"/>
                        </a:xfrm>
                      </wpg:grpSpPr>
                      <pic:pic xmlns:pic="http://schemas.openxmlformats.org/drawingml/2006/picture">
                        <pic:nvPicPr>
                          <pic:cNvPr id="11932" name="Picture 11932"/>
                          <pic:cNvPicPr/>
                        </pic:nvPicPr>
                        <pic:blipFill>
                          <a:blip r:embed="rId113"/>
                          <a:stretch>
                            <a:fillRect/>
                          </a:stretch>
                        </pic:blipFill>
                        <pic:spPr>
                          <a:xfrm>
                            <a:off x="0" y="295846"/>
                            <a:ext cx="2430145" cy="2239899"/>
                          </a:xfrm>
                          <a:prstGeom prst="rect">
                            <a:avLst/>
                          </a:prstGeom>
                        </pic:spPr>
                      </pic:pic>
                      <pic:pic xmlns:pic="http://schemas.openxmlformats.org/drawingml/2006/picture">
                        <pic:nvPicPr>
                          <pic:cNvPr id="11934" name="Picture 11934"/>
                          <pic:cNvPicPr/>
                        </pic:nvPicPr>
                        <pic:blipFill>
                          <a:blip r:embed="rId114"/>
                          <a:stretch>
                            <a:fillRect/>
                          </a:stretch>
                        </pic:blipFill>
                        <pic:spPr>
                          <a:xfrm>
                            <a:off x="2933700" y="295846"/>
                            <a:ext cx="2352675" cy="2237994"/>
                          </a:xfrm>
                          <a:prstGeom prst="rect">
                            <a:avLst/>
                          </a:prstGeom>
                        </pic:spPr>
                      </pic:pic>
                      <pic:pic xmlns:pic="http://schemas.openxmlformats.org/drawingml/2006/picture">
                        <pic:nvPicPr>
                          <pic:cNvPr id="11936" name="Picture 11936"/>
                          <pic:cNvPicPr/>
                        </pic:nvPicPr>
                        <pic:blipFill>
                          <a:blip r:embed="rId115"/>
                          <a:stretch>
                            <a:fillRect/>
                          </a:stretch>
                        </pic:blipFill>
                        <pic:spPr>
                          <a:xfrm>
                            <a:off x="582930" y="0"/>
                            <a:ext cx="1259840" cy="228600"/>
                          </a:xfrm>
                          <a:prstGeom prst="rect">
                            <a:avLst/>
                          </a:prstGeom>
                        </pic:spPr>
                      </pic:pic>
                      <wps:wsp>
                        <wps:cNvPr id="11937" name="Rectangle 11937"/>
                        <wps:cNvSpPr/>
                        <wps:spPr>
                          <a:xfrm>
                            <a:off x="675005" y="8103"/>
                            <a:ext cx="219515"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a) </w:t>
                              </w:r>
                            </w:p>
                          </w:txbxContent>
                        </wps:txbx>
                        <wps:bodyPr horzOverflow="overflow" vert="horz" lIns="0" tIns="0" rIns="0" bIns="0" rtlCol="0">
                          <a:noAutofit/>
                        </wps:bodyPr>
                      </wps:wsp>
                      <wps:wsp>
                        <wps:cNvPr id="11938" name="Rectangle 11938"/>
                        <wps:cNvSpPr/>
                        <wps:spPr>
                          <a:xfrm>
                            <a:off x="840105" y="8103"/>
                            <a:ext cx="803066"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Scenario </w:t>
                              </w:r>
                            </w:p>
                          </w:txbxContent>
                        </wps:txbx>
                        <wps:bodyPr horzOverflow="overflow" vert="horz" lIns="0" tIns="0" rIns="0" bIns="0" rtlCol="0">
                          <a:noAutofit/>
                        </wps:bodyPr>
                      </wps:wsp>
                      <wps:wsp>
                        <wps:cNvPr id="11939" name="Rectangle 11939"/>
                        <wps:cNvSpPr/>
                        <wps:spPr>
                          <a:xfrm>
                            <a:off x="1445006" y="8103"/>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1</w:t>
                              </w:r>
                            </w:p>
                          </w:txbxContent>
                        </wps:txbx>
                        <wps:bodyPr horzOverflow="overflow" vert="horz" lIns="0" tIns="0" rIns="0" bIns="0" rtlCol="0">
                          <a:noAutofit/>
                        </wps:bodyPr>
                      </wps:wsp>
                      <wps:wsp>
                        <wps:cNvPr id="11940" name="Rectangle 11940"/>
                        <wps:cNvSpPr/>
                        <wps:spPr>
                          <a:xfrm>
                            <a:off x="1521206" y="8103"/>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11942" name="Picture 11942"/>
                          <pic:cNvPicPr/>
                        </pic:nvPicPr>
                        <pic:blipFill>
                          <a:blip r:embed="rId116"/>
                          <a:stretch>
                            <a:fillRect/>
                          </a:stretch>
                        </pic:blipFill>
                        <pic:spPr>
                          <a:xfrm>
                            <a:off x="3534410" y="20320"/>
                            <a:ext cx="1297940" cy="226060"/>
                          </a:xfrm>
                          <a:prstGeom prst="rect">
                            <a:avLst/>
                          </a:prstGeom>
                        </pic:spPr>
                      </pic:pic>
                      <wps:wsp>
                        <wps:cNvPr id="11943" name="Rectangle 11943"/>
                        <wps:cNvSpPr/>
                        <wps:spPr>
                          <a:xfrm>
                            <a:off x="3627501" y="25756"/>
                            <a:ext cx="219515"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a) </w:t>
                              </w:r>
                            </w:p>
                          </w:txbxContent>
                        </wps:txbx>
                        <wps:bodyPr horzOverflow="overflow" vert="horz" lIns="0" tIns="0" rIns="0" bIns="0" rtlCol="0">
                          <a:noAutofit/>
                        </wps:bodyPr>
                      </wps:wsp>
                      <wps:wsp>
                        <wps:cNvPr id="11944" name="Rectangle 11944"/>
                        <wps:cNvSpPr/>
                        <wps:spPr>
                          <a:xfrm>
                            <a:off x="3792474" y="25756"/>
                            <a:ext cx="803066"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Scenario </w:t>
                              </w:r>
                            </w:p>
                          </w:txbxContent>
                        </wps:txbx>
                        <wps:bodyPr horzOverflow="overflow" vert="horz" lIns="0" tIns="0" rIns="0" bIns="0" rtlCol="0">
                          <a:noAutofit/>
                        </wps:bodyPr>
                      </wps:wsp>
                      <wps:wsp>
                        <wps:cNvPr id="11945" name="Rectangle 11945"/>
                        <wps:cNvSpPr/>
                        <wps:spPr>
                          <a:xfrm>
                            <a:off x="4397375" y="25756"/>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2</w:t>
                              </w:r>
                            </w:p>
                          </w:txbxContent>
                        </wps:txbx>
                        <wps:bodyPr horzOverflow="overflow" vert="horz" lIns="0" tIns="0" rIns="0" bIns="0" rtlCol="0">
                          <a:noAutofit/>
                        </wps:bodyPr>
                      </wps:wsp>
                      <wps:wsp>
                        <wps:cNvPr id="11946" name="Rectangle 11946"/>
                        <wps:cNvSpPr/>
                        <wps:spPr>
                          <a:xfrm>
                            <a:off x="4473575" y="25756"/>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178A2226" id="Group 216889" o:spid="_x0000_s1137" style="width:416.25pt;height:199.65pt;mso-position-horizontal-relative:char;mso-position-vertical-relative:line" coordsize="52863,253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">
                <v:shape id="Picture 11932" o:spid="_x0000_s1138" type="#_x0000_t75" style="position:absolute;top:2958;width:24301;height:22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">
                  <v:imagedata r:id="rId117" o:title=""/>
                </v:shape>
                <v:shape id="Picture 11934" o:spid="_x0000_s1139" type="#_x0000_t75" style="position:absolute;left:29337;top:2958;width:23526;height:2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">
                  <v:imagedata r:id="rId118" o:title=""/>
                </v:shape>
                <v:shape id="Picture 11936" o:spid="_x0000_s1140" type="#_x0000_t75" style="position:absolute;left:5829;width:12598;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">
                  <v:imagedata r:id="rId119" o:title=""/>
                </v:shape>
                <v:rect id="Rectangle 11937" o:spid="_x0000_s1141" style="position:absolute;left:6750;top:81;width:21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 xml:space="preserve">a) </w:t>
                        </w:r>
                      </w:p>
                    </w:txbxContent>
                  </v:textbox>
                </v:rect>
                <v:rect id="Rectangle 11938" o:spid="_x0000_s1142" style="position:absolute;left:8401;top:81;width:80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Scenario </w:t>
                        </w:r>
                      </w:p>
                    </w:txbxContent>
                  </v:textbox>
                </v:rect>
                <v:rect id="Rectangle 11939" o:spid="_x0000_s1143" style="position:absolute;left:14450;top:8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1</w:t>
                        </w:r>
                      </w:p>
                    </w:txbxContent>
                  </v:textbox>
                </v:rect>
                <v:rect id="Rectangle 11940" o:spid="_x0000_s1144" style="position:absolute;left:15212;top: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6z6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SToTAMGRGfTyDwAA//8DAFBLAQItABQABgAIAAAAIQDb4fbL7gAAAIUBAAATAAAAAAAA&#10;AAAAAAAAAAAAAABbQ29udGVudF9UeXBlc10ueG1sUEsBAi0AFAAGAAgAAAAhAFr0LFu/AAAAFQEA&#10;AAsAAAAAAAAAAAAAAAAAHwEAAF9yZWxzLy5yZWxzUEsBAi0AFAAGAAgAAAAhAGpnrP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shape id="Picture 11942" o:spid="_x0000_s1145" type="#_x0000_t75" style="position:absolute;left:35344;top:203;width:12979;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">
                  <v:imagedata r:id="rId120" o:title=""/>
                </v:shape>
                <v:rect id="Rectangle 11943" o:spid="_x0000_s1146" style="position:absolute;left:36275;top:257;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 xml:space="preserve">a) </w:t>
                        </w:r>
                      </w:p>
                    </w:txbxContent>
                  </v:textbox>
                </v:rect>
                <v:rect id="Rectangle 11944" o:spid="_x0000_s1147" style="position:absolute;left:37924;top:257;width:80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Scenario </w:t>
                        </w:r>
                      </w:p>
                    </w:txbxContent>
                  </v:textbox>
                </v:rect>
                <v:rect id="Rectangle 11945" o:spid="_x0000_s1148" style="position:absolute;left:43973;top:25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2</w:t>
                        </w:r>
                      </w:p>
                    </w:txbxContent>
                  </v:textbox>
                </v:rect>
                <v:rect id="Rectangle 11946" o:spid="_x0000_s1149" style="position:absolute;left:44735;top: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w10:anchorlock/>
              </v:group>
            </w:pict>
          </mc:Fallback>
        </mc:AlternateContent>
      </w:r>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3" w:line="479" w:lineRule="auto"/>
        <w:ind w:left="-1" w:right="76"/>
      </w:pPr>
      <w:r>
        <w:lastRenderedPageBreak/>
        <w:t xml:space="preserve"> </w:t>
      </w:r>
      <w:r>
        <w:tab/>
        <w:t xml:space="preserve">Figure 49 illustrates the results of the two scenarios in terms of the server’s Bandwidth, CPU usage, and Disk I/O during the load testing. The screenshots show the system's behavior in managing and handling processes or requests. </w:t>
      </w:r>
    </w:p>
    <w:p w:rsidR="004A19F8" w:rsidRDefault="004A19F8" w:rsidP="004A19F8">
      <w:pPr>
        <w:spacing w:after="252"/>
        <w:ind w:left="4"/>
      </w:pPr>
      <w:r>
        <w:t xml:space="preserve"> </w:t>
      </w:r>
    </w:p>
    <w:p w:rsidR="004A19F8" w:rsidRDefault="004A19F8" w:rsidP="004A19F8">
      <w:pPr>
        <w:pStyle w:val="Heading6"/>
        <w:spacing w:after="185"/>
        <w:ind w:left="-1" w:right="0"/>
      </w:pPr>
      <w:r>
        <w:rPr>
          <w:b/>
        </w:rPr>
        <w:t>Table 39</w:t>
      </w:r>
      <w:r>
        <w:t>. Summary Result of Load Testing</w:t>
      </w:r>
      <w:r>
        <w:rPr>
          <w:b/>
        </w:rPr>
        <w:t xml:space="preserve"> </w:t>
      </w:r>
    </w:p>
    <w:p w:rsidR="004A19F8" w:rsidRDefault="004A19F8" w:rsidP="004A19F8">
      <w:pPr>
        <w:spacing w:after="0"/>
        <w:ind w:left="4"/>
      </w:pPr>
      <w:r>
        <w:t xml:space="preserve"> </w:t>
      </w:r>
    </w:p>
    <w:tbl>
      <w:tblPr>
        <w:tblStyle w:val="TableGrid"/>
        <w:tblW w:w="8635" w:type="dxa"/>
        <w:tblInd w:w="8" w:type="dxa"/>
        <w:tblCellMar>
          <w:top w:w="0" w:type="dxa"/>
          <w:left w:w="108" w:type="dxa"/>
          <w:bottom w:w="0" w:type="dxa"/>
          <w:right w:w="52" w:type="dxa"/>
        </w:tblCellMar>
        <w:tblLook w:val="04A0" w:firstRow="1" w:lastRow="0" w:firstColumn="1" w:lastColumn="0" w:noHBand="0" w:noVBand="1"/>
      </w:tblPr>
      <w:tblGrid>
        <w:gridCol w:w="1112"/>
        <w:gridCol w:w="1609"/>
        <w:gridCol w:w="808"/>
        <w:gridCol w:w="492"/>
        <w:gridCol w:w="936"/>
        <w:gridCol w:w="761"/>
        <w:gridCol w:w="828"/>
        <w:gridCol w:w="824"/>
        <w:gridCol w:w="1265"/>
      </w:tblGrid>
      <w:tr w:rsidR="004A19F8" w:rsidTr="004A19F8">
        <w:trPr>
          <w:trHeight w:val="1200"/>
        </w:trPr>
        <w:tc>
          <w:tcPr>
            <w:tcW w:w="11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Scenario </w:t>
            </w:r>
          </w:p>
        </w:tc>
        <w:tc>
          <w:tcPr>
            <w:tcW w:w="160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jc w:val="center"/>
            </w:pPr>
            <w:r>
              <w:rPr>
                <w:rFonts w:ascii="Times New Roman" w:eastAsia="Times New Roman" w:hAnsi="Times New Roman" w:cs="Times New Roman"/>
                <w:b/>
              </w:rPr>
              <w:t xml:space="preserve">No. Threads (Users) </w:t>
            </w:r>
          </w:p>
        </w:tc>
        <w:tc>
          <w:tcPr>
            <w:tcW w:w="1300"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20" w:line="259" w:lineRule="auto"/>
              <w:ind w:left="68"/>
            </w:pPr>
            <w:r>
              <w:rPr>
                <w:rFonts w:ascii="Times New Roman" w:eastAsia="Times New Roman" w:hAnsi="Times New Roman" w:cs="Times New Roman"/>
                <w:b/>
              </w:rPr>
              <w:t xml:space="preserve">CPU (%)  </w:t>
            </w:r>
          </w:p>
          <w:p w:rsidR="004A19F8" w:rsidRDefault="004A19F8" w:rsidP="004A19F8">
            <w:pPr>
              <w:spacing w:after="16" w:line="259" w:lineRule="auto"/>
              <w:ind w:right="60"/>
              <w:jc w:val="center"/>
            </w:pPr>
            <w:r>
              <w:rPr>
                <w:rFonts w:ascii="Times New Roman" w:eastAsia="Times New Roman" w:hAnsi="Times New Roman" w:cs="Times New Roman"/>
                <w:b/>
              </w:rPr>
              <w:t xml:space="preserve">Avg &amp; </w:t>
            </w:r>
          </w:p>
          <w:p w:rsidR="004A19F8" w:rsidRDefault="004A19F8" w:rsidP="004A19F8">
            <w:pPr>
              <w:spacing w:line="259" w:lineRule="auto"/>
              <w:ind w:right="57"/>
              <w:jc w:val="center"/>
            </w:pPr>
            <w:r>
              <w:rPr>
                <w:rFonts w:ascii="Times New Roman" w:eastAsia="Times New Roman" w:hAnsi="Times New Roman" w:cs="Times New Roman"/>
                <w:b/>
              </w:rPr>
              <w:t xml:space="preserve">Max </w:t>
            </w:r>
          </w:p>
        </w:tc>
        <w:tc>
          <w:tcPr>
            <w:tcW w:w="1697"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20" w:line="259" w:lineRule="auto"/>
              <w:ind w:right="60"/>
              <w:jc w:val="center"/>
            </w:pPr>
            <w:r>
              <w:rPr>
                <w:rFonts w:ascii="Times New Roman" w:eastAsia="Times New Roman" w:hAnsi="Times New Roman" w:cs="Times New Roman"/>
                <w:b/>
              </w:rPr>
              <w:t xml:space="preserve">Bandwidth </w:t>
            </w:r>
          </w:p>
          <w:p w:rsidR="004A19F8" w:rsidRDefault="004A19F8" w:rsidP="004A19F8">
            <w:pPr>
              <w:spacing w:after="16" w:line="259" w:lineRule="auto"/>
              <w:ind w:left="140"/>
            </w:pPr>
            <w:r>
              <w:rPr>
                <w:rFonts w:ascii="Times New Roman" w:eastAsia="Times New Roman" w:hAnsi="Times New Roman" w:cs="Times New Roman"/>
                <w:b/>
              </w:rPr>
              <w:t xml:space="preserve">Avg &amp; Max </w:t>
            </w:r>
          </w:p>
          <w:p w:rsidR="004A19F8" w:rsidRDefault="004A19F8" w:rsidP="004A19F8">
            <w:pPr>
              <w:spacing w:line="259" w:lineRule="auto"/>
              <w:ind w:right="57"/>
              <w:jc w:val="center"/>
            </w:pPr>
            <w:r>
              <w:rPr>
                <w:rFonts w:ascii="Times New Roman" w:eastAsia="Times New Roman" w:hAnsi="Times New Roman" w:cs="Times New Roman"/>
                <w:b/>
              </w:rPr>
              <w:t xml:space="preserve">(mb/s)  </w:t>
            </w:r>
          </w:p>
        </w:tc>
        <w:tc>
          <w:tcPr>
            <w:tcW w:w="1652"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20" w:line="259" w:lineRule="auto"/>
              <w:ind w:right="63"/>
              <w:jc w:val="center"/>
            </w:pPr>
            <w:r>
              <w:rPr>
                <w:rFonts w:ascii="Times New Roman" w:eastAsia="Times New Roman" w:hAnsi="Times New Roman" w:cs="Times New Roman"/>
                <w:b/>
                <w:color w:val="031B4E"/>
              </w:rPr>
              <w:t>Disk I/O</w:t>
            </w:r>
            <w:r>
              <w:rPr>
                <w:rFonts w:ascii="Times New Roman" w:eastAsia="Times New Roman" w:hAnsi="Times New Roman" w:cs="Times New Roman"/>
                <w:b/>
              </w:rPr>
              <w:t xml:space="preserve"> </w:t>
            </w:r>
          </w:p>
          <w:p w:rsidR="004A19F8" w:rsidRDefault="004A19F8" w:rsidP="004A19F8">
            <w:pPr>
              <w:spacing w:after="16" w:line="259" w:lineRule="auto"/>
              <w:ind w:left="120"/>
            </w:pPr>
            <w:r>
              <w:rPr>
                <w:rFonts w:ascii="Times New Roman" w:eastAsia="Times New Roman" w:hAnsi="Times New Roman" w:cs="Times New Roman"/>
                <w:b/>
              </w:rPr>
              <w:t xml:space="preserve">Avg &amp; Max </w:t>
            </w:r>
          </w:p>
          <w:p w:rsidR="004A19F8" w:rsidRDefault="004A19F8" w:rsidP="004A19F8">
            <w:pPr>
              <w:spacing w:line="259" w:lineRule="auto"/>
              <w:ind w:right="61"/>
              <w:jc w:val="center"/>
            </w:pPr>
            <w:r>
              <w:rPr>
                <w:rFonts w:ascii="Times New Roman" w:eastAsia="Times New Roman" w:hAnsi="Times New Roman" w:cs="Times New Roman"/>
                <w:b/>
              </w:rPr>
              <w:t xml:space="preserve">(mb/s)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jc w:val="center"/>
            </w:pPr>
            <w:r>
              <w:rPr>
                <w:rFonts w:ascii="Times New Roman" w:eastAsia="Times New Roman" w:hAnsi="Times New Roman" w:cs="Times New Roman"/>
                <w:b/>
              </w:rPr>
              <w:t xml:space="preserve">Error Rate (%) </w:t>
            </w:r>
          </w:p>
        </w:tc>
      </w:tr>
      <w:tr w:rsidR="004A19F8" w:rsidTr="004A19F8">
        <w:trPr>
          <w:trHeight w:val="528"/>
        </w:trPr>
        <w:tc>
          <w:tcPr>
            <w:tcW w:w="111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55"/>
              <w:jc w:val="center"/>
            </w:pPr>
            <w:r>
              <w:rPr>
                <w:rFonts w:ascii="Times New Roman" w:eastAsia="Times New Roman" w:hAnsi="Times New Roman" w:cs="Times New Roman"/>
                <w:b/>
              </w:rPr>
              <w:t xml:space="preserve">a </w:t>
            </w:r>
          </w:p>
        </w:tc>
        <w:tc>
          <w:tcPr>
            <w:tcW w:w="160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57"/>
              <w:jc w:val="center"/>
            </w:pPr>
            <w:r>
              <w:rPr>
                <w:rFonts w:ascii="Times New Roman" w:eastAsia="Times New Roman" w:hAnsi="Times New Roman" w:cs="Times New Roman"/>
                <w:b/>
              </w:rPr>
              <w:t xml:space="preserve">500 </w:t>
            </w:r>
          </w:p>
        </w:tc>
        <w:tc>
          <w:tcPr>
            <w:tcW w:w="80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28"/>
            </w:pPr>
            <w:r>
              <w:rPr>
                <w:rFonts w:ascii="Times New Roman" w:eastAsia="Times New Roman" w:hAnsi="Times New Roman" w:cs="Times New Roman"/>
                <w:b/>
              </w:rPr>
              <w:t xml:space="preserve">20.47 </w:t>
            </w:r>
          </w:p>
        </w:tc>
        <w:tc>
          <w:tcPr>
            <w:tcW w:w="49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rPr>
              <w:t xml:space="preserve">29 </w:t>
            </w:r>
          </w:p>
        </w:tc>
        <w:tc>
          <w:tcPr>
            <w:tcW w:w="93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0"/>
              <w:jc w:val="center"/>
            </w:pPr>
            <w:r>
              <w:rPr>
                <w:rFonts w:ascii="Times New Roman" w:eastAsia="Times New Roman" w:hAnsi="Times New Roman" w:cs="Times New Roman"/>
                <w:b/>
              </w:rPr>
              <w:t xml:space="preserve">1.78 </w:t>
            </w:r>
          </w:p>
        </w:tc>
        <w:tc>
          <w:tcPr>
            <w:tcW w:w="7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7"/>
              <w:jc w:val="center"/>
            </w:pPr>
            <w:r>
              <w:rPr>
                <w:rFonts w:ascii="Times New Roman" w:eastAsia="Times New Roman" w:hAnsi="Times New Roman" w:cs="Times New Roman"/>
                <w:b/>
              </w:rPr>
              <w:t xml:space="preserve">2.4 </w:t>
            </w:r>
          </w:p>
        </w:tc>
        <w:tc>
          <w:tcPr>
            <w:tcW w:w="82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right"/>
            </w:pPr>
            <w:r>
              <w:rPr>
                <w:rFonts w:ascii="Times New Roman" w:eastAsia="Times New Roman" w:hAnsi="Times New Roman" w:cs="Times New Roman"/>
                <w:b/>
              </w:rPr>
              <w:t xml:space="preserve">0.43  </w:t>
            </w:r>
          </w:p>
        </w:tc>
        <w:tc>
          <w:tcPr>
            <w:tcW w:w="82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0"/>
              <w:jc w:val="center"/>
            </w:pPr>
            <w:r>
              <w:rPr>
                <w:rFonts w:ascii="Times New Roman" w:eastAsia="Times New Roman" w:hAnsi="Times New Roman" w:cs="Times New Roman"/>
                <w:b/>
              </w:rPr>
              <w:t xml:space="preserve">0.6 </w:t>
            </w:r>
          </w:p>
        </w:tc>
        <w:tc>
          <w:tcPr>
            <w:tcW w:w="12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7"/>
              <w:jc w:val="center"/>
            </w:pPr>
            <w:r>
              <w:rPr>
                <w:rFonts w:ascii="Times New Roman" w:eastAsia="Times New Roman" w:hAnsi="Times New Roman" w:cs="Times New Roman"/>
                <w:b/>
              </w:rPr>
              <w:t xml:space="preserve">0 </w:t>
            </w:r>
          </w:p>
        </w:tc>
      </w:tr>
      <w:tr w:rsidR="004A19F8" w:rsidTr="004A19F8">
        <w:trPr>
          <w:trHeight w:val="263"/>
        </w:trPr>
        <w:tc>
          <w:tcPr>
            <w:tcW w:w="1113" w:type="dxa"/>
            <w:tcBorders>
              <w:top w:val="single" w:sz="3" w:space="0" w:color="000000"/>
              <w:left w:val="single" w:sz="3" w:space="0" w:color="000000"/>
              <w:bottom w:val="nil"/>
              <w:right w:val="single" w:sz="3" w:space="0" w:color="000000"/>
            </w:tcBorders>
          </w:tcPr>
          <w:p w:rsidR="004A19F8" w:rsidRDefault="004A19F8" w:rsidP="004A19F8">
            <w:pPr>
              <w:spacing w:after="160" w:line="259" w:lineRule="auto"/>
            </w:pPr>
          </w:p>
        </w:tc>
        <w:tc>
          <w:tcPr>
            <w:tcW w:w="1609" w:type="dxa"/>
            <w:tcBorders>
              <w:top w:val="single" w:sz="3" w:space="0" w:color="000000"/>
              <w:left w:val="single" w:sz="3" w:space="0" w:color="000000"/>
              <w:bottom w:val="nil"/>
              <w:right w:val="single" w:sz="3" w:space="0" w:color="000000"/>
            </w:tcBorders>
          </w:tcPr>
          <w:p w:rsidR="004A19F8" w:rsidRDefault="004A19F8" w:rsidP="004A19F8">
            <w:pPr>
              <w:spacing w:after="160" w:line="259" w:lineRule="auto"/>
            </w:pPr>
          </w:p>
        </w:tc>
        <w:tc>
          <w:tcPr>
            <w:tcW w:w="808"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left="28"/>
            </w:pPr>
            <w:r>
              <w:rPr>
                <w:rFonts w:ascii="Times New Roman" w:eastAsia="Times New Roman" w:hAnsi="Times New Roman" w:cs="Times New Roman"/>
                <w:b/>
              </w:rPr>
              <w:t xml:space="preserve">90.30 </w:t>
            </w:r>
          </w:p>
        </w:tc>
        <w:tc>
          <w:tcPr>
            <w:tcW w:w="492"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rPr>
              <w:t xml:space="preserve">99 </w:t>
            </w:r>
          </w:p>
        </w:tc>
        <w:tc>
          <w:tcPr>
            <w:tcW w:w="936"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right="60"/>
              <w:jc w:val="center"/>
            </w:pPr>
            <w:r>
              <w:rPr>
                <w:rFonts w:ascii="Times New Roman" w:eastAsia="Times New Roman" w:hAnsi="Times New Roman" w:cs="Times New Roman"/>
                <w:b/>
              </w:rPr>
              <w:t xml:space="preserve">4.25 </w:t>
            </w:r>
          </w:p>
        </w:tc>
        <w:tc>
          <w:tcPr>
            <w:tcW w:w="761"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right="67"/>
              <w:jc w:val="center"/>
            </w:pPr>
            <w:r>
              <w:rPr>
                <w:rFonts w:ascii="Times New Roman" w:eastAsia="Times New Roman" w:hAnsi="Times New Roman" w:cs="Times New Roman"/>
                <w:b/>
              </w:rPr>
              <w:t xml:space="preserve">6.2 </w:t>
            </w:r>
          </w:p>
        </w:tc>
        <w:tc>
          <w:tcPr>
            <w:tcW w:w="828"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right="56"/>
              <w:jc w:val="center"/>
            </w:pPr>
            <w:r>
              <w:rPr>
                <w:rFonts w:ascii="Times New Roman" w:eastAsia="Times New Roman" w:hAnsi="Times New Roman" w:cs="Times New Roman"/>
                <w:b/>
              </w:rPr>
              <w:t xml:space="preserve">0.66 </w:t>
            </w:r>
          </w:p>
        </w:tc>
        <w:tc>
          <w:tcPr>
            <w:tcW w:w="824"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right="152"/>
              <w:jc w:val="right"/>
            </w:pPr>
            <w:r>
              <w:rPr>
                <w:rFonts w:ascii="Times New Roman" w:eastAsia="Times New Roman" w:hAnsi="Times New Roman" w:cs="Times New Roman"/>
                <w:b/>
              </w:rPr>
              <w:t xml:space="preserve">1.12  </w:t>
            </w:r>
          </w:p>
        </w:tc>
        <w:tc>
          <w:tcPr>
            <w:tcW w:w="1265" w:type="dxa"/>
            <w:tcBorders>
              <w:top w:val="single" w:sz="3" w:space="0" w:color="000000"/>
              <w:left w:val="single" w:sz="3" w:space="0" w:color="000000"/>
              <w:bottom w:val="nil"/>
              <w:right w:val="single" w:sz="3" w:space="0" w:color="000000"/>
            </w:tcBorders>
          </w:tcPr>
          <w:p w:rsidR="004A19F8" w:rsidRDefault="004A19F8" w:rsidP="004A19F8">
            <w:pPr>
              <w:spacing w:line="259" w:lineRule="auto"/>
              <w:ind w:right="61"/>
              <w:jc w:val="center"/>
            </w:pPr>
            <w:r>
              <w:rPr>
                <w:rFonts w:ascii="Times New Roman" w:eastAsia="Times New Roman" w:hAnsi="Times New Roman" w:cs="Times New Roman"/>
                <w:b/>
              </w:rPr>
              <w:t xml:space="preserve">0.05 </w:t>
            </w:r>
          </w:p>
        </w:tc>
      </w:tr>
      <w:tr w:rsidR="004A19F8" w:rsidTr="004A19F8">
        <w:trPr>
          <w:trHeight w:val="469"/>
        </w:trPr>
        <w:tc>
          <w:tcPr>
            <w:tcW w:w="1113" w:type="dxa"/>
            <w:tcBorders>
              <w:top w:val="nil"/>
              <w:left w:val="single" w:sz="3" w:space="0" w:color="000000"/>
              <w:bottom w:val="single" w:sz="3" w:space="0" w:color="000000"/>
              <w:right w:val="single" w:sz="3" w:space="0" w:color="000000"/>
            </w:tcBorders>
          </w:tcPr>
          <w:p w:rsidR="004A19F8" w:rsidRDefault="004A19F8" w:rsidP="004A19F8">
            <w:pPr>
              <w:spacing w:line="259" w:lineRule="auto"/>
              <w:ind w:right="58"/>
              <w:jc w:val="center"/>
            </w:pPr>
            <w:r>
              <w:rPr>
                <w:rFonts w:ascii="Times New Roman" w:eastAsia="Times New Roman" w:hAnsi="Times New Roman" w:cs="Times New Roman"/>
                <w:b/>
              </w:rPr>
              <w:t xml:space="preserve">b </w:t>
            </w:r>
          </w:p>
        </w:tc>
        <w:tc>
          <w:tcPr>
            <w:tcW w:w="1609" w:type="dxa"/>
            <w:tcBorders>
              <w:top w:val="nil"/>
              <w:left w:val="single" w:sz="3" w:space="0" w:color="000000"/>
              <w:bottom w:val="single" w:sz="3" w:space="0" w:color="000000"/>
              <w:right w:val="single" w:sz="3" w:space="0" w:color="000000"/>
            </w:tcBorders>
          </w:tcPr>
          <w:p w:rsidR="004A19F8" w:rsidRDefault="004A19F8" w:rsidP="004A19F8">
            <w:pPr>
              <w:spacing w:line="259" w:lineRule="auto"/>
              <w:ind w:right="57"/>
              <w:jc w:val="center"/>
            </w:pPr>
            <w:r>
              <w:rPr>
                <w:rFonts w:ascii="Times New Roman" w:eastAsia="Times New Roman" w:hAnsi="Times New Roman" w:cs="Times New Roman"/>
                <w:b/>
              </w:rPr>
              <w:t xml:space="preserve">1000 </w:t>
            </w:r>
          </w:p>
        </w:tc>
        <w:tc>
          <w:tcPr>
            <w:tcW w:w="808"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492"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936"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761"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828"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824"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c>
          <w:tcPr>
            <w:tcW w:w="1265" w:type="dxa"/>
            <w:tcBorders>
              <w:top w:val="nil"/>
              <w:left w:val="single" w:sz="3" w:space="0" w:color="000000"/>
              <w:bottom w:val="single" w:sz="3" w:space="0" w:color="000000"/>
              <w:right w:val="single" w:sz="3" w:space="0" w:color="000000"/>
            </w:tcBorders>
          </w:tcPr>
          <w:p w:rsidR="004A19F8" w:rsidRDefault="004A19F8" w:rsidP="004A19F8">
            <w:pPr>
              <w:spacing w:after="160" w:line="259" w:lineRule="auto"/>
            </w:pPr>
          </w:p>
        </w:tc>
      </w:tr>
    </w:tbl>
    <w:p w:rsidR="004A19F8" w:rsidRDefault="004A19F8" w:rsidP="004A19F8">
      <w:pPr>
        <w:spacing w:after="257" w:line="477" w:lineRule="auto"/>
        <w:ind w:left="-11" w:right="1" w:firstLine="721"/>
      </w:pPr>
      <w:r>
        <w:rPr>
          <w:color w:val="202124"/>
        </w:rPr>
        <w:t xml:space="preserve">Table 39 illustrates the summary result of the load testing in terms of the number of threads, CPU usage, bandwidth, disk I/O, and error rate. The researchers carried out the load testing using the Apache JMeter as the tool that was mentioned in the project's objectives. For the first scenario, the researchers observed that the website's performance was stable within 40 minutes of 50 minutes for 500 threads (users) and that the consumption and usage of the CPU were low, with a high transfer rate of data and a zeroerror rate. While for the second scenario, the website displays slow performance if there are more than 1000 threads (users) accessing the website within 0–10 seconds and the consumption of the CPU usage or the peak usage is nearly 100 percent, which results in long load times and saves times but high data transfer rates. For the two scenarios conducted by the researchers using Apache JMeter, the website decreases its performance with a different number of threads (users). This indicates that the website can't handle the high loads given, but as we see in two scenarios, the performance at the beginning is increasing, but as time passes, the website becomes stable.  </w:t>
      </w:r>
    </w:p>
    <w:p w:rsidR="004A19F8" w:rsidRDefault="004A19F8" w:rsidP="004A19F8">
      <w:pPr>
        <w:pStyle w:val="Heading7"/>
        <w:spacing w:after="28"/>
        <w:ind w:left="-1" w:right="0"/>
      </w:pPr>
      <w:r>
        <w:rPr>
          <w:rFonts w:ascii="Calibri" w:eastAsia="Calibri" w:hAnsi="Calibri" w:cs="Calibri"/>
          <w:b w:val="0"/>
          <w:color w:val="000000"/>
        </w:rPr>
        <w:lastRenderedPageBreak/>
        <w:t xml:space="preserve">4.1.2 Stress Testing </w:t>
      </w:r>
    </w:p>
    <w:p w:rsidR="004A19F8" w:rsidRDefault="004A19F8" w:rsidP="004A19F8">
      <w:pPr>
        <w:spacing w:line="477" w:lineRule="auto"/>
        <w:ind w:left="-11" w:right="55" w:firstLine="721"/>
      </w:pPr>
      <w:r>
        <w:t xml:space="preserve">The researcher performed this software testing to confirm the stability and reliability of a software application. The purpose of stress testing was to assess software's robustness and error handling skills under extremely high load conditions, as well as to ensure that software does not crash in critical scenarios. It even goes beyond regular operating points to assess how the software performs in harsh settings. </w:t>
      </w:r>
    </w:p>
    <w:p w:rsidR="004A19F8" w:rsidRDefault="004A19F8" w:rsidP="004A19F8">
      <w:pPr>
        <w:pStyle w:val="Heading6"/>
        <w:ind w:left="-1" w:right="0"/>
      </w:pPr>
      <w:r>
        <w:rPr>
          <w:b/>
        </w:rPr>
        <w:t>Table 40.</w:t>
      </w:r>
      <w:r>
        <w:t xml:space="preserve"> Scenario (a) Result with a Ramp-up period: 5, Loop count: 1 and a Range of threads (users) of 10-4000 </w:t>
      </w:r>
    </w:p>
    <w:tbl>
      <w:tblPr>
        <w:tblStyle w:val="TableGrid"/>
        <w:tblW w:w="8635" w:type="dxa"/>
        <w:tblInd w:w="8" w:type="dxa"/>
        <w:tblCellMar>
          <w:top w:w="250" w:type="dxa"/>
          <w:left w:w="104" w:type="dxa"/>
          <w:bottom w:w="144" w:type="dxa"/>
          <w:right w:w="16" w:type="dxa"/>
        </w:tblCellMar>
        <w:tblLook w:val="04A0" w:firstRow="1" w:lastRow="0" w:firstColumn="1" w:lastColumn="0" w:noHBand="0" w:noVBand="1"/>
      </w:tblPr>
      <w:tblGrid>
        <w:gridCol w:w="888"/>
        <w:gridCol w:w="1633"/>
        <w:gridCol w:w="756"/>
        <w:gridCol w:w="756"/>
        <w:gridCol w:w="696"/>
        <w:gridCol w:w="700"/>
        <w:gridCol w:w="768"/>
        <w:gridCol w:w="913"/>
        <w:gridCol w:w="1525"/>
      </w:tblGrid>
      <w:tr w:rsidR="004A19F8" w:rsidTr="004A19F8">
        <w:trPr>
          <w:trHeight w:val="1492"/>
        </w:trPr>
        <w:tc>
          <w:tcPr>
            <w:tcW w:w="88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88"/>
              <w:jc w:val="center"/>
            </w:pPr>
            <w:r>
              <w:rPr>
                <w:rFonts w:ascii="Times New Roman" w:eastAsia="Times New Roman" w:hAnsi="Times New Roman" w:cs="Times New Roman"/>
                <w:b/>
              </w:rPr>
              <w:t xml:space="preserve">Test </w:t>
            </w:r>
          </w:p>
          <w:p w:rsidR="004A19F8" w:rsidRDefault="004A19F8" w:rsidP="004A19F8">
            <w:pPr>
              <w:spacing w:line="259" w:lineRule="auto"/>
              <w:ind w:right="94"/>
              <w:jc w:val="center"/>
            </w:pPr>
            <w:r>
              <w:rPr>
                <w:rFonts w:ascii="Times New Roman" w:eastAsia="Times New Roman" w:hAnsi="Times New Roman" w:cs="Times New Roman"/>
                <w:b/>
              </w:rPr>
              <w:t xml:space="preserve">ID </w:t>
            </w:r>
          </w:p>
        </w:tc>
        <w:tc>
          <w:tcPr>
            <w:tcW w:w="163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95"/>
              <w:jc w:val="center"/>
            </w:pPr>
            <w:r>
              <w:rPr>
                <w:rFonts w:ascii="Times New Roman" w:eastAsia="Times New Roman" w:hAnsi="Times New Roman" w:cs="Times New Roman"/>
                <w:b/>
              </w:rPr>
              <w:t xml:space="preserve">Threads </w:t>
            </w:r>
          </w:p>
          <w:p w:rsidR="004A19F8" w:rsidRDefault="004A19F8" w:rsidP="004A19F8">
            <w:pPr>
              <w:spacing w:line="259" w:lineRule="auto"/>
              <w:ind w:right="93"/>
              <w:jc w:val="center"/>
            </w:pPr>
            <w:r>
              <w:rPr>
                <w:rFonts w:ascii="Times New Roman" w:eastAsia="Times New Roman" w:hAnsi="Times New Roman" w:cs="Times New Roman"/>
                <w:b/>
              </w:rPr>
              <w:t xml:space="preserve">(Users) </w:t>
            </w:r>
          </w:p>
        </w:tc>
        <w:tc>
          <w:tcPr>
            <w:tcW w:w="1512" w:type="dxa"/>
            <w:gridSpan w:val="2"/>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jc w:val="center"/>
            </w:pPr>
            <w:r>
              <w:rPr>
                <w:rFonts w:ascii="Times New Roman" w:eastAsia="Times New Roman" w:hAnsi="Times New Roman" w:cs="Times New Roman"/>
                <w:b/>
              </w:rPr>
              <w:t xml:space="preserve">CPU (%)  Avg &amp; Max </w:t>
            </w:r>
          </w:p>
        </w:tc>
        <w:tc>
          <w:tcPr>
            <w:tcW w:w="1396"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116" w:line="259" w:lineRule="auto"/>
              <w:ind w:left="24"/>
            </w:pPr>
            <w:r>
              <w:rPr>
                <w:rFonts w:ascii="Times New Roman" w:eastAsia="Times New Roman" w:hAnsi="Times New Roman" w:cs="Times New Roman"/>
                <w:b/>
              </w:rPr>
              <w:t xml:space="preserve">Bandwidth  </w:t>
            </w:r>
          </w:p>
          <w:p w:rsidR="004A19F8" w:rsidRDefault="004A19F8" w:rsidP="004A19F8">
            <w:pPr>
              <w:spacing w:after="112" w:line="259" w:lineRule="auto"/>
              <w:ind w:right="100"/>
              <w:jc w:val="center"/>
            </w:pPr>
            <w:r>
              <w:rPr>
                <w:rFonts w:ascii="Times New Roman" w:eastAsia="Times New Roman" w:hAnsi="Times New Roman" w:cs="Times New Roman"/>
                <w:b/>
              </w:rPr>
              <w:t xml:space="preserve">Avg &amp; </w:t>
            </w:r>
          </w:p>
          <w:p w:rsidR="004A19F8" w:rsidRDefault="004A19F8" w:rsidP="004A19F8">
            <w:pPr>
              <w:spacing w:line="259" w:lineRule="auto"/>
              <w:ind w:right="96"/>
              <w:jc w:val="center"/>
            </w:pPr>
            <w:r>
              <w:rPr>
                <w:rFonts w:ascii="Times New Roman" w:eastAsia="Times New Roman" w:hAnsi="Times New Roman" w:cs="Times New Roman"/>
                <w:b/>
              </w:rPr>
              <w:t xml:space="preserve">Max </w:t>
            </w:r>
          </w:p>
        </w:tc>
        <w:tc>
          <w:tcPr>
            <w:tcW w:w="1681"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116" w:line="259" w:lineRule="auto"/>
              <w:ind w:right="99"/>
              <w:jc w:val="center"/>
            </w:pPr>
            <w:r>
              <w:rPr>
                <w:rFonts w:ascii="Times New Roman" w:eastAsia="Times New Roman" w:hAnsi="Times New Roman" w:cs="Times New Roman"/>
                <w:b/>
                <w:color w:val="031B4E"/>
              </w:rPr>
              <w:t xml:space="preserve">Disk I/O </w:t>
            </w:r>
          </w:p>
          <w:p w:rsidR="004A19F8" w:rsidRDefault="004A19F8" w:rsidP="004A19F8">
            <w:pPr>
              <w:spacing w:after="112" w:line="259" w:lineRule="auto"/>
              <w:ind w:right="97"/>
              <w:jc w:val="center"/>
            </w:pPr>
            <w:r>
              <w:rPr>
                <w:rFonts w:ascii="Times New Roman" w:eastAsia="Times New Roman" w:hAnsi="Times New Roman" w:cs="Times New Roman"/>
                <w:b/>
              </w:rPr>
              <w:t xml:space="preserve">(mb/s) </w:t>
            </w:r>
          </w:p>
          <w:p w:rsidR="004A19F8" w:rsidRDefault="004A19F8" w:rsidP="004A19F8">
            <w:pPr>
              <w:spacing w:line="259" w:lineRule="auto"/>
              <w:ind w:left="132"/>
            </w:pPr>
            <w:r>
              <w:rPr>
                <w:rFonts w:ascii="Times New Roman" w:eastAsia="Times New Roman" w:hAnsi="Times New Roman" w:cs="Times New Roman"/>
                <w:b/>
              </w:rPr>
              <w:t xml:space="preserve">Avg &amp; Max </w:t>
            </w:r>
          </w:p>
        </w:tc>
        <w:tc>
          <w:tcPr>
            <w:tcW w:w="15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88"/>
            </w:pPr>
            <w:r>
              <w:rPr>
                <w:rFonts w:ascii="Times New Roman" w:eastAsia="Times New Roman" w:hAnsi="Times New Roman" w:cs="Times New Roman"/>
                <w:b/>
              </w:rPr>
              <w:t xml:space="preserve">Error Rate </w:t>
            </w:r>
          </w:p>
          <w:p w:rsidR="004A19F8" w:rsidRDefault="004A19F8" w:rsidP="004A19F8">
            <w:pPr>
              <w:spacing w:line="259" w:lineRule="auto"/>
              <w:ind w:right="96"/>
              <w:jc w:val="center"/>
            </w:pPr>
            <w:r>
              <w:rPr>
                <w:rFonts w:ascii="Times New Roman" w:eastAsia="Times New Roman" w:hAnsi="Times New Roman" w:cs="Times New Roman"/>
                <w:b/>
              </w:rPr>
              <w:t xml:space="preserve">(%)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1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10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9.38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pPr>
            <w:r>
              <w:t xml:space="preserve">13.93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0.24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0.24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0.14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0"/>
            </w:pPr>
            <w:r>
              <w:t xml:space="preserve">0.304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0.00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2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100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45.40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1.60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2.59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0.62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1.19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5.20 </w:t>
            </w:r>
          </w:p>
        </w:tc>
      </w:tr>
      <w:tr w:rsidR="004A19F8" w:rsidTr="004A19F8">
        <w:trPr>
          <w:trHeight w:val="665"/>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3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300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70.80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2.10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2.19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1.06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1.56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35.52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4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800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78.71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3.02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2.82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100"/>
              <w:jc w:val="center"/>
            </w:pPr>
            <w:r>
              <w:t xml:space="preserve">2.2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3.20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85.98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5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1500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82.59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2.80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2.51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2.49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3.57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 92.00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6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2000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85.50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4.35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7.73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1.45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1.75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96.06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lastRenderedPageBreak/>
              <w:t xml:space="preserve">7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2500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88.5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3.87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4.66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1.38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1.62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97.22 </w:t>
            </w:r>
          </w:p>
        </w:tc>
      </w:tr>
      <w:tr w:rsidR="004A19F8" w:rsidTr="004A19F8">
        <w:trPr>
          <w:trHeight w:val="664"/>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8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3000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92.4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100"/>
              <w:jc w:val="center"/>
            </w:pPr>
            <w:r>
              <w:t xml:space="preserve">4.2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6"/>
            </w:pPr>
            <w:r>
              <w:t xml:space="preserve">5.00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2.16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4.50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97.86 </w:t>
            </w:r>
          </w:p>
        </w:tc>
      </w:tr>
      <w:tr w:rsidR="004A19F8" w:rsidTr="004A19F8">
        <w:trPr>
          <w:trHeight w:val="661"/>
        </w:trPr>
        <w:tc>
          <w:tcPr>
            <w:tcW w:w="88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7"/>
              <w:jc w:val="center"/>
            </w:pPr>
            <w:r>
              <w:t xml:space="preserve">9 </w:t>
            </w:r>
          </w:p>
        </w:tc>
        <w:tc>
          <w:tcPr>
            <w:tcW w:w="1633"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6"/>
              <w:jc w:val="center"/>
            </w:pPr>
            <w:r>
              <w:t xml:space="preserve">4000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4"/>
            </w:pPr>
            <w:r>
              <w:t xml:space="preserve">95.10 </w:t>
            </w:r>
          </w:p>
        </w:tc>
        <w:tc>
          <w:tcPr>
            <w:tcW w:w="75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9"/>
            </w:pPr>
            <w:r>
              <w:t xml:space="preserve">100 </w:t>
            </w:r>
          </w:p>
        </w:tc>
        <w:tc>
          <w:tcPr>
            <w:tcW w:w="696"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28"/>
            </w:pPr>
            <w:r>
              <w:t xml:space="preserve">3.99 </w:t>
            </w:r>
          </w:p>
        </w:tc>
        <w:tc>
          <w:tcPr>
            <w:tcW w:w="7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6.4 </w:t>
            </w:r>
          </w:p>
        </w:tc>
        <w:tc>
          <w:tcPr>
            <w:tcW w:w="7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4"/>
            </w:pPr>
            <w:r>
              <w:t xml:space="preserve">3.47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92"/>
              <w:jc w:val="center"/>
            </w:pPr>
            <w:r>
              <w:t xml:space="preserve">4.30 </w:t>
            </w:r>
          </w:p>
        </w:tc>
        <w:tc>
          <w:tcPr>
            <w:tcW w:w="1525"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88"/>
              <w:jc w:val="center"/>
            </w:pPr>
            <w:r>
              <w:t xml:space="preserve">98.13 </w:t>
            </w:r>
          </w:p>
        </w:tc>
      </w:tr>
    </w:tbl>
    <w:p w:rsidR="004A19F8" w:rsidRDefault="004A19F8" w:rsidP="004A19F8">
      <w:pPr>
        <w:spacing w:after="240" w:line="477" w:lineRule="auto"/>
        <w:ind w:left="-11" w:right="55" w:firstLine="721"/>
      </w:pPr>
      <w:r>
        <w:t xml:space="preserve">The table shows the result of the scenario (a) of the stress testing, the results of one of two situations with a range of 10–4000 are shown in the table above. Test 1 had a thread count of 10, an error rate of 0%, and a success rate of 100%. This demonstrated that test one had no errors or difficulties and handled the loads effectively. And for Test 2 with a thread of 100, the mistake rate was over 3.73 percent with a success rate of 96.27 percent. This means that while test two had a minor glitch or malfunction, the system was still operational. For test 3, in scenario 1, with a thread count of 300, the result of the test shows that it has a 35.52% error rate and a 64.48% success rate. This means that the test three also encounters a small error rate, but the software application successfully handles the load. Test four, with a thread count of 800, revealed an error rate of 85.98% and a success rate of 14.02%, indicating that test four encounters an issue and the software application performs slow functionalities.  Test five, with a thread count of 1500, shows a 92% error rate and an 8% success rate in tests. This means that the software application had shown very slow performance. The result of test six showed that with 2000 threads using the system simultaneously, the system experienced a 96.06% error rate and a 3.94% success rate. This implied that the application can still handle the heavy load of work but was slower in performance than in the test five test performance. Test seven, with 2500 threads, showed a 97.86% error rate and a 2.78% success rate. This means that the system suffered much more and performed slower than the other tests. Test eight with a thread of 3000 showed that the error rate of the test was 97.86% with a 2.14% success rate, which indicates that test 8 experienced </w:t>
      </w:r>
      <w:r>
        <w:lastRenderedPageBreak/>
        <w:t xml:space="preserve">slower performance than the other tests. And lastly, for test 9 with a thread count of 4000, the test showed that the software application experiences a 98.13% error rate and had a 1.87% success rate. This means that the application encounters a lot of issues and errors while running the test and showed a very slow performance in handling a heavy workload. </w:t>
      </w:r>
    </w:p>
    <w:p w:rsidR="004A19F8" w:rsidRDefault="004A19F8" w:rsidP="004A19F8">
      <w:pPr>
        <w:pStyle w:val="Heading6"/>
        <w:ind w:left="-1" w:right="0"/>
      </w:pPr>
      <w:r>
        <w:rPr>
          <w:b/>
        </w:rPr>
        <w:t>Table 41.</w:t>
      </w:r>
      <w:r>
        <w:t xml:space="preserve"> Scenario (b) Result with a Ramp up period: 15 seconds, Loop count: 1, Range of threads (users): 10-4000 </w:t>
      </w:r>
    </w:p>
    <w:tbl>
      <w:tblPr>
        <w:tblStyle w:val="TableGrid"/>
        <w:tblW w:w="8635" w:type="dxa"/>
        <w:tblInd w:w="8" w:type="dxa"/>
        <w:tblCellMar>
          <w:top w:w="250" w:type="dxa"/>
          <w:left w:w="108" w:type="dxa"/>
          <w:bottom w:w="144" w:type="dxa"/>
          <w:right w:w="44" w:type="dxa"/>
        </w:tblCellMar>
        <w:tblLook w:val="04A0" w:firstRow="1" w:lastRow="0" w:firstColumn="1" w:lastColumn="0" w:noHBand="0" w:noVBand="1"/>
      </w:tblPr>
      <w:tblGrid>
        <w:gridCol w:w="856"/>
        <w:gridCol w:w="1549"/>
        <w:gridCol w:w="784"/>
        <w:gridCol w:w="600"/>
        <w:gridCol w:w="912"/>
        <w:gridCol w:w="868"/>
        <w:gridCol w:w="892"/>
        <w:gridCol w:w="753"/>
        <w:gridCol w:w="1421"/>
      </w:tblGrid>
      <w:tr w:rsidR="004A19F8" w:rsidTr="004A19F8">
        <w:trPr>
          <w:trHeight w:val="1492"/>
        </w:trPr>
        <w:tc>
          <w:tcPr>
            <w:tcW w:w="85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73"/>
              <w:jc w:val="center"/>
            </w:pPr>
            <w:r>
              <w:rPr>
                <w:rFonts w:ascii="Times New Roman" w:eastAsia="Times New Roman" w:hAnsi="Times New Roman" w:cs="Times New Roman"/>
                <w:b/>
              </w:rPr>
              <w:t xml:space="preserve">Test </w:t>
            </w:r>
          </w:p>
          <w:p w:rsidR="004A19F8" w:rsidRDefault="004A19F8" w:rsidP="004A19F8">
            <w:pPr>
              <w:spacing w:line="259" w:lineRule="auto"/>
              <w:ind w:right="70"/>
              <w:jc w:val="center"/>
            </w:pPr>
            <w:r>
              <w:rPr>
                <w:rFonts w:ascii="Times New Roman" w:eastAsia="Times New Roman" w:hAnsi="Times New Roman" w:cs="Times New Roman"/>
                <w:b/>
              </w:rPr>
              <w:t xml:space="preserve">ID </w:t>
            </w:r>
          </w:p>
        </w:tc>
        <w:tc>
          <w:tcPr>
            <w:tcW w:w="15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76"/>
              <w:jc w:val="center"/>
            </w:pPr>
            <w:r>
              <w:rPr>
                <w:rFonts w:ascii="Times New Roman" w:eastAsia="Times New Roman" w:hAnsi="Times New Roman" w:cs="Times New Roman"/>
                <w:b/>
              </w:rPr>
              <w:t xml:space="preserve">Threads </w:t>
            </w:r>
          </w:p>
          <w:p w:rsidR="004A19F8" w:rsidRDefault="004A19F8" w:rsidP="004A19F8">
            <w:pPr>
              <w:spacing w:line="259" w:lineRule="auto"/>
              <w:ind w:right="73"/>
              <w:jc w:val="center"/>
            </w:pPr>
            <w:r>
              <w:rPr>
                <w:rFonts w:ascii="Times New Roman" w:eastAsia="Times New Roman" w:hAnsi="Times New Roman" w:cs="Times New Roman"/>
                <w:b/>
              </w:rPr>
              <w:t xml:space="preserve">(Users) </w:t>
            </w:r>
          </w:p>
        </w:tc>
        <w:tc>
          <w:tcPr>
            <w:tcW w:w="1384"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116" w:line="259" w:lineRule="auto"/>
              <w:ind w:left="108"/>
            </w:pPr>
            <w:r>
              <w:rPr>
                <w:rFonts w:ascii="Times New Roman" w:eastAsia="Times New Roman" w:hAnsi="Times New Roman" w:cs="Times New Roman"/>
                <w:b/>
              </w:rPr>
              <w:t xml:space="preserve">CPU (%)  </w:t>
            </w:r>
          </w:p>
          <w:p w:rsidR="004A19F8" w:rsidRDefault="004A19F8" w:rsidP="004A19F8">
            <w:pPr>
              <w:spacing w:after="112" w:line="259" w:lineRule="auto"/>
              <w:ind w:right="64"/>
              <w:jc w:val="center"/>
            </w:pPr>
            <w:r>
              <w:rPr>
                <w:rFonts w:ascii="Times New Roman" w:eastAsia="Times New Roman" w:hAnsi="Times New Roman" w:cs="Times New Roman"/>
                <w:b/>
              </w:rPr>
              <w:t xml:space="preserve">Avg &amp; </w:t>
            </w:r>
          </w:p>
          <w:p w:rsidR="004A19F8" w:rsidRDefault="004A19F8" w:rsidP="004A19F8">
            <w:pPr>
              <w:spacing w:line="259" w:lineRule="auto"/>
              <w:ind w:right="69"/>
              <w:jc w:val="center"/>
            </w:pPr>
            <w:r>
              <w:rPr>
                <w:rFonts w:ascii="Times New Roman" w:eastAsia="Times New Roman" w:hAnsi="Times New Roman" w:cs="Times New Roman"/>
                <w:b/>
              </w:rPr>
              <w:t xml:space="preserve">Max </w:t>
            </w:r>
          </w:p>
        </w:tc>
        <w:tc>
          <w:tcPr>
            <w:tcW w:w="1780"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116" w:line="259" w:lineRule="auto"/>
              <w:ind w:right="72"/>
              <w:jc w:val="center"/>
            </w:pPr>
            <w:r>
              <w:rPr>
                <w:rFonts w:ascii="Times New Roman" w:eastAsia="Times New Roman" w:hAnsi="Times New Roman" w:cs="Times New Roman"/>
                <w:b/>
              </w:rPr>
              <w:t xml:space="preserve">Bandwidth </w:t>
            </w:r>
          </w:p>
          <w:p w:rsidR="004A19F8" w:rsidRDefault="004A19F8" w:rsidP="004A19F8">
            <w:pPr>
              <w:spacing w:after="112" w:line="259" w:lineRule="auto"/>
              <w:ind w:right="77"/>
              <w:jc w:val="center"/>
            </w:pPr>
            <w:r>
              <w:rPr>
                <w:rFonts w:ascii="Times New Roman" w:eastAsia="Times New Roman" w:hAnsi="Times New Roman" w:cs="Times New Roman"/>
                <w:b/>
              </w:rPr>
              <w:t xml:space="preserve">(mb/s) </w:t>
            </w:r>
          </w:p>
          <w:p w:rsidR="004A19F8" w:rsidRDefault="004A19F8" w:rsidP="004A19F8">
            <w:pPr>
              <w:spacing w:line="259" w:lineRule="auto"/>
              <w:ind w:right="69"/>
              <w:jc w:val="center"/>
            </w:pPr>
            <w:r>
              <w:rPr>
                <w:rFonts w:ascii="Times New Roman" w:eastAsia="Times New Roman" w:hAnsi="Times New Roman" w:cs="Times New Roman"/>
                <w:b/>
              </w:rPr>
              <w:t xml:space="preserve">Avg &amp; Max </w:t>
            </w:r>
          </w:p>
        </w:tc>
        <w:tc>
          <w:tcPr>
            <w:tcW w:w="1645" w:type="dxa"/>
            <w:gridSpan w:val="2"/>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after="116" w:line="259" w:lineRule="auto"/>
              <w:ind w:right="70"/>
              <w:jc w:val="center"/>
            </w:pPr>
            <w:r>
              <w:rPr>
                <w:rFonts w:ascii="Times New Roman" w:eastAsia="Times New Roman" w:hAnsi="Times New Roman" w:cs="Times New Roman"/>
                <w:b/>
              </w:rPr>
              <w:t xml:space="preserve">Disk I/O </w:t>
            </w:r>
          </w:p>
          <w:p w:rsidR="004A19F8" w:rsidRDefault="004A19F8" w:rsidP="004A19F8">
            <w:pPr>
              <w:spacing w:after="112" w:line="259" w:lineRule="auto"/>
              <w:ind w:right="69"/>
              <w:jc w:val="center"/>
            </w:pPr>
            <w:r>
              <w:rPr>
                <w:rFonts w:ascii="Times New Roman" w:eastAsia="Times New Roman" w:hAnsi="Times New Roman" w:cs="Times New Roman"/>
                <w:b/>
              </w:rPr>
              <w:t xml:space="preserve">(mb/s) </w:t>
            </w:r>
          </w:p>
          <w:p w:rsidR="004A19F8" w:rsidRDefault="004A19F8" w:rsidP="004A19F8">
            <w:pPr>
              <w:spacing w:line="259" w:lineRule="auto"/>
              <w:ind w:left="112"/>
            </w:pPr>
            <w:r>
              <w:rPr>
                <w:rFonts w:ascii="Times New Roman" w:eastAsia="Times New Roman" w:hAnsi="Times New Roman" w:cs="Times New Roman"/>
                <w:b/>
              </w:rPr>
              <w:t xml:space="preserve">Avg &amp; Max </w:t>
            </w:r>
          </w:p>
        </w:tc>
        <w:tc>
          <w:tcPr>
            <w:tcW w:w="142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32"/>
            </w:pPr>
            <w:r>
              <w:rPr>
                <w:rFonts w:ascii="Times New Roman" w:eastAsia="Times New Roman" w:hAnsi="Times New Roman" w:cs="Times New Roman"/>
                <w:b/>
              </w:rPr>
              <w:t xml:space="preserve">Error Rate </w:t>
            </w:r>
          </w:p>
          <w:p w:rsidR="004A19F8" w:rsidRDefault="004A19F8" w:rsidP="004A19F8">
            <w:pPr>
              <w:spacing w:line="259" w:lineRule="auto"/>
              <w:ind w:right="73"/>
              <w:jc w:val="center"/>
            </w:pPr>
            <w:r>
              <w:rPr>
                <w:rFonts w:ascii="Times New Roman" w:eastAsia="Times New Roman" w:hAnsi="Times New Roman" w:cs="Times New Roman"/>
                <w:b/>
              </w:rPr>
              <w:t xml:space="preserve">(%) </w:t>
            </w:r>
          </w:p>
        </w:tc>
      </w:tr>
      <w:tr w:rsidR="004A19F8" w:rsidTr="004A19F8">
        <w:trPr>
          <w:trHeight w:val="665"/>
        </w:trPr>
        <w:tc>
          <w:tcPr>
            <w:tcW w:w="85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1 </w:t>
            </w:r>
          </w:p>
        </w:tc>
        <w:tc>
          <w:tcPr>
            <w:tcW w:w="154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7"/>
              <w:jc w:val="center"/>
            </w:pPr>
            <w:r>
              <w:t xml:space="preserve">10 </w:t>
            </w:r>
          </w:p>
        </w:tc>
        <w:tc>
          <w:tcPr>
            <w:tcW w:w="784"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12"/>
            </w:pPr>
            <w:r>
              <w:t xml:space="preserve">12.33 </w:t>
            </w:r>
          </w:p>
        </w:tc>
        <w:tc>
          <w:tcPr>
            <w:tcW w:w="6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8"/>
            </w:pPr>
            <w:r>
              <w:t xml:space="preserve">15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8"/>
              <w:jc w:val="center"/>
            </w:pPr>
            <w:r>
              <w:t xml:space="preserve">0.30  </w:t>
            </w:r>
          </w:p>
        </w:tc>
        <w:tc>
          <w:tcPr>
            <w:tcW w:w="8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0.51  </w:t>
            </w:r>
          </w:p>
        </w:tc>
        <w:tc>
          <w:tcPr>
            <w:tcW w:w="89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0.25  </w:t>
            </w:r>
          </w:p>
        </w:tc>
        <w:tc>
          <w:tcPr>
            <w:tcW w:w="75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56"/>
            </w:pPr>
            <w:r>
              <w:t xml:space="preserve">0.48  </w:t>
            </w:r>
          </w:p>
        </w:tc>
        <w:tc>
          <w:tcPr>
            <w:tcW w:w="142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5"/>
              <w:jc w:val="center"/>
            </w:pPr>
            <w:r>
              <w:t xml:space="preserve"> 0 </w:t>
            </w:r>
          </w:p>
        </w:tc>
      </w:tr>
      <w:tr w:rsidR="004A19F8" w:rsidTr="004A19F8">
        <w:trPr>
          <w:trHeight w:val="664"/>
        </w:trPr>
        <w:tc>
          <w:tcPr>
            <w:tcW w:w="85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2 </w:t>
            </w:r>
          </w:p>
        </w:tc>
        <w:tc>
          <w:tcPr>
            <w:tcW w:w="154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7"/>
              <w:jc w:val="center"/>
            </w:pPr>
            <w:r>
              <w:t xml:space="preserve">100 </w:t>
            </w:r>
          </w:p>
        </w:tc>
        <w:tc>
          <w:tcPr>
            <w:tcW w:w="784"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70 </w:t>
            </w:r>
          </w:p>
        </w:tc>
        <w:tc>
          <w:tcPr>
            <w:tcW w:w="6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8"/>
            </w:pPr>
            <w:r>
              <w:t xml:space="preserve">95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8"/>
              <w:jc w:val="center"/>
            </w:pPr>
            <w:r>
              <w:t xml:space="preserve">1.75 </w:t>
            </w:r>
          </w:p>
        </w:tc>
        <w:tc>
          <w:tcPr>
            <w:tcW w:w="8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2.45  </w:t>
            </w:r>
          </w:p>
        </w:tc>
        <w:tc>
          <w:tcPr>
            <w:tcW w:w="89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1.22  </w:t>
            </w:r>
          </w:p>
        </w:tc>
        <w:tc>
          <w:tcPr>
            <w:tcW w:w="75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56"/>
            </w:pPr>
            <w:r>
              <w:t xml:space="preserve">1.52  </w:t>
            </w:r>
          </w:p>
        </w:tc>
        <w:tc>
          <w:tcPr>
            <w:tcW w:w="142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5"/>
              <w:jc w:val="center"/>
            </w:pPr>
            <w:r>
              <w:t xml:space="preserve"> 0 </w:t>
            </w:r>
          </w:p>
        </w:tc>
      </w:tr>
      <w:tr w:rsidR="004A19F8" w:rsidTr="004A19F8">
        <w:trPr>
          <w:trHeight w:val="664"/>
        </w:trPr>
        <w:tc>
          <w:tcPr>
            <w:tcW w:w="85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3 </w:t>
            </w:r>
          </w:p>
        </w:tc>
        <w:tc>
          <w:tcPr>
            <w:tcW w:w="154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7"/>
              <w:jc w:val="center"/>
            </w:pPr>
            <w:r>
              <w:t xml:space="preserve">300 </w:t>
            </w:r>
          </w:p>
        </w:tc>
        <w:tc>
          <w:tcPr>
            <w:tcW w:w="784"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12"/>
            </w:pPr>
            <w:r>
              <w:t xml:space="preserve">72.43 </w:t>
            </w:r>
          </w:p>
        </w:tc>
        <w:tc>
          <w:tcPr>
            <w:tcW w:w="6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8"/>
              <w:jc w:val="center"/>
            </w:pPr>
            <w:r>
              <w:t xml:space="preserve">1.53 </w:t>
            </w:r>
          </w:p>
        </w:tc>
        <w:tc>
          <w:tcPr>
            <w:tcW w:w="8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3.0  </w:t>
            </w:r>
          </w:p>
        </w:tc>
        <w:tc>
          <w:tcPr>
            <w:tcW w:w="89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68"/>
            </w:pPr>
            <w:r>
              <w:t xml:space="preserve">13.12  </w:t>
            </w:r>
          </w:p>
        </w:tc>
        <w:tc>
          <w:tcPr>
            <w:tcW w:w="75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56"/>
            </w:pPr>
            <w:r>
              <w:t xml:space="preserve">1.80  </w:t>
            </w:r>
          </w:p>
        </w:tc>
        <w:tc>
          <w:tcPr>
            <w:tcW w:w="142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9"/>
              <w:jc w:val="center"/>
            </w:pPr>
            <w:r>
              <w:t xml:space="preserve"> 25.80 </w:t>
            </w:r>
          </w:p>
        </w:tc>
      </w:tr>
      <w:tr w:rsidR="004A19F8" w:rsidTr="004A19F8">
        <w:trPr>
          <w:trHeight w:val="664"/>
        </w:trPr>
        <w:tc>
          <w:tcPr>
            <w:tcW w:w="85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4 </w:t>
            </w:r>
          </w:p>
        </w:tc>
        <w:tc>
          <w:tcPr>
            <w:tcW w:w="154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7"/>
              <w:jc w:val="center"/>
            </w:pPr>
            <w:r>
              <w:t xml:space="preserve">800 </w:t>
            </w:r>
          </w:p>
        </w:tc>
        <w:tc>
          <w:tcPr>
            <w:tcW w:w="784"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71 </w:t>
            </w:r>
          </w:p>
        </w:tc>
        <w:tc>
          <w:tcPr>
            <w:tcW w:w="6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2"/>
              <w:jc w:val="center"/>
            </w:pPr>
            <w:r>
              <w:t xml:space="preserve"> 3.34 </w:t>
            </w:r>
          </w:p>
        </w:tc>
        <w:tc>
          <w:tcPr>
            <w:tcW w:w="8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5.4  </w:t>
            </w:r>
          </w:p>
        </w:tc>
        <w:tc>
          <w:tcPr>
            <w:tcW w:w="89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1.44  </w:t>
            </w:r>
          </w:p>
        </w:tc>
        <w:tc>
          <w:tcPr>
            <w:tcW w:w="75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56"/>
            </w:pPr>
            <w:r>
              <w:t xml:space="preserve">1.80  </w:t>
            </w:r>
          </w:p>
        </w:tc>
        <w:tc>
          <w:tcPr>
            <w:tcW w:w="142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300"/>
            </w:pPr>
            <w:r>
              <w:t xml:space="preserve"> 67.55   </w:t>
            </w:r>
          </w:p>
        </w:tc>
      </w:tr>
      <w:tr w:rsidR="004A19F8" w:rsidTr="004A19F8">
        <w:trPr>
          <w:trHeight w:val="664"/>
        </w:trPr>
        <w:tc>
          <w:tcPr>
            <w:tcW w:w="857"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1"/>
              <w:jc w:val="center"/>
            </w:pPr>
            <w:r>
              <w:t xml:space="preserve">5 </w:t>
            </w:r>
          </w:p>
        </w:tc>
        <w:tc>
          <w:tcPr>
            <w:tcW w:w="1549"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77"/>
              <w:jc w:val="center"/>
            </w:pPr>
            <w:r>
              <w:t xml:space="preserve">1500 </w:t>
            </w:r>
          </w:p>
        </w:tc>
        <w:tc>
          <w:tcPr>
            <w:tcW w:w="784"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12"/>
            </w:pPr>
            <w:r>
              <w:t xml:space="preserve">72.33 </w:t>
            </w:r>
          </w:p>
        </w:tc>
        <w:tc>
          <w:tcPr>
            <w:tcW w:w="600"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8"/>
              <w:jc w:val="center"/>
            </w:pPr>
            <w:r>
              <w:t xml:space="preserve">4.52 </w:t>
            </w:r>
          </w:p>
        </w:tc>
        <w:tc>
          <w:tcPr>
            <w:tcW w:w="868"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180"/>
              <w:jc w:val="right"/>
            </w:pPr>
            <w:r>
              <w:t xml:space="preserve">6.82   </w:t>
            </w:r>
          </w:p>
        </w:tc>
        <w:tc>
          <w:tcPr>
            <w:tcW w:w="89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4"/>
              <w:jc w:val="center"/>
            </w:pPr>
            <w:r>
              <w:t xml:space="preserve">1.64  </w:t>
            </w:r>
          </w:p>
        </w:tc>
        <w:tc>
          <w:tcPr>
            <w:tcW w:w="752"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left="56"/>
            </w:pPr>
            <w:r>
              <w:t xml:space="preserve">1.85  </w:t>
            </w:r>
          </w:p>
        </w:tc>
        <w:tc>
          <w:tcPr>
            <w:tcW w:w="1421" w:type="dxa"/>
            <w:tcBorders>
              <w:top w:val="single" w:sz="3" w:space="0" w:color="000000"/>
              <w:left w:val="single" w:sz="3" w:space="0" w:color="000000"/>
              <w:bottom w:val="single" w:sz="3" w:space="0" w:color="000000"/>
              <w:right w:val="single" w:sz="3" w:space="0" w:color="000000"/>
            </w:tcBorders>
            <w:vAlign w:val="bottom"/>
          </w:tcPr>
          <w:p w:rsidR="004A19F8" w:rsidRDefault="004A19F8" w:rsidP="004A19F8">
            <w:pPr>
              <w:spacing w:line="259" w:lineRule="auto"/>
              <w:ind w:right="69"/>
              <w:jc w:val="center"/>
            </w:pPr>
            <w:r>
              <w:t xml:space="preserve"> 79.96 </w:t>
            </w:r>
          </w:p>
        </w:tc>
      </w:tr>
      <w:tr w:rsidR="004A19F8" w:rsidTr="004A19F8">
        <w:trPr>
          <w:trHeight w:val="828"/>
        </w:trPr>
        <w:tc>
          <w:tcPr>
            <w:tcW w:w="857"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1"/>
              <w:jc w:val="center"/>
            </w:pPr>
            <w:r>
              <w:t xml:space="preserve">6 </w:t>
            </w:r>
          </w:p>
        </w:tc>
        <w:tc>
          <w:tcPr>
            <w:tcW w:w="1549"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7"/>
              <w:jc w:val="center"/>
            </w:pPr>
            <w:r>
              <w:t xml:space="preserve">2000 </w:t>
            </w:r>
          </w:p>
        </w:tc>
        <w:tc>
          <w:tcPr>
            <w:tcW w:w="784"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72"/>
            </w:pPr>
            <w:r>
              <w:t xml:space="preserve">88.3 </w:t>
            </w:r>
          </w:p>
        </w:tc>
        <w:tc>
          <w:tcPr>
            <w:tcW w:w="600"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8"/>
              <w:jc w:val="center"/>
            </w:pPr>
            <w:r>
              <w:t xml:space="preserve">4.27  </w:t>
            </w:r>
          </w:p>
        </w:tc>
        <w:tc>
          <w:tcPr>
            <w:tcW w:w="868"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6.12  </w:t>
            </w:r>
          </w:p>
        </w:tc>
        <w:tc>
          <w:tcPr>
            <w:tcW w:w="89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1.70  </w:t>
            </w:r>
          </w:p>
        </w:tc>
        <w:tc>
          <w:tcPr>
            <w:tcW w:w="75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56"/>
            </w:pPr>
            <w:r>
              <w:t xml:space="preserve">1.88  </w:t>
            </w:r>
          </w:p>
        </w:tc>
        <w:tc>
          <w:tcPr>
            <w:tcW w:w="1421"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5"/>
              <w:jc w:val="center"/>
            </w:pPr>
            <w:r>
              <w:t xml:space="preserve">91.25 </w:t>
            </w:r>
          </w:p>
        </w:tc>
      </w:tr>
      <w:tr w:rsidR="004A19F8" w:rsidTr="004A19F8">
        <w:trPr>
          <w:trHeight w:val="829"/>
        </w:trPr>
        <w:tc>
          <w:tcPr>
            <w:tcW w:w="857"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1"/>
              <w:jc w:val="center"/>
            </w:pPr>
            <w:r>
              <w:t xml:space="preserve">7 </w:t>
            </w:r>
          </w:p>
        </w:tc>
        <w:tc>
          <w:tcPr>
            <w:tcW w:w="1549"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7"/>
              <w:jc w:val="center"/>
            </w:pPr>
            <w:r>
              <w:t xml:space="preserve">2500 </w:t>
            </w:r>
          </w:p>
        </w:tc>
        <w:tc>
          <w:tcPr>
            <w:tcW w:w="784"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12"/>
            </w:pPr>
            <w:r>
              <w:t xml:space="preserve">89.14 </w:t>
            </w:r>
          </w:p>
        </w:tc>
        <w:tc>
          <w:tcPr>
            <w:tcW w:w="600"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8"/>
              <w:jc w:val="center"/>
            </w:pPr>
            <w:r>
              <w:t xml:space="preserve">3.17  </w:t>
            </w:r>
          </w:p>
        </w:tc>
        <w:tc>
          <w:tcPr>
            <w:tcW w:w="868"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4.60  </w:t>
            </w:r>
          </w:p>
        </w:tc>
        <w:tc>
          <w:tcPr>
            <w:tcW w:w="89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8"/>
              <w:jc w:val="center"/>
            </w:pPr>
            <w:r>
              <w:t xml:space="preserve">1. 95  </w:t>
            </w:r>
          </w:p>
        </w:tc>
        <w:tc>
          <w:tcPr>
            <w:tcW w:w="75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56"/>
            </w:pPr>
            <w:r>
              <w:t xml:space="preserve">2.96  </w:t>
            </w:r>
          </w:p>
        </w:tc>
        <w:tc>
          <w:tcPr>
            <w:tcW w:w="1421"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5"/>
              <w:jc w:val="center"/>
            </w:pPr>
            <w:r>
              <w:t xml:space="preserve">92.89 </w:t>
            </w:r>
          </w:p>
        </w:tc>
      </w:tr>
      <w:tr w:rsidR="004A19F8" w:rsidTr="004A19F8">
        <w:trPr>
          <w:trHeight w:val="828"/>
        </w:trPr>
        <w:tc>
          <w:tcPr>
            <w:tcW w:w="857"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1"/>
              <w:jc w:val="center"/>
            </w:pPr>
            <w:r>
              <w:lastRenderedPageBreak/>
              <w:t xml:space="preserve">8 </w:t>
            </w:r>
          </w:p>
        </w:tc>
        <w:tc>
          <w:tcPr>
            <w:tcW w:w="1549"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7"/>
              <w:jc w:val="center"/>
            </w:pPr>
            <w:r>
              <w:t xml:space="preserve">3000 </w:t>
            </w:r>
          </w:p>
        </w:tc>
        <w:tc>
          <w:tcPr>
            <w:tcW w:w="784"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12"/>
            </w:pPr>
            <w:r>
              <w:t xml:space="preserve">75.71 </w:t>
            </w:r>
          </w:p>
        </w:tc>
        <w:tc>
          <w:tcPr>
            <w:tcW w:w="600"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8"/>
              <w:jc w:val="center"/>
            </w:pPr>
            <w:r>
              <w:t xml:space="preserve">3.21  </w:t>
            </w:r>
          </w:p>
        </w:tc>
        <w:tc>
          <w:tcPr>
            <w:tcW w:w="868"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5.38  </w:t>
            </w:r>
          </w:p>
        </w:tc>
        <w:tc>
          <w:tcPr>
            <w:tcW w:w="89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1.49  </w:t>
            </w:r>
          </w:p>
        </w:tc>
        <w:tc>
          <w:tcPr>
            <w:tcW w:w="75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56"/>
            </w:pPr>
            <w:r>
              <w:t xml:space="preserve">1.60  </w:t>
            </w:r>
          </w:p>
        </w:tc>
        <w:tc>
          <w:tcPr>
            <w:tcW w:w="1421"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5"/>
              <w:jc w:val="center"/>
            </w:pPr>
            <w:r>
              <w:t xml:space="preserve">93.32 </w:t>
            </w:r>
          </w:p>
        </w:tc>
      </w:tr>
      <w:tr w:rsidR="004A19F8" w:rsidTr="004A19F8">
        <w:trPr>
          <w:trHeight w:val="825"/>
        </w:trPr>
        <w:tc>
          <w:tcPr>
            <w:tcW w:w="857"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1"/>
              <w:jc w:val="center"/>
            </w:pPr>
            <w:r>
              <w:t xml:space="preserve">9 </w:t>
            </w:r>
          </w:p>
        </w:tc>
        <w:tc>
          <w:tcPr>
            <w:tcW w:w="1549"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77"/>
              <w:jc w:val="center"/>
            </w:pPr>
            <w:r>
              <w:t xml:space="preserve">4000 </w:t>
            </w:r>
          </w:p>
        </w:tc>
        <w:tc>
          <w:tcPr>
            <w:tcW w:w="784"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pPr>
            <w:r>
              <w:t xml:space="preserve">84.90 </w:t>
            </w:r>
          </w:p>
        </w:tc>
        <w:tc>
          <w:tcPr>
            <w:tcW w:w="600"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8"/>
            </w:pPr>
            <w:r>
              <w:t xml:space="preserve">100 </w:t>
            </w:r>
          </w:p>
        </w:tc>
        <w:tc>
          <w:tcPr>
            <w:tcW w:w="91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8"/>
              <w:jc w:val="center"/>
            </w:pPr>
            <w:r>
              <w:t xml:space="preserve">0.90  </w:t>
            </w:r>
          </w:p>
        </w:tc>
        <w:tc>
          <w:tcPr>
            <w:tcW w:w="868"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0.91  </w:t>
            </w:r>
          </w:p>
        </w:tc>
        <w:tc>
          <w:tcPr>
            <w:tcW w:w="89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4"/>
              <w:jc w:val="center"/>
            </w:pPr>
            <w:r>
              <w:t xml:space="preserve">1.28  </w:t>
            </w:r>
          </w:p>
        </w:tc>
        <w:tc>
          <w:tcPr>
            <w:tcW w:w="752"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left="56"/>
            </w:pPr>
            <w:r>
              <w:t xml:space="preserve">1.74  </w:t>
            </w:r>
          </w:p>
        </w:tc>
        <w:tc>
          <w:tcPr>
            <w:tcW w:w="1421" w:type="dxa"/>
            <w:tcBorders>
              <w:top w:val="single" w:sz="3" w:space="0" w:color="000000"/>
              <w:left w:val="single" w:sz="3" w:space="0" w:color="000000"/>
              <w:bottom w:val="single" w:sz="3" w:space="0" w:color="000000"/>
              <w:right w:val="single" w:sz="3" w:space="0" w:color="000000"/>
            </w:tcBorders>
            <w:vAlign w:val="center"/>
          </w:tcPr>
          <w:p w:rsidR="004A19F8" w:rsidRDefault="004A19F8" w:rsidP="004A19F8">
            <w:pPr>
              <w:spacing w:line="259" w:lineRule="auto"/>
              <w:ind w:right="65"/>
              <w:jc w:val="center"/>
            </w:pPr>
            <w:r>
              <w:t xml:space="preserve">97.28 </w:t>
            </w:r>
          </w:p>
        </w:tc>
      </w:tr>
    </w:tbl>
    <w:p w:rsidR="004A19F8" w:rsidRDefault="004A19F8" w:rsidP="004A19F8">
      <w:pPr>
        <w:spacing w:after="0" w:line="477" w:lineRule="auto"/>
        <w:ind w:left="-11" w:right="55" w:firstLine="721"/>
      </w:pPr>
      <w:r>
        <w:t xml:space="preserve">The table above illustrates the scenario (b), and was conducted where the researchers conduct stress testing. The results of two out of four scenarios, with a range of 10–4000, are shown in the table above. Test 1 had a thread count of 10, which implied it had 150 requests overall, a 0% error rate, and a 100% success rate. This indicated that there were no errors or difficulties with the test ID, and it handled the loads effectively. In Test 2, with a thread of 100 and a request issued of 1,500, the error rate was over 0 percent and the success rate was 100 percent. This indicatesd that there was no problem or error in the second test, and the system was still operational. The outcome of test 3 in scenario 2 with a thread count of 300 showed that a total of 4,500 requests were issued, with a 38.84 percent error rate and a 61.16 percent success rate. This means that although test three fails, the software application still manages to handle the load. Test four, which has an error rate of 85.42 percent and a success rate of 14.58 percent and had a thread count of 800, indicates an error rate of 85.42 percent and a success rate of 14.58 percent, indicating that test four has a problem and the software program works slowly. With a thread count of 1500 and a total number of requests sent of 22, 5000, test number five had a 91.26 percent error rate and an 8.74 percent success rate. This indicated that the software application had performed very slowly. The outcome of test six showed that the system had a 96.49 percent error rate and a 3.51 percent success rate when 2000 threads used the system simultaneously, totaling 30,000 requests sent. This means that the program still managed a high volume of work, but it performs slower than in the previous five tests. With 2,500 threads and 37,500 requests issued, test number seven had a 97.03 percent error rate and a 2.97 percent success rate. This means the system was subjected to far more stress and performs much slower than in the previous </w:t>
      </w:r>
      <w:r>
        <w:lastRenderedPageBreak/>
        <w:t>tests. With a thread count of 3000 and a total request count of 45,000, test number eight exhibits a 97.66 percent error rate and a 2.34 percent success rate, indicating that test number eight performed slower than the others. Finally, test 9 shows that the software application had a 98.09 percent error rate and a 1.91 percent success rate, with a thread count of 4000 and a total request sent of 60,000. This indicated that the application had a high number of difficulties and errors during the test and performs very slowly when dealing with a large amount of data.</w:t>
      </w:r>
      <w:r>
        <w:rPr>
          <w:rFonts w:ascii="Calibri" w:eastAsia="Calibri" w:hAnsi="Calibri" w:cs="Calibri"/>
        </w:rPr>
        <w:t xml:space="preserve"> </w:t>
      </w:r>
      <w:r>
        <w:t xml:space="preserve"> </w:t>
      </w:r>
    </w:p>
    <w:p w:rsidR="004A19F8" w:rsidRDefault="004A19F8" w:rsidP="004A19F8">
      <w:pPr>
        <w:spacing w:after="284"/>
        <w:ind w:left="4"/>
      </w:pPr>
      <w:r>
        <w:rPr>
          <w:rFonts w:ascii="Calibri" w:eastAsia="Calibri" w:hAnsi="Calibri" w:cs="Calibri"/>
          <w:noProof/>
        </w:rPr>
        <mc:AlternateContent>
          <mc:Choice Requires="wpg">
            <w:drawing>
              <wp:inline distT="0" distB="0" distL="0" distR="0" wp14:anchorId="7F5BC9F2" wp14:editId="7F5F51CE">
                <wp:extent cx="5476875" cy="4854575"/>
                <wp:effectExtent l="0" t="0" r="0" b="0"/>
                <wp:docPr id="195399" name="Group 195399"/>
                <wp:cNvGraphicFramePr/>
                <a:graphic xmlns:a="http://schemas.openxmlformats.org/drawingml/2006/main">
                  <a:graphicData uri="http://schemas.microsoft.com/office/word/2010/wordprocessingGroup">
                    <wpg:wgp>
                      <wpg:cNvGrpSpPr/>
                      <wpg:grpSpPr>
                        <a:xfrm>
                          <a:off x="0" y="0"/>
                          <a:ext cx="5476875" cy="4854575"/>
                          <a:chOff x="0" y="0"/>
                          <a:chExt cx="5476875" cy="4854575"/>
                        </a:xfrm>
                      </wpg:grpSpPr>
                      <pic:pic xmlns:pic="http://schemas.openxmlformats.org/drawingml/2006/picture">
                        <pic:nvPicPr>
                          <pic:cNvPr id="13552" name="Picture 13552"/>
                          <pic:cNvPicPr/>
                        </pic:nvPicPr>
                        <pic:blipFill>
                          <a:blip r:embed="rId121"/>
                          <a:stretch>
                            <a:fillRect/>
                          </a:stretch>
                        </pic:blipFill>
                        <pic:spPr>
                          <a:xfrm>
                            <a:off x="0" y="0"/>
                            <a:ext cx="5476875" cy="4854575"/>
                          </a:xfrm>
                          <a:prstGeom prst="rect">
                            <a:avLst/>
                          </a:prstGeom>
                        </pic:spPr>
                      </pic:pic>
                      <pic:pic xmlns:pic="http://schemas.openxmlformats.org/drawingml/2006/picture">
                        <pic:nvPicPr>
                          <pic:cNvPr id="13554" name="Picture 13554"/>
                          <pic:cNvPicPr/>
                        </pic:nvPicPr>
                        <pic:blipFill>
                          <a:blip r:embed="rId122"/>
                          <a:stretch>
                            <a:fillRect/>
                          </a:stretch>
                        </pic:blipFill>
                        <pic:spPr>
                          <a:xfrm>
                            <a:off x="157480" y="754380"/>
                            <a:ext cx="4749800" cy="160020"/>
                          </a:xfrm>
                          <a:prstGeom prst="rect">
                            <a:avLst/>
                          </a:prstGeom>
                        </pic:spPr>
                      </pic:pic>
                      <wps:wsp>
                        <wps:cNvPr id="195390" name="Rectangle 195390"/>
                        <wps:cNvSpPr/>
                        <wps:spPr>
                          <a:xfrm>
                            <a:off x="249555" y="758927"/>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195392" name="Rectangle 195392"/>
                        <wps:cNvSpPr/>
                        <wps:spPr>
                          <a:xfrm>
                            <a:off x="300355" y="758927"/>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a</w:t>
                              </w:r>
                            </w:p>
                          </w:txbxContent>
                        </wps:txbx>
                        <wps:bodyPr horzOverflow="overflow" vert="horz" lIns="0" tIns="0" rIns="0" bIns="0" rtlCol="0">
                          <a:noAutofit/>
                        </wps:bodyPr>
                      </wps:wsp>
                      <wps:wsp>
                        <wps:cNvPr id="195391" name="Rectangle 195391"/>
                        <wps:cNvSpPr/>
                        <wps:spPr>
                          <a:xfrm>
                            <a:off x="376606" y="758927"/>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13556" name="Rectangle 13556"/>
                        <wps:cNvSpPr/>
                        <wps:spPr>
                          <a:xfrm>
                            <a:off x="427355" y="789940"/>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558" name="Picture 13558"/>
                          <pic:cNvPicPr/>
                        </pic:nvPicPr>
                        <pic:blipFill>
                          <a:blip r:embed="rId122"/>
                          <a:stretch>
                            <a:fillRect/>
                          </a:stretch>
                        </pic:blipFill>
                        <pic:spPr>
                          <a:xfrm>
                            <a:off x="157480" y="2425700"/>
                            <a:ext cx="4749800" cy="160020"/>
                          </a:xfrm>
                          <a:prstGeom prst="rect">
                            <a:avLst/>
                          </a:prstGeom>
                        </pic:spPr>
                      </pic:pic>
                      <wps:wsp>
                        <wps:cNvPr id="195393" name="Rectangle 195393"/>
                        <wps:cNvSpPr/>
                        <wps:spPr>
                          <a:xfrm>
                            <a:off x="249555" y="2430501"/>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195395" name="Rectangle 195395"/>
                        <wps:cNvSpPr/>
                        <wps:spPr>
                          <a:xfrm>
                            <a:off x="300304" y="2430501"/>
                            <a:ext cx="112728" cy="224380"/>
                          </a:xfrm>
                          <a:prstGeom prst="rect">
                            <a:avLst/>
                          </a:prstGeom>
                          <a:ln>
                            <a:noFill/>
                          </a:ln>
                        </wps:spPr>
                        <wps:txbx>
                          <w:txbxContent>
                            <w:p w:rsidR="004A19F8" w:rsidRDefault="004A19F8" w:rsidP="004A19F8">
                              <w:r>
                                <w:rPr>
                                  <w:rFonts w:ascii="Times New Roman" w:eastAsia="Times New Roman" w:hAnsi="Times New Roman" w:cs="Times New Roman"/>
                                  <w:b/>
                                </w:rPr>
                                <w:t>b</w:t>
                              </w:r>
                            </w:p>
                          </w:txbxContent>
                        </wps:txbx>
                        <wps:bodyPr horzOverflow="overflow" vert="horz" lIns="0" tIns="0" rIns="0" bIns="0" rtlCol="0">
                          <a:noAutofit/>
                        </wps:bodyPr>
                      </wps:wsp>
                      <wps:wsp>
                        <wps:cNvPr id="195394" name="Rectangle 195394"/>
                        <wps:cNvSpPr/>
                        <wps:spPr>
                          <a:xfrm>
                            <a:off x="381686" y="2430501"/>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13560" name="Rectangle 13560"/>
                        <wps:cNvSpPr/>
                        <wps:spPr>
                          <a:xfrm>
                            <a:off x="434975" y="2461514"/>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562" name="Picture 13562"/>
                          <pic:cNvPicPr/>
                        </pic:nvPicPr>
                        <pic:blipFill>
                          <a:blip r:embed="rId122"/>
                          <a:stretch>
                            <a:fillRect/>
                          </a:stretch>
                        </pic:blipFill>
                        <pic:spPr>
                          <a:xfrm>
                            <a:off x="157480" y="4013200"/>
                            <a:ext cx="4749800" cy="160020"/>
                          </a:xfrm>
                          <a:prstGeom prst="rect">
                            <a:avLst/>
                          </a:prstGeom>
                        </pic:spPr>
                      </pic:pic>
                      <wps:wsp>
                        <wps:cNvPr id="195396" name="Rectangle 195396"/>
                        <wps:cNvSpPr/>
                        <wps:spPr>
                          <a:xfrm>
                            <a:off x="249555" y="4018099"/>
                            <a:ext cx="67647" cy="224848"/>
                          </a:xfrm>
                          <a:prstGeom prst="rect">
                            <a:avLst/>
                          </a:prstGeom>
                          <a:ln>
                            <a:noFill/>
                          </a:ln>
                        </wps:spPr>
                        <wps:txbx>
                          <w:txbxContent>
                            <w:p w:rsidR="004A19F8" w:rsidRDefault="004A19F8" w:rsidP="004A19F8">
                              <w:r>
                                <w:rPr>
                                  <w:rFonts w:ascii="Times New Roman" w:eastAsia="Times New Roman" w:hAnsi="Times New Roman" w:cs="Times New Roman"/>
                                  <w:b/>
                                  <w:sz w:val="24"/>
                                </w:rPr>
                                <w:t>(</w:t>
                              </w:r>
                            </w:p>
                          </w:txbxContent>
                        </wps:txbx>
                        <wps:bodyPr horzOverflow="overflow" vert="horz" lIns="0" tIns="0" rIns="0" bIns="0" rtlCol="0">
                          <a:noAutofit/>
                        </wps:bodyPr>
                      </wps:wsp>
                      <wps:wsp>
                        <wps:cNvPr id="195398" name="Rectangle 195398"/>
                        <wps:cNvSpPr/>
                        <wps:spPr>
                          <a:xfrm>
                            <a:off x="300417" y="4018099"/>
                            <a:ext cx="90163" cy="224848"/>
                          </a:xfrm>
                          <a:prstGeom prst="rect">
                            <a:avLst/>
                          </a:prstGeom>
                          <a:ln>
                            <a:noFill/>
                          </a:ln>
                        </wps:spPr>
                        <wps:txbx>
                          <w:txbxContent>
                            <w:p w:rsidR="004A19F8" w:rsidRDefault="004A19F8" w:rsidP="004A19F8">
                              <w:r>
                                <w:rPr>
                                  <w:rFonts w:ascii="Times New Roman" w:eastAsia="Times New Roman" w:hAnsi="Times New Roman" w:cs="Times New Roman"/>
                                  <w:b/>
                                  <w:sz w:val="24"/>
                                </w:rPr>
                                <w:t>c</w:t>
                              </w:r>
                            </w:p>
                          </w:txbxContent>
                        </wps:txbx>
                        <wps:bodyPr horzOverflow="overflow" vert="horz" lIns="0" tIns="0" rIns="0" bIns="0" rtlCol="0">
                          <a:noAutofit/>
                        </wps:bodyPr>
                      </wps:wsp>
                      <wps:wsp>
                        <wps:cNvPr id="195397" name="Rectangle 195397"/>
                        <wps:cNvSpPr/>
                        <wps:spPr>
                          <a:xfrm>
                            <a:off x="368820" y="4018099"/>
                            <a:ext cx="67647" cy="224848"/>
                          </a:xfrm>
                          <a:prstGeom prst="rect">
                            <a:avLst/>
                          </a:prstGeom>
                          <a:ln>
                            <a:noFill/>
                          </a:ln>
                        </wps:spPr>
                        <wps:txbx>
                          <w:txbxContent>
                            <w:p w:rsidR="004A19F8" w:rsidRDefault="004A19F8" w:rsidP="004A19F8">
                              <w:r>
                                <w:rPr>
                                  <w:rFonts w:ascii="Times New Roman" w:eastAsia="Times New Roman" w:hAnsi="Times New Roman" w:cs="Times New Roman"/>
                                  <w:b/>
                                  <w:sz w:val="24"/>
                                </w:rPr>
                                <w:t>)</w:t>
                              </w:r>
                            </w:p>
                          </w:txbxContent>
                        </wps:txbx>
                        <wps:bodyPr horzOverflow="overflow" vert="horz" lIns="0" tIns="0" rIns="0" bIns="0" rtlCol="0">
                          <a:noAutofit/>
                        </wps:bodyPr>
                      </wps:wsp>
                      <wps:wsp>
                        <wps:cNvPr id="13564" name="Rectangle 13564"/>
                        <wps:cNvSpPr/>
                        <wps:spPr>
                          <a:xfrm>
                            <a:off x="419735" y="4049157"/>
                            <a:ext cx="42087" cy="18967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7F5BC9F2" id="Group 195399" o:spid="_x0000_s1150" style="width:431.25pt;height:382.25pt;mso-position-horizontal-relative:char;mso-position-vertical-relative:line" coordsize="54768,4854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">
                <v:shape id="Picture 13552" o:spid="_x0000_s1151" type="#_x0000_t75" style="position:absolute;width:54768;height:48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">
                  <v:imagedata r:id="rId123" o:title=""/>
                </v:shape>
                <v:shape id="Picture 13554" o:spid="_x0000_s1152" type="#_x0000_t75" style="position:absolute;left:1574;top:7543;width:47498;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">
                  <v:imagedata r:id="rId124" o:title=""/>
                </v:shape>
                <v:rect id="Rectangle 195390" o:spid="_x0000_s1153" style="position:absolute;left:2495;top:75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195392" o:spid="_x0000_s1154" style="position:absolute;left:3003;top:758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a</w:t>
                        </w:r>
                      </w:p>
                    </w:txbxContent>
                  </v:textbox>
                </v:rect>
                <v:rect id="Rectangle 195391" o:spid="_x0000_s1155" style="position:absolute;left:3766;top:758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13556" o:spid="_x0000_s1156" style="position:absolute;left:4273;top:7899;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" filled="f" stroked="f">
                  <v:textbox inset="0,0,0,0">
                    <w:txbxContent>
                      <w:p w:rsidR="004A19F8" w:rsidRDefault="004A19F8" w:rsidP="004A19F8">
                        <w:r>
                          <w:rPr>
                            <w:rFonts w:ascii="Calibri" w:eastAsia="Calibri" w:hAnsi="Calibri" w:cs="Calibri"/>
                          </w:rPr>
                          <w:t xml:space="preserve"> </w:t>
                        </w:r>
                      </w:p>
                    </w:txbxContent>
                  </v:textbox>
                </v:rect>
                <v:shape id="Picture 13558" o:spid="_x0000_s1157" type="#_x0000_t75" style="position:absolute;left:1574;top:24257;width:47498;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">
                  <v:imagedata r:id="rId124" o:title=""/>
                </v:shape>
                <v:rect id="Rectangle 195393" o:spid="_x0000_s1158" style="position:absolute;left:2495;top:2430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195395" o:spid="_x0000_s1159" style="position:absolute;left:3003;top:24305;width:1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b</w:t>
                        </w:r>
                      </w:p>
                    </w:txbxContent>
                  </v:textbox>
                </v:rect>
                <v:rect id="Rectangle 195394" o:spid="_x0000_s1160" style="position:absolute;left:3816;top:2430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13560" o:spid="_x0000_s1161" style="position:absolute;left:4349;top:24615;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oMY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p7O5AAiOzKDXfwAAAP//AwBQSwECLQAUAAYACAAAACEA2+H2y+4AAACFAQAAEwAAAAAA&#10;AAAAAAAAAAAAAAAAW0NvbnRlbnRfVHlwZXNdLnhtbFBLAQItABQABgAIAAAAIQBa9CxbvwAAABUB&#10;AAALAAAAAAAAAAAAAAAAAB8BAABfcmVscy8ucmVsc1BLAQItABQABgAIAAAAIQCd8oMYyAAAAN4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w:t>
                        </w:r>
                      </w:p>
                    </w:txbxContent>
                  </v:textbox>
                </v:rect>
                <v:shape id="Picture 13562" o:spid="_x0000_s1162" type="#_x0000_t75" style="position:absolute;left:1574;top:40132;width:47498;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">
                  <v:imagedata r:id="rId124" o:title=""/>
                </v:shape>
                <v:rect id="Rectangle 195396" o:spid="_x0000_s1163" style="position:absolute;left:2495;top:40180;width:67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24"/>
                          </w:rPr>
                          <w:t>(</w:t>
                        </w:r>
                      </w:p>
                    </w:txbxContent>
                  </v:textbox>
                </v:rect>
                <v:rect id="Rectangle 195398" o:spid="_x0000_s1164" style="position:absolute;left:3004;top:40180;width:901;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sz w:val="24"/>
                          </w:rPr>
                          <w:t>c</w:t>
                        </w:r>
                      </w:p>
                    </w:txbxContent>
                  </v:textbox>
                </v:rect>
                <v:rect id="Rectangle 195397" o:spid="_x0000_s1165" style="position:absolute;left:3688;top:40180;width:676;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24"/>
                          </w:rPr>
                          <w:t>)</w:t>
                        </w:r>
                      </w:p>
                    </w:txbxContent>
                  </v:textbox>
                </v:rect>
                <v:rect id="Rectangle 13564" o:spid="_x0000_s1166" style="position:absolute;left:4197;top:40491;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spacing w:after="200"/>
        <w:ind w:left="1578" w:hanging="1589"/>
      </w:pPr>
      <w:r>
        <w:rPr>
          <w:rFonts w:ascii="Times New Roman" w:eastAsia="Times New Roman" w:hAnsi="Times New Roman" w:cs="Times New Roman"/>
          <w:b/>
          <w:i/>
        </w:rPr>
        <w:t>Figure 50.</w:t>
      </w:r>
      <w:r>
        <w:rPr>
          <w:rFonts w:ascii="Times New Roman" w:eastAsia="Times New Roman" w:hAnsi="Times New Roman" w:cs="Times New Roman"/>
          <w:i/>
        </w:rPr>
        <w:t xml:space="preserve"> Test Scenario a &amp; b graph  in terms of (a) CPU Usage, (b) Disk I/O, and  (c)  Server’s Bandwidth at a ramp-up period of 15 seconds.</w:t>
      </w:r>
      <w:r>
        <w:rPr>
          <w:rFonts w:ascii="Calibri" w:eastAsia="Calibri" w:hAnsi="Calibri" w:cs="Calibri"/>
          <w:i/>
        </w:rPr>
        <w:t xml:space="preserve"> </w:t>
      </w:r>
    </w:p>
    <w:p w:rsidR="004A19F8" w:rsidRDefault="004A19F8" w:rsidP="004A19F8">
      <w:pPr>
        <w:spacing w:after="244" w:line="476" w:lineRule="auto"/>
        <w:ind w:left="-11" w:right="55" w:firstLine="721"/>
      </w:pPr>
      <w:r>
        <w:lastRenderedPageBreak/>
        <w:t xml:space="preserve">Figure 50 illustrates the results of scenarios (a) &amp; (b) in terms of the server’s Bandwidth, CPU usage, and Disk I/O during the load testing. The screenshots show the system's behavior in managing and handling processes or requests. </w:t>
      </w:r>
    </w:p>
    <w:p w:rsidR="004A19F8" w:rsidRDefault="004A19F8" w:rsidP="004A19F8">
      <w:pPr>
        <w:spacing w:after="0"/>
        <w:ind w:left="725"/>
      </w:pPr>
      <w:r>
        <w:rPr>
          <w:rFonts w:ascii="Times New Roman" w:eastAsia="Times New Roman" w:hAnsi="Times New Roman" w:cs="Times New Roman"/>
          <w:b/>
        </w:rPr>
        <w:t xml:space="preserve"> </w:t>
      </w:r>
    </w:p>
    <w:p w:rsidR="004A19F8" w:rsidRDefault="004A19F8" w:rsidP="004A19F8">
      <w:pPr>
        <w:spacing w:after="13"/>
        <w:ind w:left="-1"/>
      </w:pPr>
      <w:r>
        <w:rPr>
          <w:rFonts w:ascii="Times New Roman" w:eastAsia="Times New Roman" w:hAnsi="Times New Roman" w:cs="Times New Roman"/>
          <w:b/>
          <w:i/>
        </w:rPr>
        <w:t>Table 42.</w:t>
      </w:r>
      <w:r>
        <w:rPr>
          <w:rFonts w:ascii="Times New Roman" w:eastAsia="Times New Roman" w:hAnsi="Times New Roman" w:cs="Times New Roman"/>
          <w:i/>
        </w:rPr>
        <w:t xml:space="preserve"> Summary of Test Results in terms of number of threads, Bandwidth, Disk I/O, and Error Rate.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1113"/>
        <w:gridCol w:w="1125"/>
        <w:gridCol w:w="1216"/>
        <w:gridCol w:w="792"/>
        <w:gridCol w:w="792"/>
        <w:gridCol w:w="700"/>
        <w:gridCol w:w="700"/>
        <w:gridCol w:w="656"/>
        <w:gridCol w:w="656"/>
        <w:gridCol w:w="885"/>
      </w:tblGrid>
      <w:tr w:rsidR="004A19F8" w:rsidTr="004A19F8">
        <w:trPr>
          <w:trHeight w:val="1112"/>
        </w:trPr>
        <w:tc>
          <w:tcPr>
            <w:tcW w:w="11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color w:val="202124"/>
              </w:rPr>
              <w:t xml:space="preserve">Scenario </w:t>
            </w:r>
          </w:p>
        </w:tc>
        <w:tc>
          <w:tcPr>
            <w:tcW w:w="1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jc w:val="center"/>
            </w:pPr>
            <w:r>
              <w:rPr>
                <w:rFonts w:ascii="Times New Roman" w:eastAsia="Times New Roman" w:hAnsi="Times New Roman" w:cs="Times New Roman"/>
                <w:b/>
                <w:color w:val="202124"/>
              </w:rPr>
              <w:t xml:space="preserve">Threads (Users) </w:t>
            </w:r>
          </w:p>
        </w:tc>
        <w:tc>
          <w:tcPr>
            <w:tcW w:w="121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38" w:lineRule="auto"/>
              <w:jc w:val="center"/>
            </w:pPr>
            <w:r>
              <w:rPr>
                <w:rFonts w:ascii="Times New Roman" w:eastAsia="Times New Roman" w:hAnsi="Times New Roman" w:cs="Times New Roman"/>
                <w:b/>
                <w:color w:val="202124"/>
              </w:rPr>
              <w:t xml:space="preserve">Ramp up Period </w:t>
            </w:r>
          </w:p>
          <w:p w:rsidR="004A19F8" w:rsidRDefault="004A19F8" w:rsidP="004A19F8">
            <w:pPr>
              <w:spacing w:line="259" w:lineRule="auto"/>
              <w:ind w:left="24"/>
            </w:pPr>
            <w:r>
              <w:rPr>
                <w:rFonts w:ascii="Times New Roman" w:eastAsia="Times New Roman" w:hAnsi="Times New Roman" w:cs="Times New Roman"/>
                <w:b/>
                <w:color w:val="202124"/>
              </w:rPr>
              <w:t xml:space="preserve">(seconds) </w:t>
            </w:r>
          </w:p>
        </w:tc>
        <w:tc>
          <w:tcPr>
            <w:tcW w:w="1584" w:type="dxa"/>
            <w:gridSpan w:val="2"/>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jc w:val="center"/>
            </w:pPr>
            <w:r>
              <w:rPr>
                <w:rFonts w:ascii="Times New Roman" w:eastAsia="Times New Roman" w:hAnsi="Times New Roman" w:cs="Times New Roman"/>
                <w:b/>
                <w:color w:val="202124"/>
              </w:rPr>
              <w:t xml:space="preserve">CPU (%) Avg. &amp; Max </w:t>
            </w:r>
          </w:p>
        </w:tc>
        <w:tc>
          <w:tcPr>
            <w:tcW w:w="1400" w:type="dxa"/>
            <w:gridSpan w:val="2"/>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28"/>
            </w:pPr>
            <w:r>
              <w:rPr>
                <w:rFonts w:ascii="Times New Roman" w:eastAsia="Times New Roman" w:hAnsi="Times New Roman" w:cs="Times New Roman"/>
                <w:b/>
                <w:color w:val="202124"/>
              </w:rPr>
              <w:t xml:space="preserve">Bandwidth </w:t>
            </w:r>
          </w:p>
          <w:p w:rsidR="004A19F8" w:rsidRDefault="004A19F8" w:rsidP="004A19F8">
            <w:pPr>
              <w:spacing w:line="259" w:lineRule="auto"/>
              <w:ind w:right="56"/>
              <w:jc w:val="center"/>
            </w:pPr>
            <w:r>
              <w:rPr>
                <w:rFonts w:ascii="Times New Roman" w:eastAsia="Times New Roman" w:hAnsi="Times New Roman" w:cs="Times New Roman"/>
                <w:b/>
                <w:color w:val="202124"/>
              </w:rPr>
              <w:t xml:space="preserve">(mb/s)  </w:t>
            </w:r>
          </w:p>
          <w:p w:rsidR="004A19F8" w:rsidRDefault="004A19F8" w:rsidP="004A19F8">
            <w:pPr>
              <w:spacing w:line="259" w:lineRule="auto"/>
              <w:ind w:right="56"/>
              <w:jc w:val="center"/>
            </w:pPr>
            <w:r>
              <w:rPr>
                <w:rFonts w:ascii="Times New Roman" w:eastAsia="Times New Roman" w:hAnsi="Times New Roman" w:cs="Times New Roman"/>
                <w:b/>
                <w:color w:val="202124"/>
              </w:rPr>
              <w:t xml:space="preserve">Avg &amp; </w:t>
            </w:r>
          </w:p>
          <w:p w:rsidR="004A19F8" w:rsidRDefault="004A19F8" w:rsidP="004A19F8">
            <w:pPr>
              <w:spacing w:line="259" w:lineRule="auto"/>
              <w:ind w:right="52"/>
              <w:jc w:val="center"/>
            </w:pPr>
            <w:r>
              <w:rPr>
                <w:rFonts w:ascii="Times New Roman" w:eastAsia="Times New Roman" w:hAnsi="Times New Roman" w:cs="Times New Roman"/>
                <w:b/>
                <w:color w:val="202124"/>
              </w:rPr>
              <w:t xml:space="preserve">Max </w:t>
            </w:r>
          </w:p>
        </w:tc>
        <w:tc>
          <w:tcPr>
            <w:tcW w:w="1312" w:type="dxa"/>
            <w:gridSpan w:val="2"/>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6"/>
              <w:jc w:val="center"/>
            </w:pPr>
            <w:r>
              <w:rPr>
                <w:rFonts w:ascii="Times New Roman" w:eastAsia="Times New Roman" w:hAnsi="Times New Roman" w:cs="Times New Roman"/>
                <w:b/>
              </w:rPr>
              <w:t xml:space="preserve">Disk I/O </w:t>
            </w:r>
          </w:p>
          <w:p w:rsidR="004A19F8" w:rsidRDefault="004A19F8" w:rsidP="004A19F8">
            <w:pPr>
              <w:spacing w:line="259" w:lineRule="auto"/>
              <w:ind w:right="64"/>
              <w:jc w:val="center"/>
            </w:pPr>
            <w:r>
              <w:rPr>
                <w:rFonts w:ascii="Times New Roman" w:eastAsia="Times New Roman" w:hAnsi="Times New Roman" w:cs="Times New Roman"/>
                <w:b/>
              </w:rPr>
              <w:t xml:space="preserve">(mb/s) </w:t>
            </w:r>
          </w:p>
          <w:p w:rsidR="004A19F8" w:rsidRDefault="004A19F8" w:rsidP="004A19F8">
            <w:pPr>
              <w:spacing w:line="259" w:lineRule="auto"/>
              <w:ind w:right="64"/>
              <w:jc w:val="center"/>
            </w:pPr>
            <w:r>
              <w:rPr>
                <w:rFonts w:ascii="Times New Roman" w:eastAsia="Times New Roman" w:hAnsi="Times New Roman" w:cs="Times New Roman"/>
                <w:b/>
              </w:rPr>
              <w:t xml:space="preserve">Avg &amp; </w:t>
            </w:r>
          </w:p>
          <w:p w:rsidR="004A19F8" w:rsidRDefault="004A19F8" w:rsidP="004A19F8">
            <w:pPr>
              <w:spacing w:line="259" w:lineRule="auto"/>
              <w:ind w:right="60"/>
              <w:jc w:val="center"/>
            </w:pPr>
            <w:r>
              <w:rPr>
                <w:rFonts w:ascii="Times New Roman" w:eastAsia="Times New Roman" w:hAnsi="Times New Roman" w:cs="Times New Roman"/>
                <w:b/>
              </w:rPr>
              <w:t>Max</w:t>
            </w:r>
            <w:r>
              <w:rPr>
                <w:color w:val="2E75B5"/>
              </w:rPr>
              <w:t xml:space="preserve"> </w:t>
            </w:r>
          </w:p>
        </w:tc>
        <w:tc>
          <w:tcPr>
            <w:tcW w:w="8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2"/>
            </w:pPr>
            <w:r>
              <w:rPr>
                <w:rFonts w:ascii="Times New Roman" w:eastAsia="Times New Roman" w:hAnsi="Times New Roman" w:cs="Times New Roman"/>
                <w:b/>
                <w:color w:val="202124"/>
              </w:rPr>
              <w:t xml:space="preserve">Error </w:t>
            </w:r>
          </w:p>
          <w:p w:rsidR="004A19F8" w:rsidRDefault="004A19F8" w:rsidP="004A19F8">
            <w:pPr>
              <w:spacing w:line="259" w:lineRule="auto"/>
              <w:ind w:left="92"/>
            </w:pPr>
            <w:r>
              <w:rPr>
                <w:rFonts w:ascii="Times New Roman" w:eastAsia="Times New Roman" w:hAnsi="Times New Roman" w:cs="Times New Roman"/>
                <w:b/>
                <w:color w:val="202124"/>
              </w:rPr>
              <w:t xml:space="preserve">Rate </w:t>
            </w:r>
          </w:p>
          <w:p w:rsidR="004A19F8" w:rsidRDefault="004A19F8" w:rsidP="004A19F8">
            <w:pPr>
              <w:spacing w:line="259" w:lineRule="auto"/>
              <w:ind w:right="65"/>
              <w:jc w:val="center"/>
            </w:pPr>
            <w:r>
              <w:rPr>
                <w:rFonts w:ascii="Times New Roman" w:eastAsia="Times New Roman" w:hAnsi="Times New Roman" w:cs="Times New Roman"/>
                <w:b/>
                <w:color w:val="202124"/>
              </w:rPr>
              <w:t xml:space="preserve">(%) </w:t>
            </w:r>
          </w:p>
        </w:tc>
      </w:tr>
      <w:tr w:rsidR="004A19F8" w:rsidTr="004A19F8">
        <w:trPr>
          <w:trHeight w:val="740"/>
        </w:trPr>
        <w:tc>
          <w:tcPr>
            <w:tcW w:w="11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3"/>
              <w:jc w:val="center"/>
            </w:pPr>
            <w:r>
              <w:rPr>
                <w:rFonts w:ascii="Times New Roman" w:eastAsia="Times New Roman" w:hAnsi="Times New Roman" w:cs="Times New Roman"/>
                <w:b/>
                <w:color w:val="202124"/>
              </w:rPr>
              <w:t xml:space="preserve">a </w:t>
            </w:r>
          </w:p>
        </w:tc>
        <w:tc>
          <w:tcPr>
            <w:tcW w:w="1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7"/>
              <w:jc w:val="center"/>
            </w:pPr>
            <w:r>
              <w:rPr>
                <w:rFonts w:ascii="Times New Roman" w:eastAsia="Times New Roman" w:hAnsi="Times New Roman" w:cs="Times New Roman"/>
                <w:b/>
                <w:color w:val="202124"/>
              </w:rPr>
              <w:t xml:space="preserve">10 - </w:t>
            </w:r>
          </w:p>
          <w:p w:rsidR="004A19F8" w:rsidRDefault="004A19F8" w:rsidP="004A19F8">
            <w:pPr>
              <w:spacing w:line="259" w:lineRule="auto"/>
              <w:ind w:right="61"/>
              <w:jc w:val="center"/>
            </w:pPr>
            <w:r>
              <w:rPr>
                <w:rFonts w:ascii="Times New Roman" w:eastAsia="Times New Roman" w:hAnsi="Times New Roman" w:cs="Times New Roman"/>
                <w:b/>
                <w:color w:val="202124"/>
              </w:rPr>
              <w:t xml:space="preserve">4000 </w:t>
            </w:r>
          </w:p>
        </w:tc>
        <w:tc>
          <w:tcPr>
            <w:tcW w:w="121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6"/>
              <w:jc w:val="center"/>
            </w:pPr>
            <w:r>
              <w:rPr>
                <w:rFonts w:ascii="Times New Roman" w:eastAsia="Times New Roman" w:hAnsi="Times New Roman" w:cs="Times New Roman"/>
                <w:b/>
                <w:color w:val="202124"/>
              </w:rPr>
              <w:t xml:space="preserve">5 </w:t>
            </w:r>
          </w:p>
        </w:tc>
        <w:tc>
          <w:tcPr>
            <w:tcW w:w="79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color w:val="202124"/>
              </w:rPr>
              <w:t xml:space="preserve">72.04 </w:t>
            </w:r>
          </w:p>
        </w:tc>
        <w:tc>
          <w:tcPr>
            <w:tcW w:w="79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color w:val="202124"/>
              </w:rPr>
              <w:t xml:space="preserve">90.44 </w:t>
            </w:r>
          </w:p>
        </w:tc>
        <w:tc>
          <w:tcPr>
            <w:tcW w:w="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2"/>
            </w:pPr>
            <w:r>
              <w:rPr>
                <w:rFonts w:ascii="Times New Roman" w:eastAsia="Times New Roman" w:hAnsi="Times New Roman" w:cs="Times New Roman"/>
                <w:b/>
                <w:color w:val="202124"/>
              </w:rPr>
              <w:t xml:space="preserve">2.91 </w:t>
            </w:r>
          </w:p>
        </w:tc>
        <w:tc>
          <w:tcPr>
            <w:tcW w:w="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2"/>
            </w:pPr>
            <w:r>
              <w:rPr>
                <w:rFonts w:ascii="Times New Roman" w:eastAsia="Times New Roman" w:hAnsi="Times New Roman" w:cs="Times New Roman"/>
                <w:b/>
                <w:color w:val="202124"/>
              </w:rPr>
              <w:t xml:space="preserve">3.79 </w:t>
            </w:r>
          </w:p>
        </w:tc>
        <w:tc>
          <w:tcPr>
            <w:tcW w:w="6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8"/>
            </w:pPr>
            <w:r>
              <w:rPr>
                <w:rFonts w:ascii="Times New Roman" w:eastAsia="Times New Roman" w:hAnsi="Times New Roman" w:cs="Times New Roman"/>
                <w:b/>
                <w:color w:val="202124"/>
              </w:rPr>
              <w:t xml:space="preserve">1.56 </w:t>
            </w:r>
          </w:p>
        </w:tc>
        <w:tc>
          <w:tcPr>
            <w:tcW w:w="6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8"/>
            </w:pPr>
            <w:r>
              <w:rPr>
                <w:rFonts w:ascii="Times New Roman" w:eastAsia="Times New Roman" w:hAnsi="Times New Roman" w:cs="Times New Roman"/>
                <w:b/>
                <w:color w:val="202124"/>
              </w:rPr>
              <w:t xml:space="preserve">2.44 </w:t>
            </w:r>
          </w:p>
        </w:tc>
        <w:tc>
          <w:tcPr>
            <w:tcW w:w="8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64"/>
            </w:pPr>
            <w:r>
              <w:rPr>
                <w:rFonts w:ascii="Times New Roman" w:eastAsia="Times New Roman" w:hAnsi="Times New Roman" w:cs="Times New Roman"/>
                <w:b/>
                <w:color w:val="202124"/>
              </w:rPr>
              <w:t xml:space="preserve">67.55 </w:t>
            </w:r>
          </w:p>
        </w:tc>
      </w:tr>
      <w:tr w:rsidR="004A19F8" w:rsidTr="004A19F8">
        <w:trPr>
          <w:trHeight w:val="752"/>
        </w:trPr>
        <w:tc>
          <w:tcPr>
            <w:tcW w:w="11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center"/>
            </w:pPr>
            <w:r>
              <w:rPr>
                <w:rFonts w:ascii="Times New Roman" w:eastAsia="Times New Roman" w:hAnsi="Times New Roman" w:cs="Times New Roman"/>
                <w:b/>
                <w:color w:val="202124"/>
              </w:rPr>
              <w:t xml:space="preserve">b </w:t>
            </w:r>
          </w:p>
        </w:tc>
        <w:tc>
          <w:tcPr>
            <w:tcW w:w="11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7"/>
              <w:jc w:val="center"/>
            </w:pPr>
            <w:r>
              <w:rPr>
                <w:rFonts w:ascii="Times New Roman" w:eastAsia="Times New Roman" w:hAnsi="Times New Roman" w:cs="Times New Roman"/>
                <w:b/>
                <w:color w:val="202124"/>
              </w:rPr>
              <w:t xml:space="preserve">10 - </w:t>
            </w:r>
          </w:p>
          <w:p w:rsidR="004A19F8" w:rsidRDefault="004A19F8" w:rsidP="004A19F8">
            <w:pPr>
              <w:spacing w:line="259" w:lineRule="auto"/>
              <w:ind w:right="61"/>
              <w:jc w:val="center"/>
            </w:pPr>
            <w:r>
              <w:rPr>
                <w:rFonts w:ascii="Times New Roman" w:eastAsia="Times New Roman" w:hAnsi="Times New Roman" w:cs="Times New Roman"/>
                <w:b/>
                <w:color w:val="202124"/>
              </w:rPr>
              <w:t xml:space="preserve">4000 </w:t>
            </w:r>
          </w:p>
        </w:tc>
        <w:tc>
          <w:tcPr>
            <w:tcW w:w="121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6"/>
              <w:jc w:val="center"/>
            </w:pPr>
            <w:r>
              <w:rPr>
                <w:rFonts w:ascii="Times New Roman" w:eastAsia="Times New Roman" w:hAnsi="Times New Roman" w:cs="Times New Roman"/>
                <w:b/>
                <w:color w:val="202124"/>
              </w:rPr>
              <w:t xml:space="preserve">15 </w:t>
            </w:r>
          </w:p>
        </w:tc>
        <w:tc>
          <w:tcPr>
            <w:tcW w:w="79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color w:val="202124"/>
              </w:rPr>
              <w:t xml:space="preserve">70.68 </w:t>
            </w:r>
          </w:p>
        </w:tc>
        <w:tc>
          <w:tcPr>
            <w:tcW w:w="792"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16"/>
            </w:pPr>
            <w:r>
              <w:rPr>
                <w:rFonts w:ascii="Times New Roman" w:eastAsia="Times New Roman" w:hAnsi="Times New Roman" w:cs="Times New Roman"/>
                <w:b/>
                <w:color w:val="202124"/>
              </w:rPr>
              <w:t xml:space="preserve">90.00 </w:t>
            </w:r>
          </w:p>
        </w:tc>
        <w:tc>
          <w:tcPr>
            <w:tcW w:w="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2"/>
            </w:pPr>
            <w:r>
              <w:rPr>
                <w:rFonts w:ascii="Times New Roman" w:eastAsia="Times New Roman" w:hAnsi="Times New Roman" w:cs="Times New Roman"/>
                <w:b/>
                <w:color w:val="202124"/>
              </w:rPr>
              <w:t xml:space="preserve">2.56 </w:t>
            </w:r>
          </w:p>
        </w:tc>
        <w:tc>
          <w:tcPr>
            <w:tcW w:w="70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32"/>
            </w:pPr>
            <w:r>
              <w:rPr>
                <w:rFonts w:ascii="Times New Roman" w:eastAsia="Times New Roman" w:hAnsi="Times New Roman" w:cs="Times New Roman"/>
                <w:b/>
                <w:color w:val="202124"/>
              </w:rPr>
              <w:t xml:space="preserve">3.91 </w:t>
            </w:r>
          </w:p>
        </w:tc>
        <w:tc>
          <w:tcPr>
            <w:tcW w:w="6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8"/>
            </w:pPr>
            <w:r>
              <w:rPr>
                <w:rFonts w:ascii="Times New Roman" w:eastAsia="Times New Roman" w:hAnsi="Times New Roman" w:cs="Times New Roman"/>
                <w:b/>
                <w:color w:val="202124"/>
              </w:rPr>
              <w:t xml:space="preserve">2.77 </w:t>
            </w:r>
          </w:p>
        </w:tc>
        <w:tc>
          <w:tcPr>
            <w:tcW w:w="65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8"/>
            </w:pPr>
            <w:r>
              <w:rPr>
                <w:rFonts w:ascii="Times New Roman" w:eastAsia="Times New Roman" w:hAnsi="Times New Roman" w:cs="Times New Roman"/>
                <w:b/>
                <w:color w:val="202124"/>
              </w:rPr>
              <w:t xml:space="preserve">1.74 </w:t>
            </w:r>
          </w:p>
        </w:tc>
        <w:tc>
          <w:tcPr>
            <w:tcW w:w="88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64"/>
            </w:pPr>
            <w:r>
              <w:rPr>
                <w:rFonts w:ascii="Times New Roman" w:eastAsia="Times New Roman" w:hAnsi="Times New Roman" w:cs="Times New Roman"/>
                <w:b/>
                <w:color w:val="202124"/>
              </w:rPr>
              <w:t xml:space="preserve">60.89 </w:t>
            </w:r>
          </w:p>
        </w:tc>
      </w:tr>
    </w:tbl>
    <w:p w:rsidR="004A19F8" w:rsidRDefault="004A19F8" w:rsidP="004A19F8">
      <w:pPr>
        <w:spacing w:after="288" w:line="477" w:lineRule="auto"/>
        <w:ind w:left="-1" w:right="1"/>
      </w:pPr>
      <w:r>
        <w:rPr>
          <w:rFonts w:ascii="Times New Roman" w:eastAsia="Times New Roman" w:hAnsi="Times New Roman" w:cs="Times New Roman"/>
          <w:b/>
          <w:color w:val="202124"/>
        </w:rPr>
        <w:t xml:space="preserve"> </w:t>
      </w:r>
      <w:r>
        <w:rPr>
          <w:color w:val="202124"/>
        </w:rPr>
        <w:t xml:space="preserve">The overall report for the two stress test scenarios with the parameters is shown in Table 42. The stress testing was done with the use of Apache JMeter to test the system’s capacity to handle large numbers of HTTP requests during the "peak period."  Result presented in table 44, the researchers observe that in two scenarios with 9 test cases, the website performance decreases as the range of threads (users) increases together with the HTTP request, reaching a peak CPU usage of 100% at test 3 to 9 for 10-15 seconds as the duration of the experiments was performed in different lengths of time. This indicated that the system or website performance was not stable yet, as time increases, the system performance gradually decreases. This showed the performance of the website was stable at the beginning, but as time increases the system tends to decline and some HTTP requests were not able to process. </w:t>
      </w:r>
    </w:p>
    <w:p w:rsidR="004A19F8" w:rsidRDefault="004A19F8" w:rsidP="004A19F8">
      <w:pPr>
        <w:pStyle w:val="Heading3"/>
        <w:ind w:left="-1" w:right="0"/>
      </w:pPr>
      <w:bookmarkStart w:id="26" w:name="_Toc222646"/>
      <w:r>
        <w:t xml:space="preserve">4.2 Implementation Plan </w:t>
      </w:r>
      <w:bookmarkEnd w:id="26"/>
    </w:p>
    <w:p w:rsidR="004A19F8" w:rsidRDefault="004A19F8" w:rsidP="004A19F8">
      <w:pPr>
        <w:spacing w:after="166"/>
        <w:ind w:left="4"/>
      </w:pPr>
      <w:r>
        <w:rPr>
          <w:rFonts w:ascii="Calibri" w:eastAsia="Calibri" w:hAnsi="Calibri" w:cs="Calibri"/>
        </w:rPr>
        <w:t xml:space="preserve"> </w:t>
      </w:r>
    </w:p>
    <w:p w:rsidR="004A19F8" w:rsidRDefault="004A19F8" w:rsidP="004A19F8">
      <w:pPr>
        <w:spacing w:after="109" w:line="476" w:lineRule="auto"/>
        <w:ind w:left="-11" w:right="55" w:firstLine="721"/>
      </w:pPr>
      <w:r>
        <w:t xml:space="preserve">The steps-by-steps process on the implementation plan of this project was described in the previous section. The system implementation was followed and successfully carried out from proposing of the project, deployment of the project, demonstration of the project together with the users training, system evaluation and implemented the project successfully. </w:t>
      </w:r>
    </w:p>
    <w:p w:rsidR="004A19F8" w:rsidRDefault="004A19F8" w:rsidP="004A19F8">
      <w:pPr>
        <w:spacing w:after="367"/>
        <w:ind w:right="154"/>
        <w:jc w:val="right"/>
      </w:pPr>
      <w:r>
        <w:rPr>
          <w:noProof/>
        </w:rPr>
        <w:lastRenderedPageBreak/>
        <w:drawing>
          <wp:inline distT="0" distB="0" distL="0" distR="0" wp14:anchorId="06D246A6" wp14:editId="4BECF6B1">
            <wp:extent cx="5305425" cy="2819400"/>
            <wp:effectExtent l="0" t="0" r="0" b="0"/>
            <wp:docPr id="13896" name="Picture 13896"/>
            <wp:cNvGraphicFramePr/>
            <a:graphic xmlns:a="http://schemas.openxmlformats.org/drawingml/2006/main">
              <a:graphicData uri="http://schemas.openxmlformats.org/drawingml/2006/picture">
                <pic:pic xmlns:pic="http://schemas.openxmlformats.org/drawingml/2006/picture">
                  <pic:nvPicPr>
                    <pic:cNvPr id="13896" name="Picture 13896"/>
                    <pic:cNvPicPr/>
                  </pic:nvPicPr>
                  <pic:blipFill>
                    <a:blip r:embed="rId125"/>
                    <a:stretch>
                      <a:fillRect/>
                    </a:stretch>
                  </pic:blipFill>
                  <pic:spPr>
                    <a:xfrm>
                      <a:off x="0" y="0"/>
                      <a:ext cx="5305425" cy="2819400"/>
                    </a:xfrm>
                    <a:prstGeom prst="rect">
                      <a:avLst/>
                    </a:prstGeom>
                  </pic:spPr>
                </pic:pic>
              </a:graphicData>
            </a:graphic>
          </wp:inline>
        </w:drawing>
      </w:r>
      <w:r>
        <w:rPr>
          <w:rFonts w:ascii="Calibri" w:eastAsia="Calibri" w:hAnsi="Calibri" w:cs="Calibri"/>
        </w:rPr>
        <w:t xml:space="preserve"> </w:t>
      </w:r>
    </w:p>
    <w:p w:rsidR="004A19F8" w:rsidRDefault="004A19F8" w:rsidP="004A19F8">
      <w:pPr>
        <w:spacing w:after="172" w:line="265" w:lineRule="auto"/>
        <w:ind w:left="172" w:right="218"/>
        <w:jc w:val="center"/>
      </w:pPr>
      <w:r>
        <w:rPr>
          <w:rFonts w:ascii="Times New Roman" w:eastAsia="Times New Roman" w:hAnsi="Times New Roman" w:cs="Times New Roman"/>
          <w:b/>
          <w:i/>
        </w:rPr>
        <w:t>Figure 51.</w:t>
      </w:r>
      <w:r>
        <w:rPr>
          <w:rFonts w:ascii="Times New Roman" w:eastAsia="Times New Roman" w:hAnsi="Times New Roman" w:cs="Times New Roman"/>
          <w:i/>
        </w:rPr>
        <w:t xml:space="preserve"> Introducing the project Study </w:t>
      </w:r>
    </w:p>
    <w:p w:rsidR="004A19F8" w:rsidRDefault="004A19F8" w:rsidP="004A19F8">
      <w:pPr>
        <w:spacing w:after="0" w:line="476" w:lineRule="auto"/>
        <w:ind w:left="-1" w:right="55"/>
      </w:pPr>
      <w:r>
        <w:rPr>
          <w:rFonts w:ascii="Times New Roman" w:eastAsia="Times New Roman" w:hAnsi="Times New Roman" w:cs="Times New Roman"/>
          <w:b/>
        </w:rPr>
        <w:t xml:space="preserve"> </w:t>
      </w:r>
      <w:r>
        <w:t xml:space="preserve">Figure 51 shows the introduction of the project was held through video conference and with the presence of the college deans and executive officer the website ISUE </w:t>
      </w:r>
    </w:p>
    <w:p w:rsidR="004A19F8" w:rsidRDefault="004A19F8" w:rsidP="004A19F8">
      <w:pPr>
        <w:spacing w:after="327"/>
        <w:ind w:left="-1" w:right="55"/>
      </w:pPr>
      <w:r>
        <w:t xml:space="preserve">ORANGE was introduced and talked about the goods and services of the project. </w:t>
      </w:r>
    </w:p>
    <w:p w:rsidR="004A19F8" w:rsidRDefault="004A19F8" w:rsidP="004A19F8">
      <w:pPr>
        <w:spacing w:after="0"/>
        <w:ind w:left="-200"/>
      </w:pPr>
      <w:r>
        <w:rPr>
          <w:rFonts w:ascii="Calibri" w:eastAsia="Calibri" w:hAnsi="Calibri" w:cs="Calibri"/>
          <w:noProof/>
        </w:rPr>
        <mc:AlternateContent>
          <mc:Choice Requires="wpg">
            <w:drawing>
              <wp:inline distT="0" distB="0" distL="0" distR="0" wp14:anchorId="5CC0BA78" wp14:editId="68BE6316">
                <wp:extent cx="5385689" cy="2763520"/>
                <wp:effectExtent l="0" t="0" r="0" b="0"/>
                <wp:docPr id="196264" name="Group 196264"/>
                <wp:cNvGraphicFramePr/>
                <a:graphic xmlns:a="http://schemas.openxmlformats.org/drawingml/2006/main">
                  <a:graphicData uri="http://schemas.microsoft.com/office/word/2010/wordprocessingGroup">
                    <wpg:wgp>
                      <wpg:cNvGrpSpPr/>
                      <wpg:grpSpPr>
                        <a:xfrm>
                          <a:off x="0" y="0"/>
                          <a:ext cx="5385689" cy="2763520"/>
                          <a:chOff x="0" y="0"/>
                          <a:chExt cx="5385689" cy="2763520"/>
                        </a:xfrm>
                      </wpg:grpSpPr>
                      <pic:pic xmlns:pic="http://schemas.openxmlformats.org/drawingml/2006/picture">
                        <pic:nvPicPr>
                          <pic:cNvPr id="13898" name="Picture 13898"/>
                          <pic:cNvPicPr/>
                        </pic:nvPicPr>
                        <pic:blipFill>
                          <a:blip r:embed="rId126"/>
                          <a:stretch>
                            <a:fillRect/>
                          </a:stretch>
                        </pic:blipFill>
                        <pic:spPr>
                          <a:xfrm>
                            <a:off x="3150362" y="231572"/>
                            <a:ext cx="2230628" cy="962101"/>
                          </a:xfrm>
                          <a:prstGeom prst="rect">
                            <a:avLst/>
                          </a:prstGeom>
                        </pic:spPr>
                      </pic:pic>
                      <wps:wsp>
                        <wps:cNvPr id="13899" name="Shape 13899"/>
                        <wps:cNvSpPr/>
                        <wps:spPr>
                          <a:xfrm>
                            <a:off x="3145536" y="226746"/>
                            <a:ext cx="2240153" cy="971626"/>
                          </a:xfrm>
                          <a:custGeom>
                            <a:avLst/>
                            <a:gdLst/>
                            <a:ahLst/>
                            <a:cxnLst/>
                            <a:rect l="0" t="0" r="0" b="0"/>
                            <a:pathLst>
                              <a:path w="2240153" h="971626">
                                <a:moveTo>
                                  <a:pt x="0" y="971626"/>
                                </a:moveTo>
                                <a:lnTo>
                                  <a:pt x="2240153" y="971626"/>
                                </a:lnTo>
                                <a:lnTo>
                                  <a:pt x="2240153" y="0"/>
                                </a:lnTo>
                                <a:lnTo>
                                  <a:pt x="0" y="0"/>
                                </a:lnTo>
                                <a:close/>
                              </a:path>
                            </a:pathLst>
                          </a:custGeom>
                          <a:ln w="9525" cap="flat">
                            <a:round/>
                          </a:ln>
                        </wps:spPr>
                        <wps:style>
                          <a:lnRef idx="1">
                            <a:srgbClr val="9C9194"/>
                          </a:lnRef>
                          <a:fillRef idx="0">
                            <a:srgbClr val="000000">
                              <a:alpha val="0"/>
                            </a:srgbClr>
                          </a:fillRef>
                          <a:effectRef idx="0">
                            <a:scrgbClr r="0" g="0" b="0"/>
                          </a:effectRef>
                          <a:fontRef idx="none"/>
                        </wps:style>
                        <wps:bodyPr/>
                      </wps:wsp>
                      <pic:pic xmlns:pic="http://schemas.openxmlformats.org/drawingml/2006/picture">
                        <pic:nvPicPr>
                          <pic:cNvPr id="13901" name="Picture 13901"/>
                          <pic:cNvPicPr/>
                        </pic:nvPicPr>
                        <pic:blipFill>
                          <a:blip r:embed="rId127"/>
                          <a:stretch>
                            <a:fillRect/>
                          </a:stretch>
                        </pic:blipFill>
                        <pic:spPr>
                          <a:xfrm>
                            <a:off x="3096260" y="1657096"/>
                            <a:ext cx="2201799" cy="993305"/>
                          </a:xfrm>
                          <a:prstGeom prst="rect">
                            <a:avLst/>
                          </a:prstGeom>
                        </pic:spPr>
                      </pic:pic>
                      <wps:wsp>
                        <wps:cNvPr id="13902" name="Shape 13902"/>
                        <wps:cNvSpPr/>
                        <wps:spPr>
                          <a:xfrm>
                            <a:off x="3091561" y="1652334"/>
                            <a:ext cx="2211324" cy="1002830"/>
                          </a:xfrm>
                          <a:custGeom>
                            <a:avLst/>
                            <a:gdLst/>
                            <a:ahLst/>
                            <a:cxnLst/>
                            <a:rect l="0" t="0" r="0" b="0"/>
                            <a:pathLst>
                              <a:path w="2211324" h="1002830">
                                <a:moveTo>
                                  <a:pt x="0" y="1002830"/>
                                </a:moveTo>
                                <a:lnTo>
                                  <a:pt x="2211324" y="1002830"/>
                                </a:lnTo>
                                <a:lnTo>
                                  <a:pt x="2211324" y="0"/>
                                </a:lnTo>
                                <a:lnTo>
                                  <a:pt x="0" y="0"/>
                                </a:lnTo>
                                <a:close/>
                              </a:path>
                            </a:pathLst>
                          </a:custGeom>
                          <a:ln w="9525" cap="flat">
                            <a:round/>
                          </a:ln>
                        </wps:spPr>
                        <wps:style>
                          <a:lnRef idx="1">
                            <a:srgbClr val="9C9194"/>
                          </a:lnRef>
                          <a:fillRef idx="0">
                            <a:srgbClr val="000000">
                              <a:alpha val="0"/>
                            </a:srgbClr>
                          </a:fillRef>
                          <a:effectRef idx="0">
                            <a:scrgbClr r="0" g="0" b="0"/>
                          </a:effectRef>
                          <a:fontRef idx="none"/>
                        </wps:style>
                        <wps:bodyPr/>
                      </wps:wsp>
                      <pic:pic xmlns:pic="http://schemas.openxmlformats.org/drawingml/2006/picture">
                        <pic:nvPicPr>
                          <pic:cNvPr id="13904" name="Picture 13904"/>
                          <pic:cNvPicPr/>
                        </pic:nvPicPr>
                        <pic:blipFill>
                          <a:blip r:embed="rId128"/>
                          <a:stretch>
                            <a:fillRect/>
                          </a:stretch>
                        </pic:blipFill>
                        <pic:spPr>
                          <a:xfrm>
                            <a:off x="208407" y="231546"/>
                            <a:ext cx="2624328" cy="2200529"/>
                          </a:xfrm>
                          <a:prstGeom prst="rect">
                            <a:avLst/>
                          </a:prstGeom>
                        </pic:spPr>
                      </pic:pic>
                      <wps:wsp>
                        <wps:cNvPr id="13905" name="Shape 13905"/>
                        <wps:cNvSpPr/>
                        <wps:spPr>
                          <a:xfrm>
                            <a:off x="203708" y="226783"/>
                            <a:ext cx="2633853" cy="2210054"/>
                          </a:xfrm>
                          <a:custGeom>
                            <a:avLst/>
                            <a:gdLst/>
                            <a:ahLst/>
                            <a:cxnLst/>
                            <a:rect l="0" t="0" r="0" b="0"/>
                            <a:pathLst>
                              <a:path w="2633853" h="2210054">
                                <a:moveTo>
                                  <a:pt x="0" y="2210054"/>
                                </a:moveTo>
                                <a:lnTo>
                                  <a:pt x="2633853" y="2210054"/>
                                </a:lnTo>
                                <a:lnTo>
                                  <a:pt x="2633853" y="0"/>
                                </a:lnTo>
                                <a:lnTo>
                                  <a:pt x="0" y="0"/>
                                </a:lnTo>
                                <a:close/>
                              </a:path>
                            </a:pathLst>
                          </a:custGeom>
                          <a:ln w="9525" cap="flat">
                            <a:round/>
                          </a:ln>
                        </wps:spPr>
                        <wps:style>
                          <a:lnRef idx="1">
                            <a:srgbClr val="9C9194"/>
                          </a:lnRef>
                          <a:fillRef idx="0">
                            <a:srgbClr val="000000">
                              <a:alpha val="0"/>
                            </a:srgbClr>
                          </a:fillRef>
                          <a:effectRef idx="0">
                            <a:scrgbClr r="0" g="0" b="0"/>
                          </a:effectRef>
                          <a:fontRef idx="none"/>
                        </wps:style>
                        <wps:bodyPr/>
                      </wps:wsp>
                      <pic:pic xmlns:pic="http://schemas.openxmlformats.org/drawingml/2006/picture">
                        <pic:nvPicPr>
                          <pic:cNvPr id="13907" name="Picture 13907"/>
                          <pic:cNvPicPr/>
                        </pic:nvPicPr>
                        <pic:blipFill>
                          <a:blip r:embed="rId129"/>
                          <a:stretch>
                            <a:fillRect/>
                          </a:stretch>
                        </pic:blipFill>
                        <pic:spPr>
                          <a:xfrm>
                            <a:off x="0" y="0"/>
                            <a:ext cx="3352800" cy="375920"/>
                          </a:xfrm>
                          <a:prstGeom prst="rect">
                            <a:avLst/>
                          </a:prstGeom>
                        </pic:spPr>
                      </pic:pic>
                      <wps:wsp>
                        <wps:cNvPr id="13908" name="Rectangle 13908"/>
                        <wps:cNvSpPr/>
                        <wps:spPr>
                          <a:xfrm>
                            <a:off x="91694" y="8331"/>
                            <a:ext cx="3914828" cy="261776"/>
                          </a:xfrm>
                          <a:prstGeom prst="rect">
                            <a:avLst/>
                          </a:prstGeom>
                          <a:ln>
                            <a:noFill/>
                          </a:ln>
                        </wps:spPr>
                        <wps:txbx>
                          <w:txbxContent>
                            <w:p w:rsidR="004A19F8" w:rsidRDefault="004A19F8" w:rsidP="004A19F8">
                              <w:r>
                                <w:rPr>
                                  <w:sz w:val="28"/>
                                </w:rPr>
                                <w:t>a.) Installation of Server in Digital Ocean</w:t>
                              </w:r>
                            </w:p>
                          </w:txbxContent>
                        </wps:txbx>
                        <wps:bodyPr horzOverflow="overflow" vert="horz" lIns="0" tIns="0" rIns="0" bIns="0" rtlCol="0">
                          <a:noAutofit/>
                        </wps:bodyPr>
                      </wps:wsp>
                      <wps:wsp>
                        <wps:cNvPr id="13909" name="Rectangle 13909"/>
                        <wps:cNvSpPr/>
                        <wps:spPr>
                          <a:xfrm>
                            <a:off x="3041650" y="61976"/>
                            <a:ext cx="41991" cy="189249"/>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911" name="Picture 13911"/>
                          <pic:cNvPicPr/>
                        </pic:nvPicPr>
                        <pic:blipFill>
                          <a:blip r:embed="rId130"/>
                          <a:stretch>
                            <a:fillRect/>
                          </a:stretch>
                        </pic:blipFill>
                        <pic:spPr>
                          <a:xfrm>
                            <a:off x="3096260" y="20320"/>
                            <a:ext cx="2230120" cy="182880"/>
                          </a:xfrm>
                          <a:prstGeom prst="rect">
                            <a:avLst/>
                          </a:prstGeom>
                        </pic:spPr>
                      </pic:pic>
                      <wps:wsp>
                        <wps:cNvPr id="13912" name="Rectangle 13912"/>
                        <wps:cNvSpPr/>
                        <wps:spPr>
                          <a:xfrm>
                            <a:off x="3188970" y="58585"/>
                            <a:ext cx="1543466" cy="215112"/>
                          </a:xfrm>
                          <a:prstGeom prst="rect">
                            <a:avLst/>
                          </a:prstGeom>
                          <a:ln>
                            <a:noFill/>
                          </a:ln>
                        </wps:spPr>
                        <wps:txbx>
                          <w:txbxContent>
                            <w:p w:rsidR="004A19F8" w:rsidRDefault="004A19F8" w:rsidP="004A19F8">
                              <w:r>
                                <w:rPr>
                                  <w:sz w:val="28"/>
                                </w:rPr>
                                <w:t>b.) Server’s CLI</w:t>
                              </w:r>
                            </w:p>
                          </w:txbxContent>
                        </wps:txbx>
                        <wps:bodyPr horzOverflow="overflow" vert="horz" lIns="0" tIns="0" rIns="0" bIns="0" rtlCol="0">
                          <a:noAutofit/>
                        </wps:bodyPr>
                      </wps:wsp>
                      <wps:wsp>
                        <wps:cNvPr id="13913" name="Rectangle 13913"/>
                        <wps:cNvSpPr/>
                        <wps:spPr>
                          <a:xfrm>
                            <a:off x="4350385" y="77089"/>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3915" name="Picture 13915"/>
                          <pic:cNvPicPr/>
                        </pic:nvPicPr>
                        <pic:blipFill>
                          <a:blip r:embed="rId131"/>
                          <a:stretch>
                            <a:fillRect/>
                          </a:stretch>
                        </pic:blipFill>
                        <pic:spPr>
                          <a:xfrm>
                            <a:off x="3096260" y="1272541"/>
                            <a:ext cx="2230120" cy="375920"/>
                          </a:xfrm>
                          <a:prstGeom prst="rect">
                            <a:avLst/>
                          </a:prstGeom>
                        </pic:spPr>
                      </pic:pic>
                      <wps:wsp>
                        <wps:cNvPr id="13916" name="Rectangle 13916"/>
                        <wps:cNvSpPr/>
                        <wps:spPr>
                          <a:xfrm>
                            <a:off x="3188970" y="1276045"/>
                            <a:ext cx="2401118" cy="261778"/>
                          </a:xfrm>
                          <a:prstGeom prst="rect">
                            <a:avLst/>
                          </a:prstGeom>
                          <a:ln>
                            <a:noFill/>
                          </a:ln>
                        </wps:spPr>
                        <wps:txbx>
                          <w:txbxContent>
                            <w:p w:rsidR="004A19F8" w:rsidRDefault="004A19F8" w:rsidP="004A19F8">
                              <w:r>
                                <w:rPr>
                                  <w:sz w:val="28"/>
                                </w:rPr>
                                <w:t>c.) Installation of Laravel</w:t>
                              </w:r>
                            </w:p>
                          </w:txbxContent>
                        </wps:txbx>
                        <wps:bodyPr horzOverflow="overflow" vert="horz" lIns="0" tIns="0" rIns="0" bIns="0" rtlCol="0">
                          <a:noAutofit/>
                        </wps:bodyPr>
                      </wps:wsp>
                      <wps:wsp>
                        <wps:cNvPr id="13917" name="Rectangle 13917"/>
                        <wps:cNvSpPr/>
                        <wps:spPr>
                          <a:xfrm>
                            <a:off x="4993006" y="1276045"/>
                            <a:ext cx="59119" cy="261778"/>
                          </a:xfrm>
                          <a:prstGeom prst="rect">
                            <a:avLst/>
                          </a:prstGeom>
                          <a:ln>
                            <a:noFill/>
                          </a:ln>
                        </wps:spPr>
                        <wps:txbx>
                          <w:txbxContent>
                            <w:p w:rsidR="004A19F8" w:rsidRDefault="004A19F8" w:rsidP="004A19F8">
                              <w:r>
                                <w:rPr>
                                  <w:sz w:val="28"/>
                                </w:rPr>
                                <w:t xml:space="preserve"> </w:t>
                              </w:r>
                            </w:p>
                          </w:txbxContent>
                        </wps:txbx>
                        <wps:bodyPr horzOverflow="overflow" vert="horz" lIns="0" tIns="0" rIns="0" bIns="0" rtlCol="0">
                          <a:noAutofit/>
                        </wps:bodyPr>
                      </wps:wsp>
                      <wps:wsp>
                        <wps:cNvPr id="13918" name="Rectangle 13918"/>
                        <wps:cNvSpPr/>
                        <wps:spPr>
                          <a:xfrm>
                            <a:off x="3188970" y="1479245"/>
                            <a:ext cx="1013764" cy="261778"/>
                          </a:xfrm>
                          <a:prstGeom prst="rect">
                            <a:avLst/>
                          </a:prstGeom>
                          <a:ln>
                            <a:noFill/>
                          </a:ln>
                        </wps:spPr>
                        <wps:txbx>
                          <w:txbxContent>
                            <w:p w:rsidR="004A19F8" w:rsidRDefault="004A19F8" w:rsidP="004A19F8">
                              <w:r>
                                <w:rPr>
                                  <w:sz w:val="28"/>
                                </w:rPr>
                                <w:t>and Vue.js</w:t>
                              </w:r>
                            </w:p>
                          </w:txbxContent>
                        </wps:txbx>
                        <wps:bodyPr horzOverflow="overflow" vert="horz" lIns="0" tIns="0" rIns="0" bIns="0" rtlCol="0">
                          <a:noAutofit/>
                        </wps:bodyPr>
                      </wps:wsp>
                      <wps:wsp>
                        <wps:cNvPr id="13919" name="Rectangle 13919"/>
                        <wps:cNvSpPr/>
                        <wps:spPr>
                          <a:xfrm>
                            <a:off x="3948684" y="1532890"/>
                            <a:ext cx="41991" cy="189248"/>
                          </a:xfrm>
                          <a:prstGeom prst="rect">
                            <a:avLst/>
                          </a:prstGeom>
                          <a:ln>
                            <a:noFill/>
                          </a:ln>
                        </wps:spPr>
                        <wps:txbx>
                          <w:txbxContent>
                            <w:p w:rsidR="004A19F8" w:rsidRDefault="004A19F8" w:rsidP="004A19F8">
                              <w:r>
                                <w:rPr>
                                  <w:rFonts w:ascii="Calibri" w:eastAsia="Calibri" w:hAnsi="Calibri" w:cs="Calibri"/>
                                  <w:sz w:val="28"/>
                                  <w:vertAlign w:val="subscript"/>
                                </w:rPr>
                                <w:t xml:space="preserve"> </w:t>
                              </w:r>
                            </w:p>
                          </w:txbxContent>
                        </wps:txbx>
                        <wps:bodyPr horzOverflow="overflow" vert="horz" lIns="0" tIns="0" rIns="0" bIns="0" rtlCol="0">
                          <a:noAutofit/>
                        </wps:bodyPr>
                      </wps:wsp>
                      <wps:wsp>
                        <wps:cNvPr id="225544" name="Shape 225544"/>
                        <wps:cNvSpPr/>
                        <wps:spPr>
                          <a:xfrm>
                            <a:off x="165735" y="2110740"/>
                            <a:ext cx="5210175" cy="652780"/>
                          </a:xfrm>
                          <a:custGeom>
                            <a:avLst/>
                            <a:gdLst/>
                            <a:ahLst/>
                            <a:cxnLst/>
                            <a:rect l="0" t="0" r="0" b="0"/>
                            <a:pathLst>
                              <a:path w="5210175" h="652780">
                                <a:moveTo>
                                  <a:pt x="0" y="0"/>
                                </a:moveTo>
                                <a:lnTo>
                                  <a:pt x="5210175" y="0"/>
                                </a:lnTo>
                                <a:lnTo>
                                  <a:pt x="5210175" y="652780"/>
                                </a:lnTo>
                                <a:lnTo>
                                  <a:pt x="0" y="6527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3921" name="Rectangle 13921"/>
                        <wps:cNvSpPr/>
                        <wps:spPr>
                          <a:xfrm>
                            <a:off x="404495" y="2116557"/>
                            <a:ext cx="624494" cy="224380"/>
                          </a:xfrm>
                          <a:prstGeom prst="rect">
                            <a:avLst/>
                          </a:prstGeom>
                          <a:ln>
                            <a:noFill/>
                          </a:ln>
                        </wps:spPr>
                        <wps:txbx>
                          <w:txbxContent>
                            <w:p w:rsidR="004A19F8" w:rsidRDefault="004A19F8" w:rsidP="004A19F8">
                              <w:r>
                                <w:rPr>
                                  <w:rFonts w:ascii="Times New Roman" w:eastAsia="Times New Roman" w:hAnsi="Times New Roman" w:cs="Times New Roman"/>
                                  <w:b/>
                                  <w:i/>
                                </w:rPr>
                                <w:t xml:space="preserve">Figure </w:t>
                              </w:r>
                            </w:p>
                          </w:txbxContent>
                        </wps:txbx>
                        <wps:bodyPr horzOverflow="overflow" vert="horz" lIns="0" tIns="0" rIns="0" bIns="0" rtlCol="0">
                          <a:noAutofit/>
                        </wps:bodyPr>
                      </wps:wsp>
                      <wps:wsp>
                        <wps:cNvPr id="13922" name="Rectangle 13922"/>
                        <wps:cNvSpPr/>
                        <wps:spPr>
                          <a:xfrm>
                            <a:off x="874395" y="2116557"/>
                            <a:ext cx="202692" cy="224380"/>
                          </a:xfrm>
                          <a:prstGeom prst="rect">
                            <a:avLst/>
                          </a:prstGeom>
                          <a:ln>
                            <a:noFill/>
                          </a:ln>
                        </wps:spPr>
                        <wps:txbx>
                          <w:txbxContent>
                            <w:p w:rsidR="004A19F8" w:rsidRDefault="004A19F8" w:rsidP="004A19F8">
                              <w:r>
                                <w:rPr>
                                  <w:rFonts w:ascii="Times New Roman" w:eastAsia="Times New Roman" w:hAnsi="Times New Roman" w:cs="Times New Roman"/>
                                  <w:b/>
                                  <w:i/>
                                </w:rPr>
                                <w:t>52</w:t>
                              </w:r>
                            </w:p>
                          </w:txbxContent>
                        </wps:txbx>
                        <wps:bodyPr horzOverflow="overflow" vert="horz" lIns="0" tIns="0" rIns="0" bIns="0" rtlCol="0">
                          <a:noAutofit/>
                        </wps:bodyPr>
                      </wps:wsp>
                      <wps:wsp>
                        <wps:cNvPr id="13923" name="Rectangle 13923"/>
                        <wps:cNvSpPr/>
                        <wps:spPr>
                          <a:xfrm>
                            <a:off x="1026795" y="2116557"/>
                            <a:ext cx="50673" cy="224380"/>
                          </a:xfrm>
                          <a:prstGeom prst="rect">
                            <a:avLst/>
                          </a:prstGeom>
                          <a:ln>
                            <a:noFill/>
                          </a:ln>
                        </wps:spPr>
                        <wps:txbx>
                          <w:txbxContent>
                            <w:p w:rsidR="004A19F8" w:rsidRDefault="004A19F8" w:rsidP="004A19F8">
                              <w:r>
                                <w:rPr>
                                  <w:rFonts w:ascii="Times New Roman" w:eastAsia="Times New Roman" w:hAnsi="Times New Roman" w:cs="Times New Roman"/>
                                  <w:b/>
                                  <w:i/>
                                </w:rPr>
                                <w:t>.</w:t>
                              </w:r>
                            </w:p>
                          </w:txbxContent>
                        </wps:txbx>
                        <wps:bodyPr horzOverflow="overflow" vert="horz" lIns="0" tIns="0" rIns="0" bIns="0" rtlCol="0">
                          <a:noAutofit/>
                        </wps:bodyPr>
                      </wps:wsp>
                      <wps:wsp>
                        <wps:cNvPr id="13924" name="Rectangle 13924"/>
                        <wps:cNvSpPr/>
                        <wps:spPr>
                          <a:xfrm>
                            <a:off x="1064895" y="2116557"/>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195942" name="Rectangle 195942"/>
                        <wps:cNvSpPr/>
                        <wps:spPr>
                          <a:xfrm>
                            <a:off x="1102995" y="2116557"/>
                            <a:ext cx="2288596" cy="224380"/>
                          </a:xfrm>
                          <a:prstGeom prst="rect">
                            <a:avLst/>
                          </a:prstGeom>
                          <a:ln>
                            <a:noFill/>
                          </a:ln>
                        </wps:spPr>
                        <wps:txbx>
                          <w:txbxContent>
                            <w:p w:rsidR="004A19F8" w:rsidRDefault="004A19F8" w:rsidP="004A19F8">
                              <w:r>
                                <w:rPr>
                                  <w:rFonts w:ascii="Times New Roman" w:eastAsia="Times New Roman" w:hAnsi="Times New Roman" w:cs="Times New Roman"/>
                                  <w:i/>
                                </w:rPr>
                                <w:t>System Installation (a) Insta</w:t>
                              </w:r>
                            </w:p>
                          </w:txbxContent>
                        </wps:txbx>
                        <wps:bodyPr horzOverflow="overflow" vert="horz" lIns="0" tIns="0" rIns="0" bIns="0" rtlCol="0">
                          <a:noAutofit/>
                        </wps:bodyPr>
                      </wps:wsp>
                      <wps:wsp>
                        <wps:cNvPr id="195944" name="Rectangle 195944"/>
                        <wps:cNvSpPr/>
                        <wps:spPr>
                          <a:xfrm>
                            <a:off x="2823743" y="2116557"/>
                            <a:ext cx="329138" cy="224380"/>
                          </a:xfrm>
                          <a:prstGeom prst="rect">
                            <a:avLst/>
                          </a:prstGeom>
                          <a:ln>
                            <a:noFill/>
                          </a:ln>
                        </wps:spPr>
                        <wps:txbx>
                          <w:txbxContent>
                            <w:p w:rsidR="004A19F8" w:rsidRDefault="004A19F8" w:rsidP="004A19F8">
                              <w:r>
                                <w:rPr>
                                  <w:rFonts w:ascii="Times New Roman" w:eastAsia="Times New Roman" w:hAnsi="Times New Roman" w:cs="Times New Roman"/>
                                  <w:i/>
                                </w:rPr>
                                <w:t>llati</w:t>
                              </w:r>
                            </w:p>
                          </w:txbxContent>
                        </wps:txbx>
                        <wps:bodyPr horzOverflow="overflow" vert="horz" lIns="0" tIns="0" rIns="0" bIns="0" rtlCol="0">
                          <a:noAutofit/>
                        </wps:bodyPr>
                      </wps:wsp>
                      <wps:wsp>
                        <wps:cNvPr id="195945" name="Rectangle 195945"/>
                        <wps:cNvSpPr/>
                        <wps:spPr>
                          <a:xfrm>
                            <a:off x="3071850" y="2116557"/>
                            <a:ext cx="2787826"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on of Server in Digital Ocean, (b) </w:t>
                              </w:r>
                            </w:p>
                          </w:txbxContent>
                        </wps:txbx>
                        <wps:bodyPr horzOverflow="overflow" vert="horz" lIns="0" tIns="0" rIns="0" bIns="0" rtlCol="0">
                          <a:noAutofit/>
                        </wps:bodyPr>
                      </wps:wsp>
                      <wps:wsp>
                        <wps:cNvPr id="195940" name="Rectangle 195940"/>
                        <wps:cNvSpPr/>
                        <wps:spPr>
                          <a:xfrm>
                            <a:off x="1095375" y="2408466"/>
                            <a:ext cx="2237314" cy="184580"/>
                          </a:xfrm>
                          <a:prstGeom prst="rect">
                            <a:avLst/>
                          </a:prstGeom>
                          <a:ln>
                            <a:noFill/>
                          </a:ln>
                        </wps:spPr>
                        <wps:txbx>
                          <w:txbxContent>
                            <w:p w:rsidR="004A19F8" w:rsidRDefault="004A19F8" w:rsidP="004A19F8">
                              <w:r>
                                <w:rPr>
                                  <w:rFonts w:ascii="Times New Roman" w:eastAsia="Times New Roman" w:hAnsi="Times New Roman" w:cs="Times New Roman"/>
                                  <w:i/>
                                </w:rPr>
                                <w:t>Server’s CLI and (c) Install</w:t>
                              </w:r>
                            </w:p>
                          </w:txbxContent>
                        </wps:txbx>
                        <wps:bodyPr horzOverflow="overflow" vert="horz" lIns="0" tIns="0" rIns="0" bIns="0" rtlCol="0">
                          <a:noAutofit/>
                        </wps:bodyPr>
                      </wps:wsp>
                      <wps:wsp>
                        <wps:cNvPr id="195947" name="Rectangle 195947"/>
                        <wps:cNvSpPr/>
                        <wps:spPr>
                          <a:xfrm>
                            <a:off x="2778176" y="2408466"/>
                            <a:ext cx="317010" cy="184580"/>
                          </a:xfrm>
                          <a:prstGeom prst="rect">
                            <a:avLst/>
                          </a:prstGeom>
                          <a:ln>
                            <a:noFill/>
                          </a:ln>
                        </wps:spPr>
                        <wps:txbx>
                          <w:txbxContent>
                            <w:p w:rsidR="004A19F8" w:rsidRDefault="004A19F8" w:rsidP="004A19F8">
                              <w:r>
                                <w:rPr>
                                  <w:rFonts w:ascii="Times New Roman" w:eastAsia="Times New Roman" w:hAnsi="Times New Roman" w:cs="Times New Roman"/>
                                  <w:i/>
                                </w:rPr>
                                <w:t>atio</w:t>
                              </w:r>
                            </w:p>
                          </w:txbxContent>
                        </wps:txbx>
                        <wps:bodyPr horzOverflow="overflow" vert="horz" lIns="0" tIns="0" rIns="0" bIns="0" rtlCol="0">
                          <a:noAutofit/>
                        </wps:bodyPr>
                      </wps:wsp>
                      <wps:wsp>
                        <wps:cNvPr id="195948" name="Rectangle 195948"/>
                        <wps:cNvSpPr/>
                        <wps:spPr>
                          <a:xfrm>
                            <a:off x="3016530" y="2408466"/>
                            <a:ext cx="1898008" cy="184580"/>
                          </a:xfrm>
                          <a:prstGeom prst="rect">
                            <a:avLst/>
                          </a:prstGeom>
                          <a:ln>
                            <a:noFill/>
                          </a:ln>
                        </wps:spPr>
                        <wps:txbx>
                          <w:txbxContent>
                            <w:p w:rsidR="004A19F8" w:rsidRDefault="004A19F8" w:rsidP="004A19F8">
                              <w:r>
                                <w:rPr>
                                  <w:rFonts w:ascii="Times New Roman" w:eastAsia="Times New Roman" w:hAnsi="Times New Roman" w:cs="Times New Roman"/>
                                  <w:i/>
                                </w:rPr>
                                <w:t>n of Laravel and Vue.js</w:t>
                              </w:r>
                            </w:p>
                          </w:txbxContent>
                        </wps:txbx>
                        <wps:bodyPr horzOverflow="overflow" vert="horz" lIns="0" tIns="0" rIns="0" bIns="0" rtlCol="0">
                          <a:noAutofit/>
                        </wps:bodyPr>
                      </wps:wsp>
                      <wps:wsp>
                        <wps:cNvPr id="13927" name="Rectangle 13927"/>
                        <wps:cNvSpPr/>
                        <wps:spPr>
                          <a:xfrm>
                            <a:off x="4446906" y="2399983"/>
                            <a:ext cx="45808" cy="206453"/>
                          </a:xfrm>
                          <a:prstGeom prst="rect">
                            <a:avLst/>
                          </a:prstGeom>
                          <a:ln>
                            <a:noFill/>
                          </a:ln>
                        </wps:spPr>
                        <wps:txbx>
                          <w:txbxContent>
                            <w:p w:rsidR="004A19F8" w:rsidRDefault="004A19F8" w:rsidP="004A19F8">
                              <w:r>
                                <w:rPr>
                                  <w:rFonts w:ascii="Calibri" w:eastAsia="Calibri" w:hAnsi="Calibri" w:cs="Calibri"/>
                                  <w:i/>
                                </w:rPr>
                                <w:t xml:space="preserve"> </w:t>
                              </w:r>
                            </w:p>
                          </w:txbxContent>
                        </wps:txbx>
                        <wps:bodyPr horzOverflow="overflow" vert="horz" lIns="0" tIns="0" rIns="0" bIns="0" rtlCol="0">
                          <a:noAutofit/>
                        </wps:bodyPr>
                      </wps:wsp>
                    </wpg:wgp>
                  </a:graphicData>
                </a:graphic>
              </wp:inline>
            </w:drawing>
          </mc:Choice>
          <mc:Fallback>
            <w:pict>
              <v:group w14:anchorId="5CC0BA78" id="Group 196264" o:spid="_x0000_s1167" style="width:424.05pt;height:217.6pt;mso-position-horizontal-relative:char;mso-position-vertical-relative:line" coordsize="53856,276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">
                <v:shape id="Picture 13898" o:spid="_x0000_s1168" type="#_x0000_t75" style="position:absolute;left:31503;top:2315;width:22306;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">
                  <v:imagedata r:id="rId132" o:title=""/>
                </v:shape>
                <v:shape id="Shape 13899" o:spid="_x0000_s1169" style="position:absolute;left:31455;top:2267;width:22401;height:9716;visibility:visible;mso-wrap-style:square;v-text-anchor:top" coordsize="2240153,971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" path="m,971626r2240153,l2240153,,,,,971626xe" filled="f" strokecolor="#9c9194">
                  <v:path arrowok="t" textboxrect="0,0,2240153,971626"/>
                </v:shape>
                <v:shape id="Picture 13901" o:spid="_x0000_s1170" type="#_x0000_t75" style="position:absolute;left:30962;top:16570;width:22018;height: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">
                  <v:imagedata r:id="rId133" o:title=""/>
                </v:shape>
                <v:shape id="Shape 13902" o:spid="_x0000_s1171" style="position:absolute;left:30915;top:16523;width:22113;height:10028;visibility:visible;mso-wrap-style:square;v-text-anchor:top" coordsize="2211324,100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" path="m,1002830r2211324,l2211324,,,,,1002830xe" filled="f" strokecolor="#9c9194">
                  <v:path arrowok="t" textboxrect="0,0,2211324,1002830"/>
                </v:shape>
                <v:shape id="Picture 13904" o:spid="_x0000_s1172" type="#_x0000_t75" style="position:absolute;left:2084;top:2315;width:26243;height:22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">
                  <v:imagedata r:id="rId134" o:title=""/>
                </v:shape>
                <v:shape id="Shape 13905" o:spid="_x0000_s1173" style="position:absolute;left:2037;top:2267;width:26338;height:22101;visibility:visible;mso-wrap-style:square;v-text-anchor:top" coordsize="2633853,2210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" path="m,2210054r2633853,l2633853,,,,,2210054xe" filled="f" strokecolor="#9c9194">
                  <v:path arrowok="t" textboxrect="0,0,2633853,2210054"/>
                </v:shape>
                <v:shape id="Picture 13907" o:spid="_x0000_s1174" type="#_x0000_t75" style="position:absolute;width:33528;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">
                  <v:imagedata r:id="rId135" o:title=""/>
                </v:shape>
                <v:rect id="Rectangle 13908" o:spid="_x0000_s1175" style="position:absolute;left:916;top:83;width:3914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U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JPKn5THAAAA3gAA&#10;AA8AAAAAAAAAAAAAAAAABwIAAGRycy9kb3ducmV2LnhtbFBLBQYAAAAAAwADALcAAAD7AgAAAAA=&#10;" filled="f" stroked="f">
                  <v:textbox inset="0,0,0,0">
                    <w:txbxContent>
                      <w:p w:rsidR="004A19F8" w:rsidRDefault="004A19F8" w:rsidP="004A19F8">
                        <w:r>
                          <w:rPr>
                            <w:sz w:val="28"/>
                          </w:rPr>
                          <w:t>a.) Installation of Server in Digital Ocean</w:t>
                        </w:r>
                      </w:p>
                    </w:txbxContent>
                  </v:textbox>
                </v:rect>
                <v:rect id="Rectangle 13909" o:spid="_x0000_s1176" style="position:absolute;left:30416;top:61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oPxAAAAN4AAAAPAAAAZHJzL2Rvd25yZXYueG1sRE9Li8Iw&#10;EL4v+B/CCHtbUx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PyGOg/EAAAA3gAAAA8A&#10;AAAAAAAAAAAAAAAABwIAAGRycy9kb3ducmV2LnhtbFBLBQYAAAAAAwADALcAAAD4AgAAAAA=&#10;" filled="f" stroked="f">
                  <v:textbox inset="0,0,0,0">
                    <w:txbxContent>
                      <w:p w:rsidR="004A19F8" w:rsidRDefault="004A19F8" w:rsidP="004A19F8">
                        <w:r>
                          <w:rPr>
                            <w:rFonts w:ascii="Calibri" w:eastAsia="Calibri" w:hAnsi="Calibri" w:cs="Calibri"/>
                          </w:rPr>
                          <w:t xml:space="preserve"> </w:t>
                        </w:r>
                      </w:p>
                    </w:txbxContent>
                  </v:textbox>
                </v:rect>
                <v:shape id="Picture 13911" o:spid="_x0000_s1177" type="#_x0000_t75" style="position:absolute;left:30962;top:203;width:22301;height:1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">
                  <v:imagedata r:id="rId136" o:title=""/>
                </v:shape>
                <v:rect id="Rectangle 13912" o:spid="_x0000_s1178" style="position:absolute;left:31889;top:585;width:15435;height:2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4A19F8" w:rsidRDefault="004A19F8" w:rsidP="004A19F8">
                        <w:r>
                          <w:rPr>
                            <w:sz w:val="28"/>
                          </w:rPr>
                          <w:t>b.) Server’s CLI</w:t>
                        </w:r>
                      </w:p>
                    </w:txbxContent>
                  </v:textbox>
                </v:rect>
                <v:rect id="Rectangle 13913" o:spid="_x0000_s1179" style="position:absolute;left:43503;top:77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4A19F8" w:rsidRDefault="004A19F8" w:rsidP="004A19F8">
                        <w:r>
                          <w:rPr>
                            <w:rFonts w:ascii="Calibri" w:eastAsia="Calibri" w:hAnsi="Calibri" w:cs="Calibri"/>
                          </w:rPr>
                          <w:t xml:space="preserve"> </w:t>
                        </w:r>
                      </w:p>
                    </w:txbxContent>
                  </v:textbox>
                </v:rect>
                <v:shape id="Picture 13915" o:spid="_x0000_s1180" type="#_x0000_t75" style="position:absolute;left:30962;top:12725;width:22301;height:3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">
                  <v:imagedata r:id="rId137" o:title=""/>
                </v:shape>
                <v:rect id="Rectangle 13916" o:spid="_x0000_s1181" style="position:absolute;left:31889;top:12760;width:2401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" filled="f" stroked="f">
                  <v:textbox inset="0,0,0,0">
                    <w:txbxContent>
                      <w:p w:rsidR="004A19F8" w:rsidRDefault="004A19F8" w:rsidP="004A19F8">
                        <w:r>
                          <w:rPr>
                            <w:sz w:val="28"/>
                          </w:rPr>
                          <w:t>c.) Installation of Laravel</w:t>
                        </w:r>
                      </w:p>
                    </w:txbxContent>
                  </v:textbox>
                </v:rect>
                <v:rect id="Rectangle 13917" o:spid="_x0000_s1182" style="position:absolute;left:49930;top:12760;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" filled="f" stroked="f">
                  <v:textbox inset="0,0,0,0">
                    <w:txbxContent>
                      <w:p w:rsidR="004A19F8" w:rsidRDefault="004A19F8" w:rsidP="004A19F8">
                        <w:r>
                          <w:rPr>
                            <w:sz w:val="28"/>
                          </w:rPr>
                          <w:t xml:space="preserve"> </w:t>
                        </w:r>
                      </w:p>
                    </w:txbxContent>
                  </v:textbox>
                </v:rect>
                <v:rect id="Rectangle 13918" o:spid="_x0000_s1183" style="position:absolute;left:31889;top:14792;width:10138;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" filled="f" stroked="f">
                  <v:textbox inset="0,0,0,0">
                    <w:txbxContent>
                      <w:p w:rsidR="004A19F8" w:rsidRDefault="004A19F8" w:rsidP="004A19F8">
                        <w:r>
                          <w:rPr>
                            <w:sz w:val="28"/>
                          </w:rPr>
                          <w:t>and Vue.js</w:t>
                        </w:r>
                      </w:p>
                    </w:txbxContent>
                  </v:textbox>
                </v:rect>
                <v:rect id="Rectangle 13919" o:spid="_x0000_s1184" style="position:absolute;left:39486;top:1532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" filled="f" stroked="f">
                  <v:textbox inset="0,0,0,0">
                    <w:txbxContent>
                      <w:p w:rsidR="004A19F8" w:rsidRDefault="004A19F8" w:rsidP="004A19F8">
                        <w:r>
                          <w:rPr>
                            <w:rFonts w:ascii="Calibri" w:eastAsia="Calibri" w:hAnsi="Calibri" w:cs="Calibri"/>
                            <w:sz w:val="28"/>
                            <w:vertAlign w:val="subscript"/>
                          </w:rPr>
                          <w:t xml:space="preserve"> </w:t>
                        </w:r>
                      </w:p>
                    </w:txbxContent>
                  </v:textbox>
                </v:rect>
                <v:shape id="Shape 225544" o:spid="_x0000_s1185" style="position:absolute;left:1657;top:21107;width:52102;height:6528;visibility:visible;mso-wrap-style:square;v-text-anchor:top" coordsize="5210175,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" path="m,l5210175,r,652780l,652780,,e" stroked="f" strokeweight="0">
                  <v:path arrowok="t" textboxrect="0,0,5210175,652780"/>
                </v:shape>
                <v:rect id="Rectangle 13921" o:spid="_x0000_s1186" style="position:absolute;left:4044;top:21165;width:62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i/>
                          </w:rPr>
                          <w:t xml:space="preserve">Figure </w:t>
                        </w:r>
                      </w:p>
                    </w:txbxContent>
                  </v:textbox>
                </v:rect>
                <v:rect id="Rectangle 13922" o:spid="_x0000_s1187" style="position:absolute;left:8743;top:21165;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i/>
                          </w:rPr>
                          <w:t>52</w:t>
                        </w:r>
                      </w:p>
                    </w:txbxContent>
                  </v:textbox>
                </v:rect>
                <v:rect id="Rectangle 13923" o:spid="_x0000_s1188" style="position:absolute;left:10267;top:211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i/>
                          </w:rPr>
                          <w:t>.</w:t>
                        </w:r>
                      </w:p>
                    </w:txbxContent>
                  </v:textbox>
                </v:rect>
                <v:rect id="Rectangle 13924" o:spid="_x0000_s1189" style="position:absolute;left:10648;top:211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nxxQAAAN4AAAAPAAAAZHJzL2Rvd25yZXYueG1sRE9Na8JA&#10;EL0L/odlCt50Uy1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BZMsnx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v:rect id="Rectangle 195942" o:spid="_x0000_s1190" style="position:absolute;left:11029;top:21165;width:228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i/>
                          </w:rPr>
                          <w:t>System Installation (a) Insta</w:t>
                        </w:r>
                      </w:p>
                    </w:txbxContent>
                  </v:textbox>
                </v:rect>
                <v:rect id="Rectangle 195944" o:spid="_x0000_s1191" style="position:absolute;left:28237;top:21165;width:32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i/>
                          </w:rPr>
                          <w:t>llati</w:t>
                        </w:r>
                      </w:p>
                    </w:txbxContent>
                  </v:textbox>
                </v:rect>
                <v:rect id="Rectangle 195945" o:spid="_x0000_s1192" style="position:absolute;left:30718;top:21165;width:278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i/>
                          </w:rPr>
                          <w:t xml:space="preserve">on of Server in Digital Ocean, (b) </w:t>
                        </w:r>
                      </w:p>
                    </w:txbxContent>
                  </v:textbox>
                </v:rect>
                <v:rect id="Rectangle 195940" o:spid="_x0000_s1193" style="position:absolute;left:10953;top:24084;width:22373;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i/>
                          </w:rPr>
                          <w:t>Server’s CLI and (c) Install</w:t>
                        </w:r>
                      </w:p>
                    </w:txbxContent>
                  </v:textbox>
                </v:rect>
                <v:rect id="Rectangle 195947" o:spid="_x0000_s1194" style="position:absolute;left:27781;top:24084;width:3170;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i/>
                          </w:rPr>
                          <w:t>atio</w:t>
                        </w:r>
                      </w:p>
                    </w:txbxContent>
                  </v:textbox>
                </v:rect>
                <v:rect id="Rectangle 195948" o:spid="_x0000_s1195" style="position:absolute;left:30165;top:24084;width:18980;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i/>
                          </w:rPr>
                          <w:t>n of Laravel and Vue.js</w:t>
                        </w:r>
                      </w:p>
                    </w:txbxContent>
                  </v:textbox>
                </v:rect>
                <v:rect id="Rectangle 13927" o:spid="_x0000_s1196" style="position:absolute;left:44469;top:2399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FeGxQAAAN4AAAAPAAAAZHJzL2Rvd25yZXYueG1sRE9Na8JA&#10;EL0L/odlCt50U4V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p4FeGxQAAAN4AAAAP&#10;AAAAAAAAAAAAAAAAAAcCAABkcnMvZG93bnJldi54bWxQSwUGAAAAAAMAAwC3AAAA+QIAAAAA&#10;" filled="f" stroked="f">
                  <v:textbox inset="0,0,0,0">
                    <w:txbxContent>
                      <w:p w:rsidR="004A19F8" w:rsidRDefault="004A19F8" w:rsidP="004A19F8">
                        <w:r>
                          <w:rPr>
                            <w:rFonts w:ascii="Calibri" w:eastAsia="Calibri" w:hAnsi="Calibri" w:cs="Calibri"/>
                            <w:i/>
                          </w:rPr>
                          <w:t xml:space="preserve"> </w:t>
                        </w:r>
                      </w:p>
                    </w:txbxContent>
                  </v:textbox>
                </v:rect>
                <w10:anchorlock/>
              </v:group>
            </w:pict>
          </mc:Fallback>
        </mc:AlternateContent>
      </w:r>
    </w:p>
    <w:p w:rsidR="004A19F8" w:rsidRDefault="004A19F8" w:rsidP="004A19F8">
      <w:pPr>
        <w:spacing w:line="476" w:lineRule="auto"/>
        <w:ind w:left="-1" w:right="55"/>
      </w:pPr>
      <w:r>
        <w:t xml:space="preserve"> Figure 52 shows the installation of the server in the digital ocean as the cloud server provider and it also shows installation of the necessary packages such as the Laravel for the backend of the web application and Vue.js for the front end. </w:t>
      </w:r>
    </w:p>
    <w:p w:rsidR="004A19F8" w:rsidRDefault="004A19F8" w:rsidP="004A19F8">
      <w:pPr>
        <w:spacing w:after="0"/>
        <w:ind w:left="4"/>
      </w:pPr>
      <w:r>
        <w:lastRenderedPageBreak/>
        <w:t xml:space="preserve"> </w:t>
      </w:r>
    </w:p>
    <w:p w:rsidR="004A19F8" w:rsidRDefault="004A19F8" w:rsidP="004A19F8">
      <w:pPr>
        <w:spacing w:after="96"/>
        <w:ind w:left="334"/>
      </w:pPr>
      <w:r>
        <w:rPr>
          <w:noProof/>
        </w:rPr>
        <w:drawing>
          <wp:inline distT="0" distB="0" distL="0" distR="0" wp14:anchorId="6AEC267F" wp14:editId="008DB85F">
            <wp:extent cx="5276850" cy="3276600"/>
            <wp:effectExtent l="0" t="0" r="0" b="0"/>
            <wp:docPr id="13980" name="Picture 13980"/>
            <wp:cNvGraphicFramePr/>
            <a:graphic xmlns:a="http://schemas.openxmlformats.org/drawingml/2006/main">
              <a:graphicData uri="http://schemas.openxmlformats.org/drawingml/2006/picture">
                <pic:pic xmlns:pic="http://schemas.openxmlformats.org/drawingml/2006/picture">
                  <pic:nvPicPr>
                    <pic:cNvPr id="13980" name="Picture 13980"/>
                    <pic:cNvPicPr/>
                  </pic:nvPicPr>
                  <pic:blipFill>
                    <a:blip r:embed="rId138"/>
                    <a:stretch>
                      <a:fillRect/>
                    </a:stretch>
                  </pic:blipFill>
                  <pic:spPr>
                    <a:xfrm>
                      <a:off x="0" y="0"/>
                      <a:ext cx="5276850" cy="3276600"/>
                    </a:xfrm>
                    <a:prstGeom prst="rect">
                      <a:avLst/>
                    </a:prstGeom>
                  </pic:spPr>
                </pic:pic>
              </a:graphicData>
            </a:graphic>
          </wp:inline>
        </w:drawing>
      </w:r>
    </w:p>
    <w:p w:rsidR="004A19F8" w:rsidRDefault="004A19F8" w:rsidP="004A19F8">
      <w:pPr>
        <w:pStyle w:val="Heading6"/>
        <w:spacing w:after="182"/>
        <w:ind w:left="383" w:right="0"/>
      </w:pPr>
      <w:r>
        <w:rPr>
          <w:b/>
        </w:rPr>
        <w:t>Figure 53</w:t>
      </w:r>
      <w:r>
        <w:t>. Presentation and Demonstration of the Systems Feature the System</w:t>
      </w:r>
      <w:r>
        <w:rPr>
          <w:rFonts w:ascii="Calibri" w:eastAsia="Calibri" w:hAnsi="Calibri" w:cs="Calibri"/>
        </w:rPr>
        <w:t xml:space="preserve"> </w:t>
      </w:r>
    </w:p>
    <w:p w:rsidR="004A19F8" w:rsidRDefault="004A19F8" w:rsidP="004A19F8">
      <w:pPr>
        <w:spacing w:line="480" w:lineRule="auto"/>
        <w:ind w:left="-11" w:right="55" w:firstLine="721"/>
      </w:pPr>
      <w:r>
        <w:t xml:space="preserve">Figure 53 shows the demonstration and presentation of the ISUE ORANGE to the respondents of the system dated December 13 through 17, 2021. On these dates, the researchers conducted a so-called user training to let the respondents familiarize themselves with the system’s functionalities. The researchers conducted the users' training to observe and answer the questions and suggestions that the respondents encounter while using the system. After a series of questions and answers, the researchers shared the evaluation form link to the respondents so that the respondents could criticize the system's functionality and suggested in the comments what other processes the researchers considered and applied. </w:t>
      </w:r>
    </w:p>
    <w:p w:rsidR="004A19F8" w:rsidRDefault="004A19F8" w:rsidP="004A19F8">
      <w:pPr>
        <w:spacing w:after="110"/>
        <w:ind w:right="202"/>
        <w:jc w:val="right"/>
      </w:pPr>
      <w:r>
        <w:rPr>
          <w:noProof/>
        </w:rPr>
        <w:lastRenderedPageBreak/>
        <w:drawing>
          <wp:inline distT="0" distB="0" distL="0" distR="0" wp14:anchorId="57E6CD15" wp14:editId="4C567DCA">
            <wp:extent cx="5245735" cy="2847975"/>
            <wp:effectExtent l="0" t="0" r="0" b="0"/>
            <wp:docPr id="14018" name="Picture 14018"/>
            <wp:cNvGraphicFramePr/>
            <a:graphic xmlns:a="http://schemas.openxmlformats.org/drawingml/2006/main">
              <a:graphicData uri="http://schemas.openxmlformats.org/drawingml/2006/picture">
                <pic:pic xmlns:pic="http://schemas.openxmlformats.org/drawingml/2006/picture">
                  <pic:nvPicPr>
                    <pic:cNvPr id="14018" name="Picture 14018"/>
                    <pic:cNvPicPr/>
                  </pic:nvPicPr>
                  <pic:blipFill>
                    <a:blip r:embed="rId139"/>
                    <a:stretch>
                      <a:fillRect/>
                    </a:stretch>
                  </pic:blipFill>
                  <pic:spPr>
                    <a:xfrm>
                      <a:off x="0" y="0"/>
                      <a:ext cx="5245735" cy="2847975"/>
                    </a:xfrm>
                    <a:prstGeom prst="rect">
                      <a:avLst/>
                    </a:prstGeom>
                  </pic:spPr>
                </pic:pic>
              </a:graphicData>
            </a:graphic>
          </wp:inline>
        </w:drawing>
      </w:r>
      <w:r>
        <w:rPr>
          <w:rFonts w:ascii="Calibri" w:eastAsia="Calibri" w:hAnsi="Calibri" w:cs="Calibri"/>
        </w:rPr>
        <w:t xml:space="preserve"> </w:t>
      </w:r>
    </w:p>
    <w:p w:rsidR="004A19F8" w:rsidRDefault="004A19F8" w:rsidP="004A19F8">
      <w:pPr>
        <w:spacing w:after="172" w:line="265" w:lineRule="auto"/>
        <w:ind w:left="172" w:right="213"/>
        <w:jc w:val="center"/>
      </w:pPr>
      <w:r>
        <w:rPr>
          <w:rFonts w:ascii="Times New Roman" w:eastAsia="Times New Roman" w:hAnsi="Times New Roman" w:cs="Times New Roman"/>
          <w:b/>
          <w:i/>
        </w:rPr>
        <w:t>Figure 54</w:t>
      </w:r>
      <w:r>
        <w:rPr>
          <w:rFonts w:ascii="Times New Roman" w:eastAsia="Times New Roman" w:hAnsi="Times New Roman" w:cs="Times New Roman"/>
          <w:i/>
        </w:rPr>
        <w:t>. Evaluation of the System</w:t>
      </w:r>
      <w:r>
        <w:rPr>
          <w:rFonts w:ascii="Times New Roman" w:eastAsia="Times New Roman" w:hAnsi="Times New Roman" w:cs="Times New Roman"/>
          <w:b/>
          <w:i/>
        </w:rPr>
        <w:t xml:space="preserve"> </w:t>
      </w:r>
    </w:p>
    <w:p w:rsidR="004A19F8" w:rsidRDefault="004A19F8" w:rsidP="004A19F8">
      <w:pPr>
        <w:spacing w:after="0" w:line="477" w:lineRule="auto"/>
        <w:ind w:left="-1" w:right="55"/>
      </w:pPr>
      <w:r>
        <w:rPr>
          <w:rFonts w:ascii="Times New Roman" w:eastAsia="Times New Roman" w:hAnsi="Times New Roman" w:cs="Times New Roman"/>
          <w:b/>
        </w:rPr>
        <w:t xml:space="preserve"> </w:t>
      </w:r>
      <w:r>
        <w:t xml:space="preserve">This figure shows the fourth specific objective of the project, which is to evaluate the user’s acceptance of the system functionalities using the Technology Acceptance Model (TAM) based on the following criteria that can be found on </w:t>
      </w:r>
    </w:p>
    <w:p w:rsidR="004A19F8" w:rsidRDefault="004A19F8" w:rsidP="004A19F8">
      <w:pPr>
        <w:spacing w:line="477" w:lineRule="auto"/>
        <w:ind w:left="-1" w:right="55"/>
      </w:pPr>
      <w:r>
        <w:rPr>
          <w:color w:val="2E75B5"/>
          <w:u w:val="single" w:color="2E75B5"/>
        </w:rPr>
        <w:t>https://forms.gle/f8J7tuJAJsipXZBw6.</w:t>
      </w:r>
      <w:r>
        <w:t xml:space="preserve"> This form contains the list of sections with questions aligned with it such as the system's design and layout, content management, file administration and exchange, communication, gradebook and tracking, assessment and testing tools, mobility, and security, and the system was implemented successfully. </w:t>
      </w:r>
    </w:p>
    <w:p w:rsidR="004A19F8" w:rsidRDefault="004A19F8" w:rsidP="004A19F8">
      <w:pPr>
        <w:spacing w:after="79"/>
        <w:ind w:left="230"/>
      </w:pPr>
      <w:r>
        <w:rPr>
          <w:rFonts w:ascii="Calibri" w:eastAsia="Calibri" w:hAnsi="Calibri" w:cs="Calibri"/>
          <w:noProof/>
        </w:rPr>
        <mc:AlternateContent>
          <mc:Choice Requires="wpg">
            <w:drawing>
              <wp:inline distT="0" distB="0" distL="0" distR="0" wp14:anchorId="2D24878D" wp14:editId="6D70E58A">
                <wp:extent cx="4935856" cy="2429560"/>
                <wp:effectExtent l="0" t="0" r="0" b="0"/>
                <wp:docPr id="198163" name="Group 198163"/>
                <wp:cNvGraphicFramePr/>
                <a:graphic xmlns:a="http://schemas.openxmlformats.org/drawingml/2006/main">
                  <a:graphicData uri="http://schemas.microsoft.com/office/word/2010/wordprocessingGroup">
                    <wpg:wgp>
                      <wpg:cNvGrpSpPr/>
                      <wpg:grpSpPr>
                        <a:xfrm>
                          <a:off x="0" y="0"/>
                          <a:ext cx="4935856" cy="2429560"/>
                          <a:chOff x="0" y="0"/>
                          <a:chExt cx="4935856" cy="2429560"/>
                        </a:xfrm>
                      </wpg:grpSpPr>
                      <wps:wsp>
                        <wps:cNvPr id="14025" name="Rectangle 14025"/>
                        <wps:cNvSpPr/>
                        <wps:spPr>
                          <a:xfrm>
                            <a:off x="4897756"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14026" name="Rectangle 14026"/>
                        <wps:cNvSpPr/>
                        <wps:spPr>
                          <a:xfrm>
                            <a:off x="4897756" y="45199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14027" name="Rectangle 14027"/>
                        <wps:cNvSpPr/>
                        <wps:spPr>
                          <a:xfrm>
                            <a:off x="4897756" y="90424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14028" name="Rectangle 14028"/>
                        <wps:cNvSpPr/>
                        <wps:spPr>
                          <a:xfrm>
                            <a:off x="4897756" y="135661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14029" name="Rectangle 14029"/>
                        <wps:cNvSpPr/>
                        <wps:spPr>
                          <a:xfrm>
                            <a:off x="4897756" y="18087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14030" name="Rectangle 14030"/>
                        <wps:cNvSpPr/>
                        <wps:spPr>
                          <a:xfrm>
                            <a:off x="4897756" y="226085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14075" name="Picture 14075"/>
                          <pic:cNvPicPr/>
                        </pic:nvPicPr>
                        <pic:blipFill>
                          <a:blip r:embed="rId140"/>
                          <a:stretch>
                            <a:fillRect/>
                          </a:stretch>
                        </pic:blipFill>
                        <pic:spPr>
                          <a:xfrm>
                            <a:off x="705739" y="222657"/>
                            <a:ext cx="2929890" cy="1862582"/>
                          </a:xfrm>
                          <a:prstGeom prst="rect">
                            <a:avLst/>
                          </a:prstGeom>
                        </pic:spPr>
                      </pic:pic>
                      <pic:pic xmlns:pic="http://schemas.openxmlformats.org/drawingml/2006/picture">
                        <pic:nvPicPr>
                          <pic:cNvPr id="216632" name="Picture 216632"/>
                          <pic:cNvPicPr/>
                        </pic:nvPicPr>
                        <pic:blipFill>
                          <a:blip r:embed="rId141"/>
                          <a:stretch>
                            <a:fillRect/>
                          </a:stretch>
                        </pic:blipFill>
                        <pic:spPr>
                          <a:xfrm>
                            <a:off x="601218" y="111023"/>
                            <a:ext cx="3142488" cy="2106168"/>
                          </a:xfrm>
                          <a:prstGeom prst="rect">
                            <a:avLst/>
                          </a:prstGeom>
                        </pic:spPr>
                      </pic:pic>
                      <pic:pic xmlns:pic="http://schemas.openxmlformats.org/drawingml/2006/picture">
                        <pic:nvPicPr>
                          <pic:cNvPr id="216633" name="Picture 216633"/>
                          <pic:cNvPicPr/>
                        </pic:nvPicPr>
                        <pic:blipFill>
                          <a:blip r:embed="rId141"/>
                          <a:stretch>
                            <a:fillRect/>
                          </a:stretch>
                        </pic:blipFill>
                        <pic:spPr>
                          <a:xfrm>
                            <a:off x="601218" y="111023"/>
                            <a:ext cx="3142488" cy="2106168"/>
                          </a:xfrm>
                          <a:prstGeom prst="rect">
                            <a:avLst/>
                          </a:prstGeom>
                        </pic:spPr>
                      </pic:pic>
                      <pic:pic xmlns:pic="http://schemas.openxmlformats.org/drawingml/2006/picture">
                        <pic:nvPicPr>
                          <pic:cNvPr id="14079" name="Picture 14079"/>
                          <pic:cNvPicPr/>
                        </pic:nvPicPr>
                        <pic:blipFill>
                          <a:blip r:embed="rId142"/>
                          <a:stretch>
                            <a:fillRect/>
                          </a:stretch>
                        </pic:blipFill>
                        <pic:spPr>
                          <a:xfrm>
                            <a:off x="608330" y="160807"/>
                            <a:ext cx="3134360" cy="2009140"/>
                          </a:xfrm>
                          <a:prstGeom prst="rect">
                            <a:avLst/>
                          </a:prstGeom>
                        </pic:spPr>
                      </pic:pic>
                      <wps:wsp>
                        <wps:cNvPr id="14080" name="Rectangle 14080"/>
                        <wps:cNvSpPr/>
                        <wps:spPr>
                          <a:xfrm>
                            <a:off x="2176780" y="1108228"/>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14081" name="Shape 14081"/>
                        <wps:cNvSpPr/>
                        <wps:spPr>
                          <a:xfrm>
                            <a:off x="300355" y="2256816"/>
                            <a:ext cx="3749929" cy="57785"/>
                          </a:xfrm>
                          <a:custGeom>
                            <a:avLst/>
                            <a:gdLst/>
                            <a:ahLst/>
                            <a:cxnLst/>
                            <a:rect l="0" t="0" r="0" b="0"/>
                            <a:pathLst>
                              <a:path w="3749929" h="57785">
                                <a:moveTo>
                                  <a:pt x="0" y="0"/>
                                </a:moveTo>
                                <a:lnTo>
                                  <a:pt x="3749929" y="0"/>
                                </a:lnTo>
                                <a:cubicBezTo>
                                  <a:pt x="3749929" y="0"/>
                                  <a:pt x="3613404" y="57785"/>
                                  <a:pt x="3534156" y="57785"/>
                                </a:cubicBezTo>
                                <a:lnTo>
                                  <a:pt x="273685" y="57785"/>
                                </a:lnTo>
                                <a:cubicBezTo>
                                  <a:pt x="78613" y="57785"/>
                                  <a:pt x="0" y="0"/>
                                  <a:pt x="0" y="0"/>
                                </a:cubicBezTo>
                                <a:close/>
                              </a:path>
                            </a:pathLst>
                          </a:custGeom>
                          <a:ln w="0" cap="flat">
                            <a:miter lim="127000"/>
                          </a:ln>
                        </wps:spPr>
                        <wps:style>
                          <a:lnRef idx="0">
                            <a:srgbClr val="000000">
                              <a:alpha val="0"/>
                            </a:srgbClr>
                          </a:lnRef>
                          <a:fillRef idx="1">
                            <a:srgbClr val="FF7154"/>
                          </a:fillRef>
                          <a:effectRef idx="0">
                            <a:scrgbClr r="0" g="0" b="0"/>
                          </a:effectRef>
                          <a:fontRef idx="none"/>
                        </wps:style>
                        <wps:bodyPr/>
                      </wps:wsp>
                      <wps:wsp>
                        <wps:cNvPr id="225546" name="Shape 225546"/>
                        <wps:cNvSpPr/>
                        <wps:spPr>
                          <a:xfrm>
                            <a:off x="300355" y="2210509"/>
                            <a:ext cx="3749421" cy="46306"/>
                          </a:xfrm>
                          <a:custGeom>
                            <a:avLst/>
                            <a:gdLst/>
                            <a:ahLst/>
                            <a:cxnLst/>
                            <a:rect l="0" t="0" r="0" b="0"/>
                            <a:pathLst>
                              <a:path w="3749421" h="46306">
                                <a:moveTo>
                                  <a:pt x="0" y="0"/>
                                </a:moveTo>
                                <a:lnTo>
                                  <a:pt x="3749421" y="0"/>
                                </a:lnTo>
                                <a:lnTo>
                                  <a:pt x="3749421" y="46306"/>
                                </a:lnTo>
                                <a:lnTo>
                                  <a:pt x="0" y="46306"/>
                                </a:lnTo>
                                <a:lnTo>
                                  <a:pt x="0" y="0"/>
                                </a:lnTo>
                              </a:path>
                            </a:pathLst>
                          </a:custGeom>
                          <a:ln w="0" cap="flat">
                            <a:miter lim="127000"/>
                          </a:ln>
                        </wps:spPr>
                        <wps:style>
                          <a:lnRef idx="0">
                            <a:srgbClr val="000000">
                              <a:alpha val="0"/>
                            </a:srgbClr>
                          </a:lnRef>
                          <a:fillRef idx="1">
                            <a:srgbClr val="FF963C"/>
                          </a:fillRef>
                          <a:effectRef idx="0">
                            <a:scrgbClr r="0" g="0" b="0"/>
                          </a:effectRef>
                          <a:fontRef idx="none"/>
                        </wps:style>
                        <wps:bodyPr/>
                      </wps:wsp>
                      <wps:wsp>
                        <wps:cNvPr id="14083" name="Shape 14083"/>
                        <wps:cNvSpPr/>
                        <wps:spPr>
                          <a:xfrm>
                            <a:off x="1897253" y="2210461"/>
                            <a:ext cx="549148" cy="28956"/>
                          </a:xfrm>
                          <a:custGeom>
                            <a:avLst/>
                            <a:gdLst/>
                            <a:ahLst/>
                            <a:cxnLst/>
                            <a:rect l="0" t="0" r="0" b="0"/>
                            <a:pathLst>
                              <a:path w="549148" h="28956">
                                <a:moveTo>
                                  <a:pt x="0" y="0"/>
                                </a:moveTo>
                                <a:lnTo>
                                  <a:pt x="549148" y="0"/>
                                </a:lnTo>
                                <a:cubicBezTo>
                                  <a:pt x="549148" y="0"/>
                                  <a:pt x="532892" y="28956"/>
                                  <a:pt x="516763" y="28956"/>
                                </a:cubicBezTo>
                                <a:lnTo>
                                  <a:pt x="32385" y="28956"/>
                                </a:lnTo>
                                <a:cubicBezTo>
                                  <a:pt x="16256" y="28956"/>
                                  <a:pt x="0" y="0"/>
                                  <a:pt x="0" y="0"/>
                                </a:cubicBezTo>
                                <a:close/>
                              </a:path>
                            </a:pathLst>
                          </a:custGeom>
                          <a:ln w="0" cap="flat">
                            <a:miter lim="127000"/>
                          </a:ln>
                        </wps:spPr>
                        <wps:style>
                          <a:lnRef idx="0">
                            <a:srgbClr val="000000">
                              <a:alpha val="0"/>
                            </a:srgbClr>
                          </a:lnRef>
                          <a:fillRef idx="1">
                            <a:srgbClr val="AC0C5C"/>
                          </a:fillRef>
                          <a:effectRef idx="0">
                            <a:scrgbClr r="0" g="0" b="0"/>
                          </a:effectRef>
                          <a:fontRef idx="none"/>
                        </wps:style>
                        <wps:bodyPr/>
                      </wps:wsp>
                      <pic:pic xmlns:pic="http://schemas.openxmlformats.org/drawingml/2006/picture">
                        <pic:nvPicPr>
                          <pic:cNvPr id="14085" name="Picture 14085"/>
                          <pic:cNvPicPr/>
                        </pic:nvPicPr>
                        <pic:blipFill>
                          <a:blip r:embed="rId143"/>
                          <a:stretch>
                            <a:fillRect/>
                          </a:stretch>
                        </pic:blipFill>
                        <pic:spPr>
                          <a:xfrm>
                            <a:off x="3611245" y="703224"/>
                            <a:ext cx="1135609" cy="1546098"/>
                          </a:xfrm>
                          <a:prstGeom prst="rect">
                            <a:avLst/>
                          </a:prstGeom>
                        </pic:spPr>
                      </pic:pic>
                      <pic:pic xmlns:pic="http://schemas.openxmlformats.org/drawingml/2006/picture">
                        <pic:nvPicPr>
                          <pic:cNvPr id="216634" name="Picture 216634"/>
                          <pic:cNvPicPr/>
                        </pic:nvPicPr>
                        <pic:blipFill>
                          <a:blip r:embed="rId144"/>
                          <a:stretch>
                            <a:fillRect/>
                          </a:stretch>
                        </pic:blipFill>
                        <pic:spPr>
                          <a:xfrm>
                            <a:off x="3582162" y="530631"/>
                            <a:ext cx="1191768" cy="1889760"/>
                          </a:xfrm>
                          <a:prstGeom prst="rect">
                            <a:avLst/>
                          </a:prstGeom>
                        </pic:spPr>
                      </pic:pic>
                      <pic:pic xmlns:pic="http://schemas.openxmlformats.org/drawingml/2006/picture">
                        <pic:nvPicPr>
                          <pic:cNvPr id="216635" name="Picture 216635"/>
                          <pic:cNvPicPr/>
                        </pic:nvPicPr>
                        <pic:blipFill>
                          <a:blip r:embed="rId144"/>
                          <a:stretch>
                            <a:fillRect/>
                          </a:stretch>
                        </pic:blipFill>
                        <pic:spPr>
                          <a:xfrm>
                            <a:off x="3582162" y="530631"/>
                            <a:ext cx="1191768" cy="1889760"/>
                          </a:xfrm>
                          <a:prstGeom prst="rect">
                            <a:avLst/>
                          </a:prstGeom>
                        </pic:spPr>
                      </pic:pic>
                      <pic:pic xmlns:pic="http://schemas.openxmlformats.org/drawingml/2006/picture">
                        <pic:nvPicPr>
                          <pic:cNvPr id="14089" name="Picture 14089"/>
                          <pic:cNvPicPr/>
                        </pic:nvPicPr>
                        <pic:blipFill>
                          <a:blip r:embed="rId145"/>
                          <a:stretch>
                            <a:fillRect/>
                          </a:stretch>
                        </pic:blipFill>
                        <pic:spPr>
                          <a:xfrm>
                            <a:off x="3585210" y="625628"/>
                            <a:ext cx="1186180" cy="1701800"/>
                          </a:xfrm>
                          <a:prstGeom prst="rect">
                            <a:avLst/>
                          </a:prstGeom>
                        </pic:spPr>
                      </pic:pic>
                      <wps:wsp>
                        <wps:cNvPr id="14090" name="Rectangle 14090"/>
                        <wps:cNvSpPr/>
                        <wps:spPr>
                          <a:xfrm>
                            <a:off x="3678174" y="1415567"/>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14091" name="Shape 14091"/>
                        <wps:cNvSpPr/>
                        <wps:spPr>
                          <a:xfrm>
                            <a:off x="4130675" y="2300757"/>
                            <a:ext cx="97536" cy="64770"/>
                          </a:xfrm>
                          <a:custGeom>
                            <a:avLst/>
                            <a:gdLst/>
                            <a:ahLst/>
                            <a:cxnLst/>
                            <a:rect l="0" t="0" r="0" b="0"/>
                            <a:pathLst>
                              <a:path w="97536" h="64770">
                                <a:moveTo>
                                  <a:pt x="31369" y="0"/>
                                </a:moveTo>
                                <a:lnTo>
                                  <a:pt x="66675" y="0"/>
                                </a:lnTo>
                                <a:lnTo>
                                  <a:pt x="72644" y="762"/>
                                </a:lnTo>
                                <a:lnTo>
                                  <a:pt x="78486" y="2794"/>
                                </a:lnTo>
                                <a:lnTo>
                                  <a:pt x="83693" y="5461"/>
                                </a:lnTo>
                                <a:lnTo>
                                  <a:pt x="88392" y="9525"/>
                                </a:lnTo>
                                <a:lnTo>
                                  <a:pt x="92202" y="14224"/>
                                </a:lnTo>
                                <a:lnTo>
                                  <a:pt x="94869" y="19558"/>
                                </a:lnTo>
                                <a:lnTo>
                                  <a:pt x="96901" y="25654"/>
                                </a:lnTo>
                                <a:lnTo>
                                  <a:pt x="97536" y="32385"/>
                                </a:lnTo>
                                <a:lnTo>
                                  <a:pt x="96901" y="39116"/>
                                </a:lnTo>
                                <a:lnTo>
                                  <a:pt x="94869" y="45212"/>
                                </a:lnTo>
                                <a:lnTo>
                                  <a:pt x="92202" y="50673"/>
                                </a:lnTo>
                                <a:lnTo>
                                  <a:pt x="88392" y="55372"/>
                                </a:lnTo>
                                <a:lnTo>
                                  <a:pt x="83693" y="59436"/>
                                </a:lnTo>
                                <a:lnTo>
                                  <a:pt x="78486" y="62103"/>
                                </a:lnTo>
                                <a:lnTo>
                                  <a:pt x="72644" y="64135"/>
                                </a:lnTo>
                                <a:lnTo>
                                  <a:pt x="66675" y="64770"/>
                                </a:lnTo>
                                <a:lnTo>
                                  <a:pt x="31369" y="64770"/>
                                </a:lnTo>
                                <a:lnTo>
                                  <a:pt x="24892" y="64135"/>
                                </a:lnTo>
                                <a:lnTo>
                                  <a:pt x="18923" y="62103"/>
                                </a:lnTo>
                                <a:lnTo>
                                  <a:pt x="13716" y="59436"/>
                                </a:lnTo>
                                <a:lnTo>
                                  <a:pt x="9144" y="55372"/>
                                </a:lnTo>
                                <a:lnTo>
                                  <a:pt x="5207" y="50673"/>
                                </a:lnTo>
                                <a:lnTo>
                                  <a:pt x="2667" y="45212"/>
                                </a:lnTo>
                                <a:lnTo>
                                  <a:pt x="635" y="39116"/>
                                </a:lnTo>
                                <a:lnTo>
                                  <a:pt x="0" y="32385"/>
                                </a:lnTo>
                                <a:lnTo>
                                  <a:pt x="635" y="25654"/>
                                </a:lnTo>
                                <a:lnTo>
                                  <a:pt x="2667" y="19558"/>
                                </a:lnTo>
                                <a:lnTo>
                                  <a:pt x="5207" y="14224"/>
                                </a:lnTo>
                                <a:lnTo>
                                  <a:pt x="9144" y="9525"/>
                                </a:lnTo>
                                <a:lnTo>
                                  <a:pt x="13716" y="5461"/>
                                </a:lnTo>
                                <a:lnTo>
                                  <a:pt x="18923" y="2794"/>
                                </a:lnTo>
                                <a:lnTo>
                                  <a:pt x="24892" y="762"/>
                                </a:lnTo>
                                <a:lnTo>
                                  <a:pt x="31369"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wps:wsp>
                        <wps:cNvPr id="14092" name="Shape 14092"/>
                        <wps:cNvSpPr/>
                        <wps:spPr>
                          <a:xfrm>
                            <a:off x="4123436" y="608609"/>
                            <a:ext cx="19050" cy="19558"/>
                          </a:xfrm>
                          <a:custGeom>
                            <a:avLst/>
                            <a:gdLst/>
                            <a:ahLst/>
                            <a:cxnLst/>
                            <a:rect l="0" t="0" r="0" b="0"/>
                            <a:pathLst>
                              <a:path w="19050" h="19558">
                                <a:moveTo>
                                  <a:pt x="9779" y="0"/>
                                </a:moveTo>
                                <a:lnTo>
                                  <a:pt x="11176" y="635"/>
                                </a:lnTo>
                                <a:lnTo>
                                  <a:pt x="13081" y="635"/>
                                </a:lnTo>
                                <a:lnTo>
                                  <a:pt x="14478" y="2032"/>
                                </a:lnTo>
                                <a:lnTo>
                                  <a:pt x="15748" y="2667"/>
                                </a:lnTo>
                                <a:lnTo>
                                  <a:pt x="17018" y="4699"/>
                                </a:lnTo>
                                <a:lnTo>
                                  <a:pt x="18288" y="5969"/>
                                </a:lnTo>
                                <a:lnTo>
                                  <a:pt x="18288" y="7366"/>
                                </a:lnTo>
                                <a:lnTo>
                                  <a:pt x="19050" y="10033"/>
                                </a:lnTo>
                                <a:lnTo>
                                  <a:pt x="18288" y="12065"/>
                                </a:lnTo>
                                <a:lnTo>
                                  <a:pt x="18288" y="13462"/>
                                </a:lnTo>
                                <a:lnTo>
                                  <a:pt x="17018" y="14732"/>
                                </a:lnTo>
                                <a:lnTo>
                                  <a:pt x="15748" y="16764"/>
                                </a:lnTo>
                                <a:lnTo>
                                  <a:pt x="14478" y="18161"/>
                                </a:lnTo>
                                <a:lnTo>
                                  <a:pt x="13081" y="18796"/>
                                </a:lnTo>
                                <a:lnTo>
                                  <a:pt x="11176" y="19558"/>
                                </a:lnTo>
                                <a:lnTo>
                                  <a:pt x="7239" y="19558"/>
                                </a:lnTo>
                                <a:lnTo>
                                  <a:pt x="5969" y="18796"/>
                                </a:lnTo>
                                <a:lnTo>
                                  <a:pt x="3937" y="18161"/>
                                </a:lnTo>
                                <a:lnTo>
                                  <a:pt x="2667" y="16764"/>
                                </a:lnTo>
                                <a:lnTo>
                                  <a:pt x="2032" y="14732"/>
                                </a:lnTo>
                                <a:lnTo>
                                  <a:pt x="635" y="13462"/>
                                </a:lnTo>
                                <a:lnTo>
                                  <a:pt x="0" y="12065"/>
                                </a:lnTo>
                                <a:lnTo>
                                  <a:pt x="0" y="7366"/>
                                </a:lnTo>
                                <a:lnTo>
                                  <a:pt x="635" y="5969"/>
                                </a:lnTo>
                                <a:lnTo>
                                  <a:pt x="2032" y="4699"/>
                                </a:lnTo>
                                <a:lnTo>
                                  <a:pt x="2667" y="2667"/>
                                </a:lnTo>
                                <a:lnTo>
                                  <a:pt x="3937" y="2032"/>
                                </a:lnTo>
                                <a:lnTo>
                                  <a:pt x="5969" y="635"/>
                                </a:lnTo>
                                <a:lnTo>
                                  <a:pt x="7239" y="635"/>
                                </a:lnTo>
                                <a:lnTo>
                                  <a:pt x="9779"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wps:wsp>
                        <wps:cNvPr id="14093" name="Shape 14093"/>
                        <wps:cNvSpPr/>
                        <wps:spPr>
                          <a:xfrm>
                            <a:off x="4162044" y="600481"/>
                            <a:ext cx="34671" cy="35687"/>
                          </a:xfrm>
                          <a:custGeom>
                            <a:avLst/>
                            <a:gdLst/>
                            <a:ahLst/>
                            <a:cxnLst/>
                            <a:rect l="0" t="0" r="0" b="0"/>
                            <a:pathLst>
                              <a:path w="34671" h="35687">
                                <a:moveTo>
                                  <a:pt x="17653" y="0"/>
                                </a:moveTo>
                                <a:lnTo>
                                  <a:pt x="20955" y="635"/>
                                </a:lnTo>
                                <a:lnTo>
                                  <a:pt x="24257" y="1398"/>
                                </a:lnTo>
                                <a:lnTo>
                                  <a:pt x="26797" y="3302"/>
                                </a:lnTo>
                                <a:lnTo>
                                  <a:pt x="29464" y="5335"/>
                                </a:lnTo>
                                <a:lnTo>
                                  <a:pt x="31496" y="8128"/>
                                </a:lnTo>
                                <a:lnTo>
                                  <a:pt x="33401" y="10795"/>
                                </a:lnTo>
                                <a:lnTo>
                                  <a:pt x="34036" y="14098"/>
                                </a:lnTo>
                                <a:lnTo>
                                  <a:pt x="34671" y="18161"/>
                                </a:lnTo>
                                <a:lnTo>
                                  <a:pt x="34036" y="21590"/>
                                </a:lnTo>
                                <a:lnTo>
                                  <a:pt x="33401" y="24892"/>
                                </a:lnTo>
                                <a:lnTo>
                                  <a:pt x="31496" y="27686"/>
                                </a:lnTo>
                                <a:lnTo>
                                  <a:pt x="29464" y="30353"/>
                                </a:lnTo>
                                <a:lnTo>
                                  <a:pt x="26797" y="33020"/>
                                </a:lnTo>
                                <a:lnTo>
                                  <a:pt x="24257" y="34417"/>
                                </a:lnTo>
                                <a:lnTo>
                                  <a:pt x="20955" y="35687"/>
                                </a:lnTo>
                                <a:lnTo>
                                  <a:pt x="13716" y="35687"/>
                                </a:lnTo>
                                <a:lnTo>
                                  <a:pt x="10541" y="34417"/>
                                </a:lnTo>
                                <a:lnTo>
                                  <a:pt x="7874" y="33020"/>
                                </a:lnTo>
                                <a:lnTo>
                                  <a:pt x="5207" y="30353"/>
                                </a:lnTo>
                                <a:lnTo>
                                  <a:pt x="3302" y="27686"/>
                                </a:lnTo>
                                <a:lnTo>
                                  <a:pt x="1397" y="24892"/>
                                </a:lnTo>
                                <a:lnTo>
                                  <a:pt x="635" y="21590"/>
                                </a:lnTo>
                                <a:lnTo>
                                  <a:pt x="0" y="18161"/>
                                </a:lnTo>
                                <a:lnTo>
                                  <a:pt x="635" y="14098"/>
                                </a:lnTo>
                                <a:lnTo>
                                  <a:pt x="1397" y="10795"/>
                                </a:lnTo>
                                <a:lnTo>
                                  <a:pt x="3302" y="8128"/>
                                </a:lnTo>
                                <a:lnTo>
                                  <a:pt x="5207" y="5335"/>
                                </a:lnTo>
                                <a:lnTo>
                                  <a:pt x="7874" y="3302"/>
                                </a:lnTo>
                                <a:lnTo>
                                  <a:pt x="10541" y="1398"/>
                                </a:lnTo>
                                <a:lnTo>
                                  <a:pt x="13716" y="635"/>
                                </a:lnTo>
                                <a:lnTo>
                                  <a:pt x="17653"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pic:pic xmlns:pic="http://schemas.openxmlformats.org/drawingml/2006/picture">
                        <pic:nvPicPr>
                          <pic:cNvPr id="14095" name="Picture 14095"/>
                          <pic:cNvPicPr/>
                        </pic:nvPicPr>
                        <pic:blipFill>
                          <a:blip r:embed="rId146"/>
                          <a:stretch>
                            <a:fillRect/>
                          </a:stretch>
                        </pic:blipFill>
                        <pic:spPr>
                          <a:xfrm>
                            <a:off x="14732" y="830859"/>
                            <a:ext cx="755942" cy="1424432"/>
                          </a:xfrm>
                          <a:prstGeom prst="rect">
                            <a:avLst/>
                          </a:prstGeom>
                        </pic:spPr>
                      </pic:pic>
                      <pic:pic xmlns:pic="http://schemas.openxmlformats.org/drawingml/2006/picture">
                        <pic:nvPicPr>
                          <pic:cNvPr id="216636" name="Picture 216636"/>
                          <pic:cNvPicPr/>
                        </pic:nvPicPr>
                        <pic:blipFill>
                          <a:blip r:embed="rId147"/>
                          <a:stretch>
                            <a:fillRect/>
                          </a:stretch>
                        </pic:blipFill>
                        <pic:spPr>
                          <a:xfrm>
                            <a:off x="-5333" y="683031"/>
                            <a:ext cx="795528" cy="1719072"/>
                          </a:xfrm>
                          <a:prstGeom prst="rect">
                            <a:avLst/>
                          </a:prstGeom>
                        </pic:spPr>
                      </pic:pic>
                      <pic:pic xmlns:pic="http://schemas.openxmlformats.org/drawingml/2006/picture">
                        <pic:nvPicPr>
                          <pic:cNvPr id="216637" name="Picture 216637"/>
                          <pic:cNvPicPr/>
                        </pic:nvPicPr>
                        <pic:blipFill>
                          <a:blip r:embed="rId147"/>
                          <a:stretch>
                            <a:fillRect/>
                          </a:stretch>
                        </pic:blipFill>
                        <pic:spPr>
                          <a:xfrm>
                            <a:off x="-5333" y="683031"/>
                            <a:ext cx="795528" cy="1719072"/>
                          </a:xfrm>
                          <a:prstGeom prst="rect">
                            <a:avLst/>
                          </a:prstGeom>
                        </pic:spPr>
                      </pic:pic>
                      <pic:pic xmlns:pic="http://schemas.openxmlformats.org/drawingml/2006/picture">
                        <pic:nvPicPr>
                          <pic:cNvPr id="14099" name="Picture 14099"/>
                          <pic:cNvPicPr/>
                        </pic:nvPicPr>
                        <pic:blipFill>
                          <a:blip r:embed="rId148"/>
                          <a:stretch>
                            <a:fillRect/>
                          </a:stretch>
                        </pic:blipFill>
                        <pic:spPr>
                          <a:xfrm>
                            <a:off x="1270" y="778027"/>
                            <a:ext cx="787400" cy="1531620"/>
                          </a:xfrm>
                          <a:prstGeom prst="rect">
                            <a:avLst/>
                          </a:prstGeom>
                        </pic:spPr>
                      </pic:pic>
                      <wps:wsp>
                        <wps:cNvPr id="14100" name="Rectangle 14100"/>
                        <wps:cNvSpPr/>
                        <wps:spPr>
                          <a:xfrm>
                            <a:off x="93345" y="1486688"/>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14101" name="Shape 14101"/>
                        <wps:cNvSpPr/>
                        <wps:spPr>
                          <a:xfrm>
                            <a:off x="315595" y="2292503"/>
                            <a:ext cx="157480" cy="58801"/>
                          </a:xfrm>
                          <a:custGeom>
                            <a:avLst/>
                            <a:gdLst/>
                            <a:ahLst/>
                            <a:cxnLst/>
                            <a:rect l="0" t="0" r="0" b="0"/>
                            <a:pathLst>
                              <a:path w="157480" h="58801">
                                <a:moveTo>
                                  <a:pt x="28067" y="0"/>
                                </a:moveTo>
                                <a:lnTo>
                                  <a:pt x="129921" y="0"/>
                                </a:lnTo>
                                <a:lnTo>
                                  <a:pt x="135255" y="508"/>
                                </a:lnTo>
                                <a:lnTo>
                                  <a:pt x="140462" y="2413"/>
                                </a:lnTo>
                                <a:lnTo>
                                  <a:pt x="145161" y="4826"/>
                                </a:lnTo>
                                <a:lnTo>
                                  <a:pt x="149225" y="8509"/>
                                </a:lnTo>
                                <a:lnTo>
                                  <a:pt x="152781" y="12826"/>
                                </a:lnTo>
                                <a:lnTo>
                                  <a:pt x="155067" y="17780"/>
                                </a:lnTo>
                                <a:lnTo>
                                  <a:pt x="156845" y="23240"/>
                                </a:lnTo>
                                <a:lnTo>
                                  <a:pt x="157480" y="29337"/>
                                </a:lnTo>
                                <a:lnTo>
                                  <a:pt x="156845" y="35560"/>
                                </a:lnTo>
                                <a:lnTo>
                                  <a:pt x="155067" y="41021"/>
                                </a:lnTo>
                                <a:lnTo>
                                  <a:pt x="152781" y="45974"/>
                                </a:lnTo>
                                <a:lnTo>
                                  <a:pt x="149225" y="50164"/>
                                </a:lnTo>
                                <a:lnTo>
                                  <a:pt x="145161" y="53848"/>
                                </a:lnTo>
                                <a:lnTo>
                                  <a:pt x="140462" y="56388"/>
                                </a:lnTo>
                                <a:lnTo>
                                  <a:pt x="135255" y="58165"/>
                                </a:lnTo>
                                <a:lnTo>
                                  <a:pt x="129921" y="58801"/>
                                </a:lnTo>
                                <a:lnTo>
                                  <a:pt x="28067" y="58801"/>
                                </a:lnTo>
                                <a:lnTo>
                                  <a:pt x="22225" y="58165"/>
                                </a:lnTo>
                                <a:lnTo>
                                  <a:pt x="16891" y="56388"/>
                                </a:lnTo>
                                <a:lnTo>
                                  <a:pt x="12319" y="53848"/>
                                </a:lnTo>
                                <a:lnTo>
                                  <a:pt x="8128" y="50164"/>
                                </a:lnTo>
                                <a:lnTo>
                                  <a:pt x="4699" y="45974"/>
                                </a:lnTo>
                                <a:lnTo>
                                  <a:pt x="2286" y="41021"/>
                                </a:lnTo>
                                <a:lnTo>
                                  <a:pt x="508" y="35560"/>
                                </a:lnTo>
                                <a:lnTo>
                                  <a:pt x="0" y="29337"/>
                                </a:lnTo>
                                <a:lnTo>
                                  <a:pt x="508" y="23240"/>
                                </a:lnTo>
                                <a:lnTo>
                                  <a:pt x="2286" y="17780"/>
                                </a:lnTo>
                                <a:lnTo>
                                  <a:pt x="4699" y="12826"/>
                                </a:lnTo>
                                <a:lnTo>
                                  <a:pt x="8128" y="8509"/>
                                </a:lnTo>
                                <a:lnTo>
                                  <a:pt x="12319" y="4826"/>
                                </a:lnTo>
                                <a:lnTo>
                                  <a:pt x="16891" y="2413"/>
                                </a:lnTo>
                                <a:lnTo>
                                  <a:pt x="22225" y="508"/>
                                </a:lnTo>
                                <a:lnTo>
                                  <a:pt x="28067"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wps:wsp>
                        <wps:cNvPr id="14102" name="Shape 14102"/>
                        <wps:cNvSpPr/>
                        <wps:spPr>
                          <a:xfrm>
                            <a:off x="144018" y="746658"/>
                            <a:ext cx="30988" cy="32512"/>
                          </a:xfrm>
                          <a:custGeom>
                            <a:avLst/>
                            <a:gdLst/>
                            <a:ahLst/>
                            <a:cxnLst/>
                            <a:rect l="0" t="0" r="0" b="0"/>
                            <a:pathLst>
                              <a:path w="30988" h="32512">
                                <a:moveTo>
                                  <a:pt x="15748" y="0"/>
                                </a:moveTo>
                                <a:lnTo>
                                  <a:pt x="18796" y="635"/>
                                </a:lnTo>
                                <a:lnTo>
                                  <a:pt x="21717" y="1270"/>
                                </a:lnTo>
                                <a:lnTo>
                                  <a:pt x="24003" y="3048"/>
                                </a:lnTo>
                                <a:lnTo>
                                  <a:pt x="26289" y="4953"/>
                                </a:lnTo>
                                <a:lnTo>
                                  <a:pt x="28067" y="7366"/>
                                </a:lnTo>
                                <a:lnTo>
                                  <a:pt x="29845" y="9779"/>
                                </a:lnTo>
                                <a:lnTo>
                                  <a:pt x="30480" y="12827"/>
                                </a:lnTo>
                                <a:lnTo>
                                  <a:pt x="30988" y="16510"/>
                                </a:lnTo>
                                <a:lnTo>
                                  <a:pt x="30480" y="19685"/>
                                </a:lnTo>
                                <a:lnTo>
                                  <a:pt x="29845" y="22733"/>
                                </a:lnTo>
                                <a:lnTo>
                                  <a:pt x="28067" y="25146"/>
                                </a:lnTo>
                                <a:lnTo>
                                  <a:pt x="26289" y="27559"/>
                                </a:lnTo>
                                <a:lnTo>
                                  <a:pt x="24003" y="30099"/>
                                </a:lnTo>
                                <a:lnTo>
                                  <a:pt x="21717" y="31242"/>
                                </a:lnTo>
                                <a:lnTo>
                                  <a:pt x="18796" y="32512"/>
                                </a:lnTo>
                                <a:lnTo>
                                  <a:pt x="12319" y="32512"/>
                                </a:lnTo>
                                <a:lnTo>
                                  <a:pt x="9398" y="31242"/>
                                </a:lnTo>
                                <a:lnTo>
                                  <a:pt x="6985" y="30099"/>
                                </a:lnTo>
                                <a:lnTo>
                                  <a:pt x="4699" y="27559"/>
                                </a:lnTo>
                                <a:lnTo>
                                  <a:pt x="2921" y="25146"/>
                                </a:lnTo>
                                <a:lnTo>
                                  <a:pt x="1143" y="22733"/>
                                </a:lnTo>
                                <a:lnTo>
                                  <a:pt x="635" y="19685"/>
                                </a:lnTo>
                                <a:lnTo>
                                  <a:pt x="0" y="16510"/>
                                </a:lnTo>
                                <a:lnTo>
                                  <a:pt x="635" y="12827"/>
                                </a:lnTo>
                                <a:lnTo>
                                  <a:pt x="1143" y="9779"/>
                                </a:lnTo>
                                <a:lnTo>
                                  <a:pt x="2921" y="7366"/>
                                </a:lnTo>
                                <a:lnTo>
                                  <a:pt x="4699" y="4953"/>
                                </a:lnTo>
                                <a:lnTo>
                                  <a:pt x="6985" y="3048"/>
                                </a:lnTo>
                                <a:lnTo>
                                  <a:pt x="9398" y="1270"/>
                                </a:lnTo>
                                <a:lnTo>
                                  <a:pt x="12319" y="635"/>
                                </a:lnTo>
                                <a:lnTo>
                                  <a:pt x="15748"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wps:wsp>
                        <wps:cNvPr id="14103" name="Shape 14103"/>
                        <wps:cNvSpPr/>
                        <wps:spPr>
                          <a:xfrm>
                            <a:off x="318516" y="750341"/>
                            <a:ext cx="152146" cy="25147"/>
                          </a:xfrm>
                          <a:custGeom>
                            <a:avLst/>
                            <a:gdLst/>
                            <a:ahLst/>
                            <a:cxnLst/>
                            <a:rect l="0" t="0" r="0" b="0"/>
                            <a:pathLst>
                              <a:path w="152146" h="25147">
                                <a:moveTo>
                                  <a:pt x="9906" y="0"/>
                                </a:moveTo>
                                <a:lnTo>
                                  <a:pt x="141605" y="0"/>
                                </a:lnTo>
                                <a:lnTo>
                                  <a:pt x="144018" y="636"/>
                                </a:lnTo>
                                <a:lnTo>
                                  <a:pt x="145796" y="1270"/>
                                </a:lnTo>
                                <a:lnTo>
                                  <a:pt x="147447" y="2413"/>
                                </a:lnTo>
                                <a:lnTo>
                                  <a:pt x="149225" y="3683"/>
                                </a:lnTo>
                                <a:lnTo>
                                  <a:pt x="150495" y="5462"/>
                                </a:lnTo>
                                <a:lnTo>
                                  <a:pt x="151003" y="8001"/>
                                </a:lnTo>
                                <a:lnTo>
                                  <a:pt x="151638" y="10414"/>
                                </a:lnTo>
                                <a:lnTo>
                                  <a:pt x="152146" y="12827"/>
                                </a:lnTo>
                                <a:lnTo>
                                  <a:pt x="151638" y="15367"/>
                                </a:lnTo>
                                <a:lnTo>
                                  <a:pt x="151003" y="17780"/>
                                </a:lnTo>
                                <a:lnTo>
                                  <a:pt x="150495" y="19686"/>
                                </a:lnTo>
                                <a:lnTo>
                                  <a:pt x="149225" y="21463"/>
                                </a:lnTo>
                                <a:lnTo>
                                  <a:pt x="147447" y="22733"/>
                                </a:lnTo>
                                <a:lnTo>
                                  <a:pt x="145796" y="23876"/>
                                </a:lnTo>
                                <a:lnTo>
                                  <a:pt x="144018" y="24512"/>
                                </a:lnTo>
                                <a:lnTo>
                                  <a:pt x="141605" y="25147"/>
                                </a:lnTo>
                                <a:lnTo>
                                  <a:pt x="9906" y="25147"/>
                                </a:lnTo>
                                <a:lnTo>
                                  <a:pt x="8128" y="24512"/>
                                </a:lnTo>
                                <a:lnTo>
                                  <a:pt x="5842" y="23876"/>
                                </a:lnTo>
                                <a:lnTo>
                                  <a:pt x="4064" y="22733"/>
                                </a:lnTo>
                                <a:lnTo>
                                  <a:pt x="2921" y="21463"/>
                                </a:lnTo>
                                <a:lnTo>
                                  <a:pt x="1778" y="19686"/>
                                </a:lnTo>
                                <a:lnTo>
                                  <a:pt x="508" y="17780"/>
                                </a:lnTo>
                                <a:lnTo>
                                  <a:pt x="0" y="15367"/>
                                </a:lnTo>
                                <a:lnTo>
                                  <a:pt x="0" y="10414"/>
                                </a:lnTo>
                                <a:lnTo>
                                  <a:pt x="508" y="8001"/>
                                </a:lnTo>
                                <a:lnTo>
                                  <a:pt x="1778" y="5462"/>
                                </a:lnTo>
                                <a:lnTo>
                                  <a:pt x="2921" y="3683"/>
                                </a:lnTo>
                                <a:lnTo>
                                  <a:pt x="4064" y="2413"/>
                                </a:lnTo>
                                <a:lnTo>
                                  <a:pt x="5842" y="1270"/>
                                </a:lnTo>
                                <a:lnTo>
                                  <a:pt x="8128" y="636"/>
                                </a:lnTo>
                                <a:lnTo>
                                  <a:pt x="9906" y="0"/>
                                </a:lnTo>
                                <a:close/>
                              </a:path>
                            </a:pathLst>
                          </a:custGeom>
                          <a:ln w="0" cap="flat">
                            <a:miter lim="127000"/>
                          </a:ln>
                        </wps:spPr>
                        <wps:style>
                          <a:lnRef idx="0">
                            <a:srgbClr val="000000">
                              <a:alpha val="0"/>
                            </a:srgbClr>
                          </a:lnRef>
                          <a:fillRef idx="1">
                            <a:srgbClr val="FFFFFF">
                              <a:alpha val="20784"/>
                            </a:srgbClr>
                          </a:fillRef>
                          <a:effectRef idx="0">
                            <a:scrgbClr r="0" g="0" b="0"/>
                          </a:effectRef>
                          <a:fontRef idx="none"/>
                        </wps:style>
                        <wps:bodyPr/>
                      </wps:wsp>
                    </wpg:wgp>
                  </a:graphicData>
                </a:graphic>
              </wp:inline>
            </w:drawing>
          </mc:Choice>
          <mc:Fallback>
            <w:pict>
              <v:group w14:anchorId="2D24878D" id="Group 198163" o:spid="_x0000_s1197" style="width:388.65pt;height:191.3pt;mso-position-horizontal-relative:char;mso-position-vertical-relative:line" coordsize="49358,242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ApRqD&#10;GwABAaHQDgAAAABJRU5ErkJgglBLAwQKAAAAAAAAACEAOqH1+vgBAAD4AQAAFAAAAGRycy9tZWRp&#10;YS9pbWFnZTYucG5niVBORw0KGgoAAAANSUhEUgAAAQMAAAF0CAYAAAAn9lyyAAAAAXNSR0IArs4c&#10;6QAAAARnQU1BAACxjwv8YQUAAAAJcEhZcwAADsMAAA7DAcdvqGQAAAGNSURBVHhe7cExAQAAAMKg&#10;9U9tB28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nxpdcQABYWpqywAAAABJRU5E&#10;rkJgglBLAwQKAAAAAAAAACEANHXdFr80AAC/NAAAFAAAAGRycy9tZWRpYS9pbWFnZTQuanBn/9j/&#10;4AAQSkZJRgABAQEAeAB4AAD/2wBDAAMCAgMCAgMDAwMEAwMEBQgFBQQEBQoHBwYIDAoMDAsKCwsN&#10;DhIQDQ4RDgsLEBYQERMUFRUVDA8XGBYUGBIUFRT/2wBDAQMEBAUEBQkFBQkUDQsNFBQUFBQUFBQU&#10;FBQUFBQUFBQUFBQUFBQUFBQUFBQUFBQUFBQUFBQUFBQUFBQUFBQUFBT/wAARCAFSAP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">
                <v:rect id="Rectangle 14025" o:spid="_x0000_s1198" style="position:absolute;left:489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tfxQAAAN4AAAAPAAAAZHJzL2Rvd25yZXYueG1sRE9Na8JA&#10;EL0L/odlhN50o7S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sjjtfxQAAAN4AAAAP&#10;AAAAAAAAAAAAAAAAAAcCAABkcnMvZG93bnJldi54bWxQSwUGAAAAAAMAAwC3AAAA+QIAAAAA&#10;" filled="f" stroked="f">
                  <v:textbox inset="0,0,0,0">
                    <w:txbxContent>
                      <w:p w:rsidR="004A19F8" w:rsidRDefault="004A19F8" w:rsidP="004A19F8">
                        <w:r>
                          <w:t xml:space="preserve"> </w:t>
                        </w:r>
                      </w:p>
                    </w:txbxContent>
                  </v:textbox>
                </v:rect>
                <v:rect id="Rectangle 14026" o:spid="_x0000_s1199" style="position:absolute;left:48977;top:45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UoxQAAAN4AAAAPAAAAZHJzL2Rvd25yZXYueG1sRE9Na8JA&#10;EL0L/odlhN50o5S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cXKUoxQAAAN4AAAAP&#10;AAAAAAAAAAAAAAAAAAcCAABkcnMvZG93bnJldi54bWxQSwUGAAAAAAMAAwC3AAAA+QIAAAAA&#10;" filled="f" stroked="f">
                  <v:textbox inset="0,0,0,0">
                    <w:txbxContent>
                      <w:p w:rsidR="004A19F8" w:rsidRDefault="004A19F8" w:rsidP="004A19F8">
                        <w:r>
                          <w:t xml:space="preserve"> </w:t>
                        </w:r>
                      </w:p>
                    </w:txbxContent>
                  </v:textbox>
                </v:rect>
                <v:rect id="Rectangle 14027" o:spid="_x0000_s1200" style="position:absolute;left:48977;top:90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CzxQAAAN4AAAAPAAAAZHJzL2Rvd25yZXYueG1sRE9Na8JA&#10;EL0L/odlhN50o5S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zEACzxQAAAN4AAAAP&#10;AAAAAAAAAAAAAAAAAAcCAABkcnMvZG93bnJldi54bWxQSwUGAAAAAAMAAwC3AAAA+QIAAAAA&#10;" filled="f" stroked="f">
                  <v:textbox inset="0,0,0,0">
                    <w:txbxContent>
                      <w:p w:rsidR="004A19F8" w:rsidRDefault="004A19F8" w:rsidP="004A19F8">
                        <w:r>
                          <w:t xml:space="preserve"> </w:t>
                        </w:r>
                      </w:p>
                    </w:txbxContent>
                  </v:textbox>
                </v:rect>
                <v:rect id="Rectangle 14028" o:spid="_x0000_s1201" style="position:absolute;left:48977;top:1356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5TBxwAAAN4AAAAPAAAAZHJzL2Rvd25yZXYueG1sRI9Pa8JA&#10;EMXvBb/DMkJvdaNI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IKPlMHHAAAA3gAA&#10;AA8AAAAAAAAAAAAAAAAABwIAAGRycy9kb3ducmV2LnhtbFBLBQYAAAAAAwADALcAAAD7AgAAAAA=&#10;" filled="f" stroked="f">
                  <v:textbox inset="0,0,0,0">
                    <w:txbxContent>
                      <w:p w:rsidR="004A19F8" w:rsidRDefault="004A19F8" w:rsidP="004A19F8">
                        <w:r>
                          <w:t xml:space="preserve"> </w:t>
                        </w:r>
                      </w:p>
                    </w:txbxContent>
                  </v:textbox>
                </v:rect>
                <v:rect id="Rectangle 14029" o:spid="_x0000_s1202" style="position:absolute;left:48977;top:180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FaxAAAAN4AAAAPAAAAZHJzL2Rvd25yZXYueG1sRE9Li8Iw&#10;EL4L+x/CLHjTVFn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O3DMVrEAAAA3gAAAA8A&#10;AAAAAAAAAAAAAAAABwIAAGRycy9kb3ducmV2LnhtbFBLBQYAAAAAAwADALcAAAD4AgAAAAA=&#10;" filled="f" stroked="f">
                  <v:textbox inset="0,0,0,0">
                    <w:txbxContent>
                      <w:p w:rsidR="004A19F8" w:rsidRDefault="004A19F8" w:rsidP="004A19F8">
                        <w:r>
                          <w:t xml:space="preserve"> </w:t>
                        </w:r>
                      </w:p>
                    </w:txbxContent>
                  </v:textbox>
                </v:rect>
                <v:rect id="Rectangle 14030" o:spid="_x0000_s1203" style="position:absolute;left:48977;top:226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A4a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D5IA4ayAAAAN4A&#10;AAAPAAAAAAAAAAAAAAAAAAcCAABkcnMvZG93bnJldi54bWxQSwUGAAAAAAMAAwC3AAAA/AIAAAAA&#10;" filled="f" stroked="f">
                  <v:textbox inset="0,0,0,0">
                    <w:txbxContent>
                      <w:p w:rsidR="004A19F8" w:rsidRDefault="004A19F8" w:rsidP="004A19F8">
                        <w:r>
                          <w:t xml:space="preserve"> </w:t>
                        </w:r>
                      </w:p>
                    </w:txbxContent>
                  </v:textbox>
                </v:rect>
                <v:shape id="Picture 14075" o:spid="_x0000_s1204" type="#_x0000_t75" style="position:absolute;left:7057;top:2226;width:29299;height:1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">
                  <v:imagedata r:id="rId149" o:title=""/>
                </v:shape>
                <v:shape id="Picture 216632" o:spid="_x0000_s1205" type="#_x0000_t75" style="position:absolute;left:6012;top:1110;width:31425;height:2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">
                  <v:imagedata r:id="rId150" o:title=""/>
                </v:shape>
                <v:shape id="Picture 216633" o:spid="_x0000_s1206" type="#_x0000_t75" style="position:absolute;left:6012;top:1110;width:31425;height:2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">
                  <v:imagedata r:id="rId150" o:title=""/>
                </v:shape>
                <v:shape id="Picture 14079" o:spid="_x0000_s1207" type="#_x0000_t75" style="position:absolute;left:6083;top:1608;width:31343;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">
                  <v:imagedata r:id="rId151" o:title=""/>
                </v:shape>
                <v:rect id="Rectangle 14080" o:spid="_x0000_s1208" style="position:absolute;left:21767;top:1108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f9xwAAAN4AAAAPAAAAZHJzL2Rvd25yZXYueG1sRI9Ba8JA&#10;EIXvgv9hmUJvummR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Fqfx/3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14081" o:spid="_x0000_s1209" style="position:absolute;left:3003;top:22568;width:37499;height:578;visibility:visible;mso-wrap-style:square;v-text-anchor:top" coordsize="3749929,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" path="m,l3749929,v,,-136525,57785,-215773,57785l273685,57785c78613,57785,,,,xe" fillcolor="#ff7154" stroked="f" strokeweight="0">
                  <v:stroke miterlimit="83231f" joinstyle="miter"/>
                  <v:path arrowok="t" textboxrect="0,0,3749929,57785"/>
                </v:shape>
                <v:shape id="Shape 225546" o:spid="_x0000_s1210" style="position:absolute;left:3003;top:22105;width:37494;height:463;visibility:visible;mso-wrap-style:square;v-text-anchor:top" coordsize="3749421,46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" path="m,l3749421,r,46306l,46306,,e" fillcolor="#ff963c" stroked="f" strokeweight="0">
                  <v:stroke miterlimit="83231f" joinstyle="miter"/>
                  <v:path arrowok="t" textboxrect="0,0,3749421,46306"/>
                </v:shape>
                <v:shape id="Shape 14083" o:spid="_x0000_s1211" style="position:absolute;left:18972;top:22104;width:5492;height:290;visibility:visible;mso-wrap-style:square;v-text-anchor:top" coordsize="549148,28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" path="m,l549148,v,,-16256,28956,-32385,28956l32385,28956c16256,28956,,,,xe" fillcolor="#ac0c5c" stroked="f" strokeweight="0">
                  <v:stroke miterlimit="83231f" joinstyle="miter"/>
                  <v:path arrowok="t" textboxrect="0,0,549148,28956"/>
                </v:shape>
                <v:shape id="Picture 14085" o:spid="_x0000_s1212" type="#_x0000_t75" style="position:absolute;left:36112;top:7032;width:11356;height:15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">
                  <v:imagedata r:id="rId152" o:title=""/>
                </v:shape>
                <v:shape id="Picture 216634" o:spid="_x0000_s1213" type="#_x0000_t75" style="position:absolute;left:35821;top:5306;width:11918;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">
                  <v:imagedata r:id="rId153" o:title=""/>
                </v:shape>
                <v:shape id="Picture 216635" o:spid="_x0000_s1214" type="#_x0000_t75" style="position:absolute;left:35821;top:5306;width:11918;height:18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">
                  <v:imagedata r:id="rId153" o:title=""/>
                </v:shape>
                <v:shape id="Picture 14089" o:spid="_x0000_s1215" type="#_x0000_t75" style="position:absolute;left:35852;top:6256;width:11861;height:17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">
                  <v:imagedata r:id="rId154" o:title=""/>
                </v:shape>
                <v:rect id="Rectangle 14090" o:spid="_x0000_s1216" style="position:absolute;left:36781;top:14155;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lEgxwAAAN4AAAAPAAAAZHJzL2Rvd25yZXYueG1sRI9Ba8JA&#10;EIXvgv9hmUJvummR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N9GUSD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14091" o:spid="_x0000_s1217" style="position:absolute;left:41306;top:23007;width:976;height:648;visibility:visible;mso-wrap-style:square;v-text-anchor:top" coordsize="97536,6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" path="m31369,l66675,r5969,762l78486,2794r5207,2667l88392,9525r3810,4699l94869,19558r2032,6096l97536,32385r-635,6731l94869,45212r-2667,5461l88392,55372r-4699,4064l78486,62103r-5842,2032l66675,64770r-35306,l24892,64135,18923,62103,13716,59436,9144,55372,5207,50673,2667,45212,635,39116,,32385,635,25654,2667,19558,5207,14224,9144,9525,13716,5461,18923,2794,24892,762,31369,xe" stroked="f" strokeweight="0">
                  <v:fill opacity="13621f"/>
                  <v:stroke miterlimit="83231f" joinstyle="miter"/>
                  <v:path arrowok="t" textboxrect="0,0,97536,64770"/>
                </v:shape>
                <v:shape id="Shape 14092" o:spid="_x0000_s1218" style="position:absolute;left:41234;top:6086;width:190;height:195;visibility:visible;mso-wrap-style:square;v-text-anchor:top" coordsize="19050,19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" path="m9779,r1397,635l13081,635r1397,1397l15748,2667r1270,2032l18288,5969r,1397l19050,10033r-762,2032l18288,13462r-1270,1270l15748,16764r-1270,1397l13081,18796r-1905,762l7239,19558,5969,18796,3937,18161,2667,16764,2032,14732,635,13462,,12065,,7366,635,5969,2032,4699,2667,2667,3937,2032,5969,635r1270,l9779,xe" stroked="f" strokeweight="0">
                  <v:fill opacity="13621f"/>
                  <v:stroke miterlimit="83231f" joinstyle="miter"/>
                  <v:path arrowok="t" textboxrect="0,0,19050,19558"/>
                </v:shape>
                <v:shape id="Shape 14093" o:spid="_x0000_s1219" style="position:absolute;left:41620;top:6004;width:347;height:357;visibility:visible;mso-wrap-style:square;v-text-anchor:top" coordsize="34671,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" path="m17653,r3302,635l24257,1398r2540,1904l29464,5335r2032,2793l33401,10795r635,3303l34671,18161r-635,3429l33401,24892r-1905,2794l29464,30353r-2667,2667l24257,34417r-3302,1270l13716,35687,10541,34417,7874,33020,5207,30353,3302,27686,1397,24892,635,21590,,18161,635,14098r762,-3303l3302,8128,5207,5335,7874,3302,10541,1398,13716,635,17653,xe" stroked="f" strokeweight="0">
                  <v:fill opacity="13621f"/>
                  <v:stroke miterlimit="83231f" joinstyle="miter"/>
                  <v:path arrowok="t" textboxrect="0,0,34671,35687"/>
                </v:shape>
                <v:shape id="Picture 14095" o:spid="_x0000_s1220" type="#_x0000_t75" style="position:absolute;left:147;top:8308;width:7559;height:1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">
                  <v:imagedata r:id="rId155" o:title=""/>
                </v:shape>
                <v:shape id="Picture 216636" o:spid="_x0000_s1221" type="#_x0000_t75" style="position:absolute;left:-53;top:6830;width:7954;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">
                  <v:imagedata r:id="rId156" o:title=""/>
                </v:shape>
                <v:shape id="Picture 216637" o:spid="_x0000_s1222" type="#_x0000_t75" style="position:absolute;left:-53;top:6830;width:7954;height:1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">
                  <v:imagedata r:id="rId156" o:title=""/>
                </v:shape>
                <v:shape id="Picture 14099" o:spid="_x0000_s1223" type="#_x0000_t75" style="position:absolute;left:12;top:7780;width:7874;height:1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">
                  <v:imagedata r:id="rId157" o:title=""/>
                </v:shape>
                <v:rect id="Rectangle 14100" o:spid="_x0000_s1224" style="position:absolute;left:933;top:1486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s6xwAAAN4AAAAPAAAAZHJzL2Rvd25yZXYueG1sRI9Ba8JA&#10;EIXvBf/DMkJvdWMR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EGtyzr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14101" o:spid="_x0000_s1225" style="position:absolute;left:3155;top:22925;width:1575;height:588;visibility:visible;mso-wrap-style:square;v-text-anchor:top" coordsize="157480,5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" path="m28067,l129921,r5334,508l140462,2413r4699,2413l149225,8509r3556,4317l155067,17780r1778,5460l157480,29337r-635,6223l155067,41021r-2286,4953l149225,50164r-4064,3684l140462,56388r-5207,1777l129921,58801r-101854,l22225,58165,16891,56388,12319,53848,8128,50164,4699,45974,2286,41021,508,35560,,29337,508,23240,2286,17780,4699,12826,8128,8509,12319,4826,16891,2413,22225,508,28067,xe" stroked="f" strokeweight="0">
                  <v:fill opacity="13621f"/>
                  <v:stroke miterlimit="83231f" joinstyle="miter"/>
                  <v:path arrowok="t" textboxrect="0,0,157480,58801"/>
                </v:shape>
                <v:shape id="Shape 14102" o:spid="_x0000_s1226" style="position:absolute;left:1440;top:7466;width:310;height:325;visibility:visible;mso-wrap-style:square;v-text-anchor:top" coordsize="30988,32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" path="m15748,r3048,635l21717,1270r2286,1778l26289,4953r1778,2413l29845,9779r635,3048l30988,16510r-508,3175l29845,22733r-1778,2413l26289,27559r-2286,2540l21717,31242r-2921,1270l12319,32512,9398,31242,6985,30099,4699,27559,2921,25146,1143,22733,635,19685,,16510,635,12827,1143,9779,2921,7366,4699,4953,6985,3048,9398,1270,12319,635,15748,xe" stroked="f" strokeweight="0">
                  <v:fill opacity="13621f"/>
                  <v:stroke miterlimit="83231f" joinstyle="miter"/>
                  <v:path arrowok="t" textboxrect="0,0,30988,32512"/>
                </v:shape>
                <v:shape id="Shape 14103" o:spid="_x0000_s1227" style="position:absolute;left:3185;top:7503;width:1521;height:251;visibility:visible;mso-wrap-style:square;v-text-anchor:top" coordsize="152146,2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" path="m9906,l141605,r2413,636l145796,1270r1651,1143l149225,3683r1270,1779l151003,8001r635,2413l152146,12827r-508,2540l151003,17780r-508,1906l149225,21463r-1778,1270l145796,23876r-1778,636l141605,25147r-131699,l8128,24512,5842,23876,4064,22733,2921,21463,1778,19686,508,17780,,15367,,10414,508,8001,1778,5462,2921,3683,4064,2413,5842,1270,8128,636,9906,xe" stroked="f" strokeweight="0">
                  <v:fill opacity="13621f"/>
                  <v:stroke miterlimit="83231f" joinstyle="miter"/>
                  <v:path arrowok="t" textboxrect="0,0,152146,25147"/>
                </v:shape>
                <w10:anchorlock/>
              </v:group>
            </w:pict>
          </mc:Fallback>
        </mc:AlternateContent>
      </w:r>
    </w:p>
    <w:p w:rsidR="004A19F8" w:rsidRDefault="004A19F8" w:rsidP="004A19F8">
      <w:pPr>
        <w:pStyle w:val="Heading6"/>
        <w:spacing w:after="73"/>
        <w:ind w:left="1495" w:right="0"/>
      </w:pPr>
      <w:r>
        <w:rPr>
          <w:b/>
        </w:rPr>
        <w:lastRenderedPageBreak/>
        <w:t>Figure 55</w:t>
      </w:r>
      <w:r>
        <w:rPr>
          <w:b/>
          <w:i w:val="0"/>
        </w:rPr>
        <w:t>.</w:t>
      </w:r>
      <w:r>
        <w:t xml:space="preserve"> Successfully Implemented ISU ORANGE</w:t>
      </w:r>
      <w:r>
        <w:rPr>
          <w:rFonts w:ascii="Calibri" w:eastAsia="Calibri" w:hAnsi="Calibri" w:cs="Calibri"/>
        </w:rPr>
        <w:t xml:space="preserve"> </w:t>
      </w:r>
    </w:p>
    <w:p w:rsidR="004A19F8" w:rsidRDefault="004A19F8" w:rsidP="004A19F8">
      <w:pPr>
        <w:spacing w:after="412"/>
        <w:ind w:right="720"/>
        <w:jc w:val="right"/>
      </w:pPr>
      <w:r>
        <w:t xml:space="preserve"> </w:t>
      </w:r>
    </w:p>
    <w:p w:rsidR="004A19F8" w:rsidRDefault="004A19F8" w:rsidP="004A19F8">
      <w:pPr>
        <w:spacing w:after="288" w:line="477" w:lineRule="auto"/>
        <w:ind w:left="-11" w:right="55" w:firstLine="721"/>
      </w:pPr>
      <w:r>
        <w:t xml:space="preserve">Figure 55 displays the ISU ORANGE implemented system. The implemented system is a responsive website that can be viewed in different screen size devices. This website can be viewed by the domain: </w:t>
      </w:r>
      <w:r>
        <w:rPr>
          <w:rFonts w:ascii="Times New Roman" w:eastAsia="Times New Roman" w:hAnsi="Times New Roman" w:cs="Times New Roman"/>
          <w:b/>
          <w:color w:val="2E75B5"/>
          <w:u w:val="single" w:color="2E75B5"/>
        </w:rPr>
        <w:t>isu-orange.com.</w:t>
      </w:r>
      <w:r>
        <w:t xml:space="preserve"> </w:t>
      </w:r>
    </w:p>
    <w:p w:rsidR="004A19F8" w:rsidRDefault="004A19F8" w:rsidP="004A19F8">
      <w:pPr>
        <w:pStyle w:val="Heading3"/>
        <w:spacing w:after="228"/>
        <w:ind w:left="-1" w:right="0"/>
      </w:pPr>
      <w:bookmarkStart w:id="27" w:name="_Toc222647"/>
      <w:r>
        <w:t xml:space="preserve">4.3 Evaluation Result </w:t>
      </w:r>
      <w:bookmarkEnd w:id="27"/>
    </w:p>
    <w:p w:rsidR="004A19F8" w:rsidRDefault="004A19F8" w:rsidP="004A19F8">
      <w:pPr>
        <w:spacing w:after="0" w:line="477" w:lineRule="auto"/>
        <w:ind w:left="-11" w:right="55" w:firstLine="721"/>
      </w:pPr>
      <w:r>
        <w:t xml:space="preserve">The respondents of the system evaluation in this study were the students, faculty members, and IT professionals from the College of Computing Science in Information Communication Technology (CCSICT). The total number of respondents who participated in evaluating the system were described on previous section.  </w:t>
      </w:r>
    </w:p>
    <w:p w:rsidR="004A19F8" w:rsidRDefault="004A19F8" w:rsidP="004A19F8">
      <w:pPr>
        <w:spacing w:line="486" w:lineRule="auto"/>
        <w:ind w:left="-11" w:right="55" w:firstLine="721"/>
      </w:pPr>
      <w:r>
        <w:t xml:space="preserve">The proponents used Technology Acceptance Model (TAM) in evaluating the user’s acceptance of system functionalities; they used the questionnaire and observation test which measures an individual understanding or responsiveness to the system. The result of the respondent’s evaluation form is shown below. </w:t>
      </w:r>
    </w:p>
    <w:p w:rsidR="004A19F8" w:rsidRDefault="004A19F8" w:rsidP="004A19F8">
      <w:pPr>
        <w:spacing w:after="0"/>
        <w:ind w:left="725"/>
      </w:pPr>
      <w:r>
        <w:t xml:space="preserve"> </w:t>
      </w:r>
    </w:p>
    <w:p w:rsidR="004A19F8" w:rsidRDefault="004A19F8" w:rsidP="004A19F8">
      <w:pPr>
        <w:spacing w:after="411"/>
        <w:ind w:left="725"/>
      </w:pPr>
      <w:r>
        <w:t xml:space="preserve"> </w:t>
      </w:r>
    </w:p>
    <w:p w:rsidR="004A19F8" w:rsidRDefault="004A19F8" w:rsidP="004A19F8">
      <w:pPr>
        <w:pStyle w:val="Heading6"/>
        <w:ind w:left="-1" w:right="0"/>
      </w:pPr>
      <w:r>
        <w:rPr>
          <w:b/>
        </w:rPr>
        <w:t>Table 43.</w:t>
      </w:r>
      <w:r>
        <w:t xml:space="preserve"> Design and Layout Evaluation Result </w:t>
      </w:r>
    </w:p>
    <w:tbl>
      <w:tblPr>
        <w:tblStyle w:val="TableGrid"/>
        <w:tblW w:w="8635" w:type="dxa"/>
        <w:tblInd w:w="8" w:type="dxa"/>
        <w:tblCellMar>
          <w:top w:w="10" w:type="dxa"/>
          <w:left w:w="108" w:type="dxa"/>
          <w:bottom w:w="0" w:type="dxa"/>
          <w:right w:w="48" w:type="dxa"/>
        </w:tblCellMar>
        <w:tblLook w:val="04A0" w:firstRow="1" w:lastRow="0" w:firstColumn="1" w:lastColumn="0" w:noHBand="0" w:noVBand="1"/>
      </w:tblPr>
      <w:tblGrid>
        <w:gridCol w:w="6174"/>
        <w:gridCol w:w="1096"/>
        <w:gridCol w:w="1365"/>
      </w:tblGrid>
      <w:tr w:rsidR="004A19F8" w:rsidTr="004A19F8">
        <w:trPr>
          <w:trHeight w:val="1032"/>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rPr>
                <w:rFonts w:ascii="Times New Roman" w:eastAsia="Times New Roman" w:hAnsi="Times New Roman" w:cs="Times New Roman"/>
                <w:b/>
              </w:rPr>
              <w:t xml:space="preserve">Questionnaires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left="144"/>
            </w:pPr>
            <w:r>
              <w:rPr>
                <w:rFonts w:ascii="Times New Roman" w:eastAsia="Times New Roman" w:hAnsi="Times New Roman" w:cs="Times New Roman"/>
                <w:b/>
              </w:rPr>
              <w:t xml:space="preserve">Mean </w:t>
            </w:r>
          </w:p>
          <w:p w:rsidR="004A19F8" w:rsidRDefault="004A19F8" w:rsidP="004A19F8">
            <w:pPr>
              <w:spacing w:line="259" w:lineRule="auto"/>
              <w:ind w:right="70"/>
              <w:jc w:val="center"/>
            </w:pPr>
            <w:r>
              <w:rPr>
                <w:rFonts w:ascii="Times New Roman" w:eastAsia="Times New Roman" w:hAnsi="Times New Roman" w:cs="Times New Roman"/>
                <w:b/>
              </w:rPr>
              <w:t xml:space="preserve">Value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rPr>
                <w:rFonts w:ascii="Times New Roman" w:eastAsia="Times New Roman" w:hAnsi="Times New Roman" w:cs="Times New Roman"/>
                <w:b/>
              </w:rPr>
              <w:t xml:space="preserve">Rating </w:t>
            </w:r>
          </w:p>
        </w:tc>
      </w:tr>
      <w:tr w:rsidR="004A19F8" w:rsidTr="004A19F8">
        <w:trPr>
          <w:trHeight w:val="504"/>
        </w:trPr>
        <w:tc>
          <w:tcPr>
            <w:tcW w:w="6174"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Design and Layout </w:t>
            </w:r>
          </w:p>
        </w:tc>
        <w:tc>
          <w:tcPr>
            <w:tcW w:w="1096"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365"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40"/>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Responsive design (easy to use on different devices and mobile-friendly)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4.5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9"/>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7"/>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User experience (UX) and usability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9"/>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40"/>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It allowed for customization and personalization.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9"/>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6"/>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Use a template to protect certain settings or content (for example, use a specific font throughout all courses).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4.5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9"/>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7"/>
        </w:trPr>
        <w:tc>
          <w:tcPr>
            <w:tcW w:w="617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109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6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9"/>
              <w:jc w:val="center"/>
            </w:pPr>
            <w:r>
              <w:t xml:space="preserve">Strongly </w:t>
            </w:r>
          </w:p>
          <w:p w:rsidR="004A19F8" w:rsidRDefault="004A19F8" w:rsidP="004A19F8">
            <w:pPr>
              <w:spacing w:line="259" w:lineRule="auto"/>
              <w:ind w:right="74"/>
              <w:jc w:val="center"/>
            </w:pPr>
            <w:r>
              <w:t xml:space="preserve">Agree </w:t>
            </w:r>
          </w:p>
        </w:tc>
      </w:tr>
    </w:tbl>
    <w:p w:rsidR="004A19F8" w:rsidRDefault="004A19F8" w:rsidP="004A19F8">
      <w:pPr>
        <w:spacing w:after="3"/>
        <w:ind w:left="-11" w:right="199" w:firstLine="721"/>
      </w:pPr>
      <w:r>
        <w:t xml:space="preserve">Table 43 shows the result of the user's evaluation as to Design and Layout of the system, which obtained a strongly agree rating. Based on the result, the system is proven that the system has a good user interface and has a responsive design. </w:t>
      </w:r>
      <w:r>
        <w:rPr>
          <w:rFonts w:ascii="Times New Roman" w:eastAsia="Times New Roman" w:hAnsi="Times New Roman" w:cs="Times New Roman"/>
          <w:b/>
          <w:i/>
        </w:rPr>
        <w:t>Table 44.</w:t>
      </w:r>
      <w:r>
        <w:rPr>
          <w:rFonts w:ascii="Times New Roman" w:eastAsia="Times New Roman" w:hAnsi="Times New Roman" w:cs="Times New Roman"/>
          <w:i/>
        </w:rPr>
        <w:t xml:space="preserve"> Content Management/Organization Evaluation Result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6246"/>
        <w:gridCol w:w="1060"/>
        <w:gridCol w:w="1329"/>
      </w:tblGrid>
      <w:tr w:rsidR="004A19F8" w:rsidTr="004A19F8">
        <w:trPr>
          <w:trHeight w:val="1120"/>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
              <w:jc w:val="center"/>
            </w:pPr>
            <w:r>
              <w:rPr>
                <w:rFonts w:ascii="Times New Roman" w:eastAsia="Times New Roman" w:hAnsi="Times New Roman" w:cs="Times New Roman"/>
                <w:b/>
              </w:rPr>
              <w:t xml:space="preserve">Questionnaires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left="124"/>
            </w:pPr>
            <w:r>
              <w:rPr>
                <w:rFonts w:ascii="Times New Roman" w:eastAsia="Times New Roman" w:hAnsi="Times New Roman" w:cs="Times New Roman"/>
                <w:b/>
              </w:rPr>
              <w:t xml:space="preserve">Mean </w:t>
            </w:r>
          </w:p>
          <w:p w:rsidR="004A19F8" w:rsidRDefault="004A19F8" w:rsidP="004A19F8">
            <w:pPr>
              <w:spacing w:line="259" w:lineRule="auto"/>
              <w:ind w:right="17"/>
              <w:jc w:val="center"/>
            </w:pPr>
            <w:r>
              <w:rPr>
                <w:rFonts w:ascii="Times New Roman" w:eastAsia="Times New Roman" w:hAnsi="Times New Roman" w:cs="Times New Roman"/>
                <w:b/>
              </w:rPr>
              <w:t xml:space="preserve">Value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6"/>
              <w:jc w:val="center"/>
            </w:pPr>
            <w:r>
              <w:rPr>
                <w:rFonts w:ascii="Times New Roman" w:eastAsia="Times New Roman" w:hAnsi="Times New Roman" w:cs="Times New Roman"/>
                <w:b/>
              </w:rPr>
              <w:t xml:space="preserve">Rating </w:t>
            </w:r>
          </w:p>
        </w:tc>
      </w:tr>
      <w:tr w:rsidR="004A19F8" w:rsidTr="004A19F8">
        <w:trPr>
          <w:trHeight w:val="552"/>
        </w:trPr>
        <w:tc>
          <w:tcPr>
            <w:tcW w:w="6246"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Content Management/Organization </w:t>
            </w:r>
          </w:p>
        </w:tc>
        <w:tc>
          <w:tcPr>
            <w:tcW w:w="1060"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329"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48"/>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solution included an auto-save function to ensure that any work in progress is not lost due to an unforeseen incident.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
              <w:jc w:val="center"/>
            </w:pPr>
            <w:r>
              <w:t xml:space="preserve">4.4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8"/>
              <w:jc w:val="center"/>
            </w:pPr>
            <w:r>
              <w:t xml:space="preserve">Strongly </w:t>
            </w:r>
          </w:p>
          <w:p w:rsidR="004A19F8" w:rsidRDefault="004A19F8" w:rsidP="004A19F8">
            <w:pPr>
              <w:spacing w:line="259" w:lineRule="auto"/>
              <w:ind w:right="22"/>
              <w:jc w:val="center"/>
            </w:pPr>
            <w:r>
              <w:t xml:space="preserve">Agree </w:t>
            </w:r>
          </w:p>
        </w:tc>
      </w:tr>
      <w:tr w:rsidR="004A19F8" w:rsidTr="004A19F8">
        <w:trPr>
          <w:trHeight w:val="836"/>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to play a wide variety of multimedia file formats across mobile, web, browser, and operating system platforms.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2"/>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7"/>
              <w:jc w:val="center"/>
            </w:pPr>
            <w:r>
              <w:t xml:space="preserve">Strongly </w:t>
            </w:r>
          </w:p>
          <w:p w:rsidR="004A19F8" w:rsidRDefault="004A19F8" w:rsidP="004A19F8">
            <w:pPr>
              <w:spacing w:line="259" w:lineRule="auto"/>
              <w:ind w:right="22"/>
              <w:jc w:val="center"/>
            </w:pPr>
            <w:r>
              <w:t xml:space="preserve">Agree </w:t>
            </w:r>
          </w:p>
        </w:tc>
      </w:tr>
      <w:tr w:rsidR="004A19F8" w:rsidTr="004A19F8">
        <w:trPr>
          <w:trHeight w:val="836"/>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pPr>
            <w:r>
              <w:t xml:space="preserve">Provision of a utility for embedding multimedia, video, music, </w:t>
            </w:r>
          </w:p>
          <w:p w:rsidR="004A19F8" w:rsidRDefault="004A19F8" w:rsidP="004A19F8">
            <w:pPr>
              <w:spacing w:line="259" w:lineRule="auto"/>
            </w:pPr>
            <w:r>
              <w:t xml:space="preserve">URLs, files, and so on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40"/>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pPr>
            <w:r>
              <w:t xml:space="preserve">The ability of the user to have access to view "Student </w:t>
            </w:r>
          </w:p>
          <w:p w:rsidR="004A19F8" w:rsidRDefault="004A19F8" w:rsidP="004A19F8">
            <w:pPr>
              <w:spacing w:line="259" w:lineRule="auto"/>
            </w:pPr>
            <w:r>
              <w:t xml:space="preserve">Progress" and "Student Grades" of the courses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4.7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6"/>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solution encourages the usage of ISUE ORANGE in organizational and development settings.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40"/>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course content was organized and well planned.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6"/>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course was organized to allow all students to participate fully.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74"/>
              <w:jc w:val="center"/>
            </w:pPr>
            <w:r>
              <w:t xml:space="preserve">Agree </w:t>
            </w:r>
          </w:p>
        </w:tc>
      </w:tr>
      <w:tr w:rsidR="004A19F8" w:rsidTr="004A19F8">
        <w:trPr>
          <w:trHeight w:val="836"/>
        </w:trPr>
        <w:tc>
          <w:tcPr>
            <w:tcW w:w="624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t xml:space="preserve">4.6 </w:t>
            </w:r>
          </w:p>
        </w:tc>
        <w:tc>
          <w:tcPr>
            <w:tcW w:w="132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74"/>
              <w:jc w:val="center"/>
            </w:pPr>
            <w:r>
              <w:t xml:space="preserve">Agree </w:t>
            </w:r>
          </w:p>
        </w:tc>
      </w:tr>
    </w:tbl>
    <w:p w:rsidR="004A19F8" w:rsidRDefault="004A19F8" w:rsidP="004A19F8">
      <w:pPr>
        <w:spacing w:after="176"/>
        <w:ind w:left="4"/>
      </w:pPr>
      <w:r>
        <w:t xml:space="preserve"> </w:t>
      </w:r>
    </w:p>
    <w:p w:rsidR="004A19F8" w:rsidRDefault="004A19F8" w:rsidP="004A19F8">
      <w:pPr>
        <w:pStyle w:val="Heading6"/>
        <w:ind w:left="-1" w:right="0"/>
      </w:pPr>
      <w:r>
        <w:rPr>
          <w:b/>
        </w:rPr>
        <w:lastRenderedPageBreak/>
        <w:t>Table 45.</w:t>
      </w:r>
      <w:r>
        <w:t xml:space="preserve"> File Administration and Exchange Evaluation Result </w:t>
      </w:r>
    </w:p>
    <w:tbl>
      <w:tblPr>
        <w:tblStyle w:val="TableGrid"/>
        <w:tblW w:w="8635" w:type="dxa"/>
        <w:tblInd w:w="8" w:type="dxa"/>
        <w:tblCellMar>
          <w:top w:w="10" w:type="dxa"/>
          <w:left w:w="108" w:type="dxa"/>
          <w:bottom w:w="0" w:type="dxa"/>
          <w:right w:w="48" w:type="dxa"/>
        </w:tblCellMar>
        <w:tblLook w:val="04A0" w:firstRow="1" w:lastRow="0" w:firstColumn="1" w:lastColumn="0" w:noHBand="0" w:noVBand="1"/>
      </w:tblPr>
      <w:tblGrid>
        <w:gridCol w:w="5994"/>
        <w:gridCol w:w="1180"/>
        <w:gridCol w:w="1461"/>
      </w:tblGrid>
      <w:tr w:rsidR="004A19F8" w:rsidTr="004A19F8">
        <w:trPr>
          <w:trHeight w:val="841"/>
        </w:trPr>
        <w:tc>
          <w:tcPr>
            <w:tcW w:w="599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rPr>
                <w:rFonts w:ascii="Times New Roman" w:eastAsia="Times New Roman" w:hAnsi="Times New Roman" w:cs="Times New Roman"/>
                <w:b/>
              </w:rPr>
              <w:t xml:space="preserve">Questionnaires </w:t>
            </w:r>
          </w:p>
        </w:tc>
        <w:tc>
          <w:tcPr>
            <w:tcW w:w="118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9"/>
              <w:jc w:val="center"/>
            </w:pPr>
            <w:r>
              <w:rPr>
                <w:rFonts w:ascii="Times New Roman" w:eastAsia="Times New Roman" w:hAnsi="Times New Roman" w:cs="Times New Roman"/>
                <w:b/>
              </w:rPr>
              <w:t xml:space="preserve">Mean </w:t>
            </w:r>
          </w:p>
          <w:p w:rsidR="004A19F8" w:rsidRDefault="004A19F8" w:rsidP="004A19F8">
            <w:pPr>
              <w:spacing w:line="259" w:lineRule="auto"/>
              <w:ind w:right="66"/>
              <w:jc w:val="center"/>
            </w:pPr>
            <w:r>
              <w:rPr>
                <w:rFonts w:ascii="Times New Roman" w:eastAsia="Times New Roman" w:hAnsi="Times New Roman" w:cs="Times New Roman"/>
                <w:b/>
              </w:rPr>
              <w:t xml:space="preserve">Value </w:t>
            </w:r>
          </w:p>
        </w:tc>
        <w:tc>
          <w:tcPr>
            <w:tcW w:w="14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0"/>
              <w:jc w:val="center"/>
            </w:pPr>
            <w:r>
              <w:rPr>
                <w:rFonts w:ascii="Times New Roman" w:eastAsia="Times New Roman" w:hAnsi="Times New Roman" w:cs="Times New Roman"/>
                <w:b/>
              </w:rPr>
              <w:t xml:space="preserve">Rating </w:t>
            </w:r>
          </w:p>
        </w:tc>
      </w:tr>
      <w:tr w:rsidR="004A19F8" w:rsidTr="004A19F8">
        <w:trPr>
          <w:trHeight w:val="424"/>
        </w:trPr>
        <w:tc>
          <w:tcPr>
            <w:tcW w:w="5994"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File Administration and Exchange </w:t>
            </w:r>
          </w:p>
        </w:tc>
        <w:tc>
          <w:tcPr>
            <w:tcW w:w="1180"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461"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36"/>
        </w:trPr>
        <w:tc>
          <w:tcPr>
            <w:tcW w:w="599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It allowed for downloads or uploads of files. </w:t>
            </w:r>
          </w:p>
        </w:tc>
        <w:tc>
          <w:tcPr>
            <w:tcW w:w="118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t xml:space="preserve">4.5 </w:t>
            </w:r>
          </w:p>
        </w:tc>
        <w:tc>
          <w:tcPr>
            <w:tcW w:w="14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1"/>
        </w:trPr>
        <w:tc>
          <w:tcPr>
            <w:tcW w:w="599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All major word processors were supported, including Google Docs, Sheets, and Slides. </w:t>
            </w:r>
          </w:p>
        </w:tc>
        <w:tc>
          <w:tcPr>
            <w:tcW w:w="118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t xml:space="preserve">4.5 </w:t>
            </w:r>
          </w:p>
        </w:tc>
        <w:tc>
          <w:tcPr>
            <w:tcW w:w="14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599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It allowed users to select and delete files (e.g., audio, video, etc.). </w:t>
            </w:r>
          </w:p>
        </w:tc>
        <w:tc>
          <w:tcPr>
            <w:tcW w:w="118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t xml:space="preserve">4.6 </w:t>
            </w:r>
          </w:p>
        </w:tc>
        <w:tc>
          <w:tcPr>
            <w:tcW w:w="14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599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118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t xml:space="preserve">4.5 </w:t>
            </w:r>
          </w:p>
        </w:tc>
        <w:tc>
          <w:tcPr>
            <w:tcW w:w="14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66"/>
              <w:jc w:val="center"/>
            </w:pPr>
            <w:r>
              <w:t xml:space="preserve">Agree </w:t>
            </w:r>
          </w:p>
        </w:tc>
      </w:tr>
    </w:tbl>
    <w:p w:rsidR="004A19F8" w:rsidRDefault="004A19F8" w:rsidP="004A19F8">
      <w:pPr>
        <w:spacing w:after="249" w:line="265" w:lineRule="auto"/>
        <w:ind w:left="10" w:right="65"/>
        <w:jc w:val="right"/>
      </w:pPr>
      <w:r>
        <w:t xml:space="preserve">Table 45 shows the result of the user’s evaluation as to File Administration and </w:t>
      </w:r>
    </w:p>
    <w:p w:rsidR="004A19F8" w:rsidRDefault="004A19F8" w:rsidP="004A19F8">
      <w:pPr>
        <w:spacing w:line="477" w:lineRule="auto"/>
        <w:ind w:left="-1" w:right="55"/>
      </w:pPr>
      <w:r>
        <w:t xml:space="preserve">Exchange of the system, which obtained a strongly agree rating in user’s perspective. Based on the evaluation result, the system’s performance provides a fast and functional management of files. </w:t>
      </w:r>
    </w:p>
    <w:p w:rsidR="004A19F8" w:rsidRDefault="004A19F8" w:rsidP="004A19F8">
      <w:pPr>
        <w:pStyle w:val="Heading6"/>
        <w:ind w:left="-1" w:right="0"/>
      </w:pPr>
      <w:r>
        <w:rPr>
          <w:b/>
        </w:rPr>
        <w:t>Table 46.</w:t>
      </w:r>
      <w:r>
        <w:t xml:space="preserve"> Communication Evaluation Result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6449"/>
        <w:gridCol w:w="961"/>
        <w:gridCol w:w="1225"/>
      </w:tblGrid>
      <w:tr w:rsidR="004A19F8" w:rsidTr="004A19F8">
        <w:trPr>
          <w:trHeight w:val="1124"/>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4"/>
              <w:jc w:val="center"/>
            </w:pPr>
            <w:r>
              <w:rPr>
                <w:rFonts w:ascii="Times New Roman" w:eastAsia="Times New Roman" w:hAnsi="Times New Roman" w:cs="Times New Roman"/>
                <w:b/>
              </w:rPr>
              <w:t xml:space="preserve">Questionnaires </w:t>
            </w:r>
          </w:p>
          <w:p w:rsidR="004A19F8" w:rsidRDefault="004A19F8" w:rsidP="004A19F8">
            <w:pPr>
              <w:spacing w:line="259" w:lineRule="auto"/>
              <w:ind w:right="4"/>
              <w:jc w:val="center"/>
            </w:pPr>
            <w:r>
              <w:rPr>
                <w:rFonts w:ascii="Times New Roman" w:eastAsia="Times New Roman" w:hAnsi="Times New Roman" w:cs="Times New Roman"/>
                <w:b/>
              </w:rPr>
              <w:t xml:space="preserve">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72"/>
            </w:pPr>
            <w:r>
              <w:rPr>
                <w:rFonts w:ascii="Times New Roman" w:eastAsia="Times New Roman" w:hAnsi="Times New Roman" w:cs="Times New Roman"/>
                <w:b/>
              </w:rPr>
              <w:t xml:space="preserve">Mean </w:t>
            </w:r>
          </w:p>
          <w:p w:rsidR="004A19F8" w:rsidRDefault="004A19F8" w:rsidP="004A19F8">
            <w:pPr>
              <w:spacing w:line="259" w:lineRule="auto"/>
              <w:ind w:left="68"/>
            </w:pPr>
            <w:r>
              <w:rPr>
                <w:rFonts w:ascii="Times New Roman" w:eastAsia="Times New Roman" w:hAnsi="Times New Roman" w:cs="Times New Roman"/>
                <w:b/>
              </w:rPr>
              <w:t xml:space="preserve">Value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9"/>
              <w:jc w:val="center"/>
            </w:pPr>
            <w:r>
              <w:rPr>
                <w:rFonts w:ascii="Times New Roman" w:eastAsia="Times New Roman" w:hAnsi="Times New Roman" w:cs="Times New Roman"/>
                <w:b/>
              </w:rPr>
              <w:t xml:space="preserve">Rating </w:t>
            </w:r>
          </w:p>
        </w:tc>
      </w:tr>
      <w:tr w:rsidR="004A19F8" w:rsidTr="004A19F8">
        <w:trPr>
          <w:trHeight w:val="552"/>
        </w:trPr>
        <w:tc>
          <w:tcPr>
            <w:tcW w:w="6450"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Communication </w:t>
            </w:r>
          </w:p>
        </w:tc>
        <w:tc>
          <w:tcPr>
            <w:tcW w:w="961"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225"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1252"/>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Sent messages on early intervention to improve student performance, with the option of alerting students who were either missing or falling below a predetermined grade threshold.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4.6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88"/>
            </w:pPr>
            <w:r>
              <w:t xml:space="preserve">Strongly </w:t>
            </w:r>
          </w:p>
          <w:p w:rsidR="004A19F8" w:rsidRDefault="004A19F8" w:rsidP="004A19F8">
            <w:pPr>
              <w:spacing w:line="259" w:lineRule="auto"/>
              <w:ind w:right="75"/>
              <w:jc w:val="center"/>
            </w:pPr>
            <w:r>
              <w:t xml:space="preserve">Agree </w:t>
            </w:r>
          </w:p>
        </w:tc>
      </w:tr>
      <w:tr w:rsidR="004A19F8" w:rsidTr="004A19F8">
        <w:trPr>
          <w:trHeight w:val="1252"/>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Inclusion of a calendar/schedule component in conjunction with course tools that allowed for course calendar, recurring calendar entries, and calendar filtering by date or month.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4.6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88"/>
            </w:pPr>
            <w:r>
              <w:t xml:space="preserve">Strongly </w:t>
            </w:r>
          </w:p>
          <w:p w:rsidR="004A19F8" w:rsidRDefault="004A19F8" w:rsidP="004A19F8">
            <w:pPr>
              <w:spacing w:line="259" w:lineRule="auto"/>
              <w:ind w:right="75"/>
              <w:jc w:val="center"/>
            </w:pPr>
            <w:r>
              <w:t xml:space="preserve">Agree </w:t>
            </w:r>
          </w:p>
        </w:tc>
      </w:tr>
      <w:tr w:rsidR="004A19F8" w:rsidTr="004A19F8">
        <w:trPr>
          <w:trHeight w:val="1252"/>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It provided an announcement/news utility that allowed users to create, edit, and delete announcements and feedback that could be distinguished by course and section.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4.7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88"/>
            </w:pPr>
            <w:r>
              <w:t xml:space="preserve">Strongly </w:t>
            </w:r>
          </w:p>
          <w:p w:rsidR="004A19F8" w:rsidRDefault="004A19F8" w:rsidP="004A19F8">
            <w:pPr>
              <w:spacing w:line="259" w:lineRule="auto"/>
              <w:ind w:right="75"/>
              <w:jc w:val="center"/>
            </w:pPr>
            <w:r>
              <w:t xml:space="preserve">Agree </w:t>
            </w:r>
          </w:p>
        </w:tc>
      </w:tr>
      <w:tr w:rsidR="004A19F8" w:rsidTr="004A19F8">
        <w:trPr>
          <w:trHeight w:val="837"/>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Provided notice, such as the ability to receive impending classwork dates and courses via a variety of email notifications.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4.6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88"/>
            </w:pPr>
            <w:r>
              <w:t xml:space="preserve">Strongly </w:t>
            </w:r>
          </w:p>
          <w:p w:rsidR="004A19F8" w:rsidRDefault="004A19F8" w:rsidP="004A19F8">
            <w:pPr>
              <w:spacing w:line="259" w:lineRule="auto"/>
              <w:ind w:right="75"/>
              <w:jc w:val="center"/>
            </w:pPr>
            <w:r>
              <w:t xml:space="preserve">Agree </w:t>
            </w:r>
          </w:p>
        </w:tc>
      </w:tr>
      <w:tr w:rsidR="004A19F8" w:rsidTr="004A19F8">
        <w:trPr>
          <w:trHeight w:val="836"/>
        </w:trPr>
        <w:tc>
          <w:tcPr>
            <w:tcW w:w="645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96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4.6 </w:t>
            </w:r>
          </w:p>
        </w:tc>
        <w:tc>
          <w:tcPr>
            <w:tcW w:w="1225"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left="88"/>
            </w:pPr>
            <w:r>
              <w:t xml:space="preserve">Strongly </w:t>
            </w:r>
          </w:p>
          <w:p w:rsidR="004A19F8" w:rsidRDefault="004A19F8" w:rsidP="004A19F8">
            <w:pPr>
              <w:spacing w:line="259" w:lineRule="auto"/>
              <w:ind w:right="75"/>
              <w:jc w:val="center"/>
            </w:pPr>
            <w:r>
              <w:t xml:space="preserve">Agree </w:t>
            </w:r>
          </w:p>
        </w:tc>
      </w:tr>
    </w:tbl>
    <w:p w:rsidR="004A19F8" w:rsidRDefault="004A19F8" w:rsidP="004A19F8">
      <w:pPr>
        <w:spacing w:line="484" w:lineRule="auto"/>
        <w:ind w:left="-11" w:right="55" w:firstLine="721"/>
      </w:pPr>
      <w:r>
        <w:t xml:space="preserve">Table 46 shows the result of the user’s evaluation as to Communication of the system, which obtained a strongly agree rating in user’s evaluation. Based on the results of the communication of the system, that the system utilities and communication are working and helps the faculty members and students on monitoring their academic progress. </w:t>
      </w:r>
    </w:p>
    <w:p w:rsidR="004A19F8" w:rsidRDefault="004A19F8" w:rsidP="004A19F8">
      <w:pPr>
        <w:spacing w:after="412"/>
        <w:ind w:left="725"/>
      </w:pPr>
      <w:r>
        <w:t xml:space="preserve"> </w:t>
      </w:r>
    </w:p>
    <w:p w:rsidR="004A19F8" w:rsidRDefault="004A19F8" w:rsidP="004A19F8">
      <w:pPr>
        <w:spacing w:after="412"/>
        <w:ind w:left="4"/>
      </w:pPr>
      <w:r>
        <w:t xml:space="preserve"> </w:t>
      </w:r>
    </w:p>
    <w:p w:rsidR="004A19F8" w:rsidRDefault="004A19F8" w:rsidP="004A19F8">
      <w:pPr>
        <w:spacing w:after="412"/>
        <w:ind w:left="4"/>
      </w:pPr>
      <w:r>
        <w:t xml:space="preserve"> </w:t>
      </w:r>
    </w:p>
    <w:p w:rsidR="004A19F8" w:rsidRDefault="004A19F8" w:rsidP="004A19F8">
      <w:pPr>
        <w:spacing w:after="412"/>
        <w:ind w:left="4"/>
      </w:pPr>
      <w:r>
        <w:t xml:space="preserve"> </w:t>
      </w:r>
    </w:p>
    <w:p w:rsidR="004A19F8" w:rsidRDefault="004A19F8" w:rsidP="004A19F8">
      <w:pPr>
        <w:spacing w:after="0"/>
        <w:ind w:left="4"/>
      </w:pPr>
      <w:r>
        <w:t xml:space="preserve"> </w:t>
      </w:r>
    </w:p>
    <w:p w:rsidR="004A19F8" w:rsidRDefault="004A19F8" w:rsidP="004A19F8">
      <w:pPr>
        <w:spacing w:after="13"/>
        <w:ind w:left="-1"/>
      </w:pPr>
      <w:r>
        <w:rPr>
          <w:rFonts w:ascii="Times New Roman" w:eastAsia="Times New Roman" w:hAnsi="Times New Roman" w:cs="Times New Roman"/>
          <w:b/>
          <w:i/>
        </w:rPr>
        <w:t>Table 47.</w:t>
      </w:r>
      <w:r>
        <w:rPr>
          <w:rFonts w:ascii="Times New Roman" w:eastAsia="Times New Roman" w:hAnsi="Times New Roman" w:cs="Times New Roman"/>
          <w:i/>
        </w:rPr>
        <w:t xml:space="preserve"> Gradebook, Grading Criteria and Tracking Evaluation Result. </w:t>
      </w:r>
    </w:p>
    <w:tbl>
      <w:tblPr>
        <w:tblStyle w:val="TableGrid"/>
        <w:tblW w:w="8635" w:type="dxa"/>
        <w:tblInd w:w="8" w:type="dxa"/>
        <w:tblCellMar>
          <w:top w:w="10" w:type="dxa"/>
          <w:left w:w="108" w:type="dxa"/>
          <w:bottom w:w="0" w:type="dxa"/>
          <w:right w:w="48" w:type="dxa"/>
        </w:tblCellMar>
        <w:tblLook w:val="04A0" w:firstRow="1" w:lastRow="0" w:firstColumn="1" w:lastColumn="0" w:noHBand="0" w:noVBand="1"/>
      </w:tblPr>
      <w:tblGrid>
        <w:gridCol w:w="6278"/>
        <w:gridCol w:w="1044"/>
        <w:gridCol w:w="1313"/>
      </w:tblGrid>
      <w:tr w:rsidR="004A19F8" w:rsidTr="004A19F8">
        <w:trPr>
          <w:trHeight w:val="1124"/>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rPr>
                <w:rFonts w:ascii="Times New Roman" w:eastAsia="Times New Roman" w:hAnsi="Times New Roman" w:cs="Times New Roman"/>
                <w:b/>
              </w:rPr>
              <w:t xml:space="preserve">Questionnaires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1" w:line="259" w:lineRule="auto"/>
              <w:ind w:left="120"/>
            </w:pPr>
            <w:r>
              <w:rPr>
                <w:rFonts w:ascii="Times New Roman" w:eastAsia="Times New Roman" w:hAnsi="Times New Roman" w:cs="Times New Roman"/>
                <w:b/>
              </w:rPr>
              <w:t xml:space="preserve">Mean </w:t>
            </w:r>
          </w:p>
          <w:p w:rsidR="004A19F8" w:rsidRDefault="004A19F8" w:rsidP="004A19F8">
            <w:pPr>
              <w:spacing w:line="259" w:lineRule="auto"/>
              <w:ind w:right="66"/>
              <w:jc w:val="center"/>
            </w:pPr>
            <w:r>
              <w:rPr>
                <w:rFonts w:ascii="Times New Roman" w:eastAsia="Times New Roman" w:hAnsi="Times New Roman" w:cs="Times New Roman"/>
                <w:b/>
              </w:rPr>
              <w:t xml:space="preserve">Value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rPr>
                <w:rFonts w:ascii="Times New Roman" w:eastAsia="Times New Roman" w:hAnsi="Times New Roman" w:cs="Times New Roman"/>
                <w:b/>
              </w:rPr>
              <w:t xml:space="preserve">Rating </w:t>
            </w:r>
          </w:p>
        </w:tc>
      </w:tr>
      <w:tr w:rsidR="004A19F8" w:rsidTr="004A19F8">
        <w:trPr>
          <w:trHeight w:val="556"/>
        </w:trPr>
        <w:tc>
          <w:tcPr>
            <w:tcW w:w="8635" w:type="dxa"/>
            <w:gridSpan w:val="3"/>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Gradebook, Grading Criteria and Tracking </w:t>
            </w:r>
          </w:p>
        </w:tc>
      </w:tr>
      <w:tr w:rsidR="004A19F8" w:rsidTr="004A19F8">
        <w:trPr>
          <w:trHeight w:val="836"/>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It was a highly functional grade book that is easy to use.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4.6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840"/>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Grades were exported to a spreadsheet.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4.7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1253"/>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 clear and simple tracking tool was offered for all user activities, such as student grades and progress, question analytics, and so on.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4.6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5"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836"/>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9"/>
            </w:pPr>
            <w:r>
              <w:lastRenderedPageBreak/>
              <w:t xml:space="preserve">Ability to search and sort columns in the grade book, not just to adjust the row per page.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4.6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840"/>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of the users to view the gradebook per grading criteria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4.7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836"/>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to view the reading progress per learning material as well as the number of modules completed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4.7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1253"/>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With the ability to add, edit, and delete certain grading categories with a flexible computation of total grading criteria of 100%.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4.7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7"/>
              <w:jc w:val="center"/>
            </w:pPr>
            <w:r>
              <w:t xml:space="preserve">Strongly </w:t>
            </w:r>
          </w:p>
          <w:p w:rsidR="004A19F8" w:rsidRDefault="004A19F8" w:rsidP="004A19F8">
            <w:pPr>
              <w:spacing w:line="259" w:lineRule="auto"/>
              <w:ind w:right="70"/>
              <w:jc w:val="center"/>
            </w:pPr>
            <w:r>
              <w:t xml:space="preserve">Agree </w:t>
            </w:r>
          </w:p>
        </w:tc>
      </w:tr>
      <w:tr w:rsidR="004A19F8" w:rsidTr="004A19F8">
        <w:trPr>
          <w:trHeight w:val="836"/>
        </w:trPr>
        <w:tc>
          <w:tcPr>
            <w:tcW w:w="627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104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center"/>
            </w:pPr>
            <w:r>
              <w:t xml:space="preserve">4.6 </w:t>
            </w:r>
          </w:p>
        </w:tc>
        <w:tc>
          <w:tcPr>
            <w:tcW w:w="1313"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7"/>
              <w:jc w:val="center"/>
            </w:pPr>
            <w:r>
              <w:t xml:space="preserve">Strongly </w:t>
            </w:r>
          </w:p>
          <w:p w:rsidR="004A19F8" w:rsidRDefault="004A19F8" w:rsidP="004A19F8">
            <w:pPr>
              <w:spacing w:line="259" w:lineRule="auto"/>
              <w:ind w:right="70"/>
              <w:jc w:val="center"/>
            </w:pPr>
            <w:r>
              <w:t xml:space="preserve">Agree </w:t>
            </w:r>
          </w:p>
        </w:tc>
      </w:tr>
    </w:tbl>
    <w:p w:rsidR="004A19F8" w:rsidRDefault="004A19F8" w:rsidP="004A19F8">
      <w:pPr>
        <w:spacing w:line="478" w:lineRule="auto"/>
        <w:ind w:left="-11" w:right="55" w:firstLine="721"/>
      </w:pPr>
      <w:r>
        <w:t xml:space="preserve">Table 47 shows the result of the user's evaluation as to Gradebook, Grading Criteria and Tracking of the system, which obtained a unanimously strongly agree rating in user’s evaluation. As a result, shown above the Gradebook, Grading Criteria and Tracking of the system has provided the necessary and surpassed the needs of faculty members in monitoring and exporting their class records. </w:t>
      </w:r>
    </w:p>
    <w:p w:rsidR="004A19F8" w:rsidRDefault="004A19F8" w:rsidP="004A19F8">
      <w:pPr>
        <w:spacing w:after="0"/>
        <w:ind w:left="725"/>
      </w:pPr>
      <w:r>
        <w:t xml:space="preserve"> </w:t>
      </w:r>
    </w:p>
    <w:p w:rsidR="004A19F8" w:rsidRDefault="004A19F8" w:rsidP="004A19F8">
      <w:pPr>
        <w:spacing w:after="411"/>
        <w:ind w:left="725"/>
      </w:pPr>
      <w:r>
        <w:t xml:space="preserve"> </w:t>
      </w:r>
    </w:p>
    <w:p w:rsidR="004A19F8" w:rsidRDefault="004A19F8" w:rsidP="004A19F8">
      <w:pPr>
        <w:pStyle w:val="Heading6"/>
        <w:ind w:left="-1" w:right="0"/>
      </w:pPr>
      <w:r>
        <w:rPr>
          <w:b/>
        </w:rPr>
        <w:t>Table 48.</w:t>
      </w:r>
      <w:r>
        <w:t xml:space="preserve"> Testing and Assessment tool Evaluation Result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6114"/>
        <w:gridCol w:w="1120"/>
        <w:gridCol w:w="1401"/>
      </w:tblGrid>
      <w:tr w:rsidR="004A19F8" w:rsidTr="004A19F8">
        <w:trPr>
          <w:trHeight w:val="1128"/>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4"/>
              <w:jc w:val="center"/>
            </w:pPr>
            <w:r>
              <w:rPr>
                <w:rFonts w:ascii="Times New Roman" w:eastAsia="Times New Roman" w:hAnsi="Times New Roman" w:cs="Times New Roman"/>
                <w:b/>
              </w:rPr>
              <w:t xml:space="preserve">Questionnaires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1"/>
              <w:jc w:val="center"/>
            </w:pPr>
            <w:r>
              <w:rPr>
                <w:rFonts w:ascii="Times New Roman" w:eastAsia="Times New Roman" w:hAnsi="Times New Roman" w:cs="Times New Roman"/>
                <w:b/>
              </w:rPr>
              <w:t xml:space="preserve">Mean </w:t>
            </w:r>
          </w:p>
          <w:p w:rsidR="004A19F8" w:rsidRDefault="004A19F8" w:rsidP="004A19F8">
            <w:pPr>
              <w:spacing w:line="259" w:lineRule="auto"/>
              <w:ind w:right="59"/>
              <w:jc w:val="center"/>
            </w:pPr>
            <w:r>
              <w:rPr>
                <w:rFonts w:ascii="Times New Roman" w:eastAsia="Times New Roman" w:hAnsi="Times New Roman" w:cs="Times New Roman"/>
                <w:b/>
              </w:rPr>
              <w:t xml:space="preserve">Value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rPr>
                <w:rFonts w:ascii="Times New Roman" w:eastAsia="Times New Roman" w:hAnsi="Times New Roman" w:cs="Times New Roman"/>
                <w:b/>
              </w:rPr>
              <w:t xml:space="preserve">Rating </w:t>
            </w:r>
          </w:p>
        </w:tc>
      </w:tr>
      <w:tr w:rsidR="004A19F8" w:rsidTr="004A19F8">
        <w:trPr>
          <w:trHeight w:val="552"/>
        </w:trPr>
        <w:tc>
          <w:tcPr>
            <w:tcW w:w="6114"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Testing and Assessment tool </w:t>
            </w:r>
          </w:p>
        </w:tc>
        <w:tc>
          <w:tcPr>
            <w:tcW w:w="1120"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401"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Simple assessment tool for adding various types of questions (e.g., multiple choice, true/false, etc.).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1"/>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Capabilities for calculation beyond +-*/. (For example, engineering equations)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4.0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6"/>
              <w:jc w:val="center"/>
            </w:pPr>
            <w:r>
              <w:t xml:space="preserve">Agree </w:t>
            </w: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to include images or diagrams in queries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0"/>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The ease of use and user-friendliness of the system provide a visual presentation.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1"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Preview documents in modules (e.g. pdf viewer)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0"/>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Robust rubric integration.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 test can provide immediate feedback with tips for remediation.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0"/>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Possibility of incorporating social media integration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1"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7"/>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to sort courses by school year and semester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0"/>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of the testing tool to randomize quiz questions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to track reading progress on learning materials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4.3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53"/>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114"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right"/>
            </w:pPr>
            <w:r>
              <w:t xml:space="preserve">Total mean </w:t>
            </w:r>
          </w:p>
        </w:tc>
        <w:tc>
          <w:tcPr>
            <w:tcW w:w="112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3"/>
              <w:jc w:val="center"/>
            </w:pPr>
            <w:r>
              <w:t xml:space="preserve">4.2 </w:t>
            </w:r>
          </w:p>
        </w:tc>
        <w:tc>
          <w:tcPr>
            <w:tcW w:w="140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53"/>
              <w:jc w:val="center"/>
            </w:pPr>
            <w:r>
              <w:t xml:space="preserve">Strongly </w:t>
            </w:r>
          </w:p>
          <w:p w:rsidR="004A19F8" w:rsidRDefault="004A19F8" w:rsidP="004A19F8">
            <w:pPr>
              <w:spacing w:line="259" w:lineRule="auto"/>
              <w:ind w:right="66"/>
              <w:jc w:val="center"/>
            </w:pPr>
            <w:r>
              <w:t xml:space="preserve">Agree </w:t>
            </w:r>
          </w:p>
        </w:tc>
      </w:tr>
    </w:tbl>
    <w:p w:rsidR="004A19F8" w:rsidRDefault="004A19F8" w:rsidP="004A19F8">
      <w:pPr>
        <w:spacing w:line="481" w:lineRule="auto"/>
        <w:ind w:left="-11" w:right="55" w:firstLine="721"/>
      </w:pPr>
      <w:r>
        <w:t xml:space="preserve">Table 48 shows the result of the user’s evaluation of the Testing and Assessment tool of the system, which obtained a strongly agree rating in user’s evaluation. As a result of the evaluation shown above the Testing and Assessment tool of the system had performed and provides ease of guiding and helping users in different functionalities of the system. </w:t>
      </w:r>
    </w:p>
    <w:p w:rsidR="004A19F8" w:rsidRDefault="004A19F8" w:rsidP="004A19F8">
      <w:pPr>
        <w:spacing w:after="13"/>
        <w:ind w:left="-1"/>
      </w:pPr>
      <w:r>
        <w:rPr>
          <w:rFonts w:ascii="Times New Roman" w:eastAsia="Times New Roman" w:hAnsi="Times New Roman" w:cs="Times New Roman"/>
          <w:b/>
          <w:i/>
        </w:rPr>
        <w:t>Table 49.</w:t>
      </w:r>
      <w:r>
        <w:rPr>
          <w:rFonts w:ascii="Times New Roman" w:eastAsia="Times New Roman" w:hAnsi="Times New Roman" w:cs="Times New Roman"/>
          <w:i/>
        </w:rPr>
        <w:t xml:space="preserve"> Mobility Evaluation Result.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6238"/>
        <w:gridCol w:w="1060"/>
        <w:gridCol w:w="1337"/>
      </w:tblGrid>
      <w:tr w:rsidR="004A19F8" w:rsidTr="004A19F8">
        <w:trPr>
          <w:trHeight w:val="1129"/>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rPr>
                <w:rFonts w:ascii="Times New Roman" w:eastAsia="Times New Roman" w:hAnsi="Times New Roman" w:cs="Times New Roman"/>
                <w:b/>
              </w:rPr>
              <w:t xml:space="preserve">Questionnaires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left="124"/>
            </w:pPr>
            <w:r>
              <w:rPr>
                <w:rFonts w:ascii="Times New Roman" w:eastAsia="Times New Roman" w:hAnsi="Times New Roman" w:cs="Times New Roman"/>
                <w:b/>
              </w:rPr>
              <w:t xml:space="preserve">Mean </w:t>
            </w:r>
          </w:p>
          <w:p w:rsidR="004A19F8" w:rsidRDefault="004A19F8" w:rsidP="004A19F8">
            <w:pPr>
              <w:spacing w:line="259" w:lineRule="auto"/>
              <w:ind w:right="62"/>
              <w:jc w:val="center"/>
            </w:pPr>
            <w:r>
              <w:rPr>
                <w:rFonts w:ascii="Times New Roman" w:eastAsia="Times New Roman" w:hAnsi="Times New Roman" w:cs="Times New Roman"/>
                <w:b/>
              </w:rPr>
              <w:t xml:space="preserve">Value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1"/>
              <w:jc w:val="center"/>
            </w:pPr>
            <w:r>
              <w:rPr>
                <w:rFonts w:ascii="Times New Roman" w:eastAsia="Times New Roman" w:hAnsi="Times New Roman" w:cs="Times New Roman"/>
                <w:b/>
              </w:rPr>
              <w:t xml:space="preserve">Rating </w:t>
            </w:r>
          </w:p>
        </w:tc>
      </w:tr>
      <w:tr w:rsidR="004A19F8" w:rsidTr="004A19F8">
        <w:trPr>
          <w:trHeight w:val="552"/>
        </w:trPr>
        <w:tc>
          <w:tcPr>
            <w:tcW w:w="6238"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Mobility </w:t>
            </w:r>
          </w:p>
        </w:tc>
        <w:tc>
          <w:tcPr>
            <w:tcW w:w="1060"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337"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36"/>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Ability to use mobile devices to access course content.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4.5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0"/>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All course tools were available on the mobile client.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4.5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Available tools in the mobile client have the same functionality as the web version.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4.4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41"/>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mobile experience (app or browser) approximates the desktop experience.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4.4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1252"/>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 mobile app that leverages notifications to keep users informed of new coursework, submissions, and announcements.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4.4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r w:rsidR="004A19F8" w:rsidTr="004A19F8">
        <w:trPr>
          <w:trHeight w:val="836"/>
        </w:trPr>
        <w:tc>
          <w:tcPr>
            <w:tcW w:w="623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9"/>
              <w:jc w:val="right"/>
            </w:pPr>
            <w:r>
              <w:t xml:space="preserve">Total mean </w:t>
            </w:r>
          </w:p>
        </w:tc>
        <w:tc>
          <w:tcPr>
            <w:tcW w:w="106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t xml:space="preserve">4.4 </w:t>
            </w:r>
          </w:p>
        </w:tc>
        <w:tc>
          <w:tcPr>
            <w:tcW w:w="133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1"/>
              <w:jc w:val="center"/>
            </w:pPr>
            <w:r>
              <w:t xml:space="preserve">Strongly </w:t>
            </w:r>
          </w:p>
          <w:p w:rsidR="004A19F8" w:rsidRDefault="004A19F8" w:rsidP="004A19F8">
            <w:pPr>
              <w:spacing w:line="259" w:lineRule="auto"/>
              <w:ind w:right="66"/>
              <w:jc w:val="center"/>
            </w:pPr>
            <w:r>
              <w:t xml:space="preserve">Agree </w:t>
            </w:r>
          </w:p>
        </w:tc>
      </w:tr>
    </w:tbl>
    <w:p w:rsidR="004A19F8" w:rsidRDefault="004A19F8" w:rsidP="004A19F8">
      <w:pPr>
        <w:spacing w:line="482" w:lineRule="auto"/>
        <w:ind w:left="-11" w:right="55" w:firstLine="721"/>
      </w:pPr>
      <w:r>
        <w:t xml:space="preserve">Table 49 shows the result of the user’s evaluation as to Mobility of the system, which obtained a strongly agree rating in user’s evaluation. As a result, the system was fully compatible with mobile devices and performs all the functional features that can be used in a web version. </w:t>
      </w:r>
    </w:p>
    <w:p w:rsidR="004A19F8" w:rsidRDefault="004A19F8" w:rsidP="004A19F8">
      <w:pPr>
        <w:spacing w:after="411"/>
        <w:ind w:left="725"/>
      </w:pPr>
      <w:r>
        <w:t xml:space="preserve"> </w:t>
      </w:r>
    </w:p>
    <w:p w:rsidR="004A19F8" w:rsidRDefault="004A19F8" w:rsidP="004A19F8">
      <w:pPr>
        <w:spacing w:after="13"/>
        <w:ind w:left="-1"/>
      </w:pPr>
      <w:r>
        <w:rPr>
          <w:rFonts w:ascii="Times New Roman" w:eastAsia="Times New Roman" w:hAnsi="Times New Roman" w:cs="Times New Roman"/>
          <w:b/>
          <w:i/>
        </w:rPr>
        <w:t>Table 50.</w:t>
      </w:r>
      <w:r>
        <w:rPr>
          <w:rFonts w:ascii="Times New Roman" w:eastAsia="Times New Roman" w:hAnsi="Times New Roman" w:cs="Times New Roman"/>
          <w:i/>
        </w:rPr>
        <w:t xml:space="preserve"> Security Evaluation Result. </w:t>
      </w:r>
    </w:p>
    <w:tbl>
      <w:tblPr>
        <w:tblStyle w:val="TableGrid"/>
        <w:tblW w:w="8635" w:type="dxa"/>
        <w:tblInd w:w="8" w:type="dxa"/>
        <w:tblCellMar>
          <w:top w:w="10" w:type="dxa"/>
          <w:left w:w="108" w:type="dxa"/>
          <w:bottom w:w="0" w:type="dxa"/>
          <w:right w:w="52" w:type="dxa"/>
        </w:tblCellMar>
        <w:tblLook w:val="04A0" w:firstRow="1" w:lastRow="0" w:firstColumn="1" w:lastColumn="0" w:noHBand="0" w:noVBand="1"/>
      </w:tblPr>
      <w:tblGrid>
        <w:gridCol w:w="6269"/>
        <w:gridCol w:w="1049"/>
        <w:gridCol w:w="1317"/>
      </w:tblGrid>
      <w:tr w:rsidR="004A19F8" w:rsidTr="004A19F8">
        <w:trPr>
          <w:trHeight w:val="1124"/>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rPr>
                <w:rFonts w:ascii="Times New Roman" w:eastAsia="Times New Roman" w:hAnsi="Times New Roman" w:cs="Times New Roman"/>
                <w:b/>
              </w:rPr>
              <w:t xml:space="preserve">Questionnaires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left="116"/>
            </w:pPr>
            <w:r>
              <w:rPr>
                <w:rFonts w:ascii="Times New Roman" w:eastAsia="Times New Roman" w:hAnsi="Times New Roman" w:cs="Times New Roman"/>
                <w:b/>
              </w:rPr>
              <w:t xml:space="preserve">Mean </w:t>
            </w:r>
          </w:p>
          <w:p w:rsidR="004A19F8" w:rsidRDefault="004A19F8" w:rsidP="004A19F8">
            <w:pPr>
              <w:spacing w:line="259" w:lineRule="auto"/>
              <w:ind w:right="66"/>
              <w:jc w:val="center"/>
            </w:pPr>
            <w:r>
              <w:rPr>
                <w:rFonts w:ascii="Times New Roman" w:eastAsia="Times New Roman" w:hAnsi="Times New Roman" w:cs="Times New Roman"/>
                <w:b/>
              </w:rPr>
              <w:t xml:space="preserve">Value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5"/>
              <w:jc w:val="center"/>
            </w:pPr>
            <w:r>
              <w:rPr>
                <w:rFonts w:ascii="Times New Roman" w:eastAsia="Times New Roman" w:hAnsi="Times New Roman" w:cs="Times New Roman"/>
                <w:b/>
              </w:rPr>
              <w:t xml:space="preserve">Rating </w:t>
            </w:r>
          </w:p>
        </w:tc>
      </w:tr>
      <w:tr w:rsidR="004A19F8" w:rsidTr="004A19F8">
        <w:trPr>
          <w:trHeight w:val="552"/>
        </w:trPr>
        <w:tc>
          <w:tcPr>
            <w:tcW w:w="6270" w:type="dxa"/>
            <w:tcBorders>
              <w:top w:val="single" w:sz="3" w:space="0" w:color="000000"/>
              <w:left w:val="single" w:sz="3" w:space="0" w:color="000000"/>
              <w:bottom w:val="single" w:sz="3" w:space="0" w:color="000000"/>
              <w:right w:val="nil"/>
            </w:tcBorders>
          </w:tcPr>
          <w:p w:rsidR="004A19F8" w:rsidRDefault="004A19F8" w:rsidP="004A19F8">
            <w:pPr>
              <w:spacing w:line="259" w:lineRule="auto"/>
            </w:pPr>
            <w:r>
              <w:t xml:space="preserve">Security </w:t>
            </w:r>
          </w:p>
        </w:tc>
        <w:tc>
          <w:tcPr>
            <w:tcW w:w="1049" w:type="dxa"/>
            <w:tcBorders>
              <w:top w:val="single" w:sz="3" w:space="0" w:color="000000"/>
              <w:left w:val="nil"/>
              <w:bottom w:val="single" w:sz="3" w:space="0" w:color="000000"/>
              <w:right w:val="nil"/>
            </w:tcBorders>
          </w:tcPr>
          <w:p w:rsidR="004A19F8" w:rsidRDefault="004A19F8" w:rsidP="004A19F8">
            <w:pPr>
              <w:spacing w:after="160" w:line="259" w:lineRule="auto"/>
            </w:pPr>
          </w:p>
        </w:tc>
        <w:tc>
          <w:tcPr>
            <w:tcW w:w="1317" w:type="dxa"/>
            <w:tcBorders>
              <w:top w:val="single" w:sz="3" w:space="0" w:color="000000"/>
              <w:left w:val="nil"/>
              <w:bottom w:val="single" w:sz="3" w:space="0" w:color="000000"/>
              <w:right w:val="single" w:sz="3" w:space="0" w:color="000000"/>
            </w:tcBorders>
          </w:tcPr>
          <w:p w:rsidR="004A19F8" w:rsidRDefault="004A19F8" w:rsidP="004A19F8">
            <w:pPr>
              <w:spacing w:after="160" w:line="259" w:lineRule="auto"/>
            </w:pPr>
          </w:p>
        </w:tc>
      </w:tr>
      <w:tr w:rsidR="004A19F8" w:rsidTr="004A19F8">
        <w:trPr>
          <w:trHeight w:val="836"/>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of the system to prevent unauthorized accounts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4.4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5"/>
              <w:jc w:val="center"/>
            </w:pPr>
            <w:r>
              <w:t xml:space="preserve">Strongly </w:t>
            </w:r>
          </w:p>
          <w:p w:rsidR="004A19F8" w:rsidRDefault="004A19F8" w:rsidP="004A19F8">
            <w:pPr>
              <w:spacing w:line="259" w:lineRule="auto"/>
              <w:ind w:right="71"/>
              <w:jc w:val="center"/>
            </w:pPr>
            <w:r>
              <w:t xml:space="preserve">Agree </w:t>
            </w:r>
          </w:p>
        </w:tc>
      </w:tr>
      <w:tr w:rsidR="004A19F8" w:rsidTr="004A19F8">
        <w:trPr>
          <w:trHeight w:val="841"/>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Ability of the system to prevent users from cheating.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4.5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5"/>
              <w:jc w:val="center"/>
            </w:pPr>
            <w:r>
              <w:t xml:space="preserve">Strongly </w:t>
            </w:r>
          </w:p>
          <w:p w:rsidR="004A19F8" w:rsidRDefault="004A19F8" w:rsidP="004A19F8">
            <w:pPr>
              <w:spacing w:line="259" w:lineRule="auto"/>
              <w:ind w:right="71"/>
              <w:jc w:val="center"/>
            </w:pPr>
            <w:r>
              <w:t xml:space="preserve">Agree </w:t>
            </w:r>
          </w:p>
        </w:tc>
      </w:tr>
      <w:tr w:rsidR="004A19F8" w:rsidTr="004A19F8">
        <w:trPr>
          <w:trHeight w:val="836"/>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The ability of the system to validate users' email addresses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4.5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5"/>
              <w:jc w:val="center"/>
            </w:pPr>
            <w:r>
              <w:t xml:space="preserve">Strongly </w:t>
            </w:r>
          </w:p>
          <w:p w:rsidR="004A19F8" w:rsidRDefault="004A19F8" w:rsidP="004A19F8">
            <w:pPr>
              <w:spacing w:line="259" w:lineRule="auto"/>
              <w:ind w:right="71"/>
              <w:jc w:val="center"/>
            </w:pPr>
            <w:r>
              <w:t xml:space="preserve">Agree </w:t>
            </w:r>
          </w:p>
        </w:tc>
      </w:tr>
      <w:tr w:rsidR="004A19F8" w:rsidTr="004A19F8">
        <w:trPr>
          <w:trHeight w:val="1253"/>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lastRenderedPageBreak/>
              <w:t xml:space="preserve">The ability of the system to send private email that contains its own information to the user who wants to change their password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4.5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5"/>
              <w:jc w:val="center"/>
            </w:pPr>
            <w:r>
              <w:t xml:space="preserve">Strongly </w:t>
            </w:r>
          </w:p>
          <w:p w:rsidR="004A19F8" w:rsidRDefault="004A19F8" w:rsidP="004A19F8">
            <w:pPr>
              <w:spacing w:line="259" w:lineRule="auto"/>
              <w:ind w:right="71"/>
              <w:jc w:val="center"/>
            </w:pPr>
            <w:r>
              <w:t xml:space="preserve">Agree </w:t>
            </w:r>
          </w:p>
        </w:tc>
      </w:tr>
      <w:tr w:rsidR="004A19F8" w:rsidTr="004A19F8">
        <w:trPr>
          <w:trHeight w:val="840"/>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t xml:space="preserve">Provision of application security (i.e., password protection, encryption, etc.)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4.6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2" w:line="259" w:lineRule="auto"/>
              <w:ind w:right="65"/>
              <w:jc w:val="center"/>
            </w:pPr>
            <w:r>
              <w:t xml:space="preserve">Strongly </w:t>
            </w:r>
          </w:p>
          <w:p w:rsidR="004A19F8" w:rsidRDefault="004A19F8" w:rsidP="004A19F8">
            <w:pPr>
              <w:spacing w:line="259" w:lineRule="auto"/>
              <w:ind w:right="71"/>
              <w:jc w:val="center"/>
            </w:pPr>
            <w:r>
              <w:t xml:space="preserve">Agree </w:t>
            </w:r>
          </w:p>
        </w:tc>
      </w:tr>
      <w:tr w:rsidR="004A19F8" w:rsidTr="004A19F8">
        <w:trPr>
          <w:trHeight w:val="837"/>
        </w:trPr>
        <w:tc>
          <w:tcPr>
            <w:tcW w:w="6270"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58"/>
              <w:jc w:val="right"/>
            </w:pPr>
            <w:r>
              <w:t xml:space="preserve">Total mean </w:t>
            </w:r>
          </w:p>
        </w:tc>
        <w:tc>
          <w:tcPr>
            <w:tcW w:w="1049"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8"/>
              <w:jc w:val="center"/>
            </w:pPr>
            <w:r>
              <w:t xml:space="preserve">4.5 </w:t>
            </w:r>
          </w:p>
        </w:tc>
        <w:tc>
          <w:tcPr>
            <w:tcW w:w="1317"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after="116" w:line="259" w:lineRule="auto"/>
              <w:ind w:right="65"/>
              <w:jc w:val="center"/>
            </w:pPr>
            <w:r>
              <w:t xml:space="preserve">Strongly </w:t>
            </w:r>
          </w:p>
          <w:p w:rsidR="004A19F8" w:rsidRDefault="004A19F8" w:rsidP="004A19F8">
            <w:pPr>
              <w:spacing w:line="259" w:lineRule="auto"/>
              <w:ind w:right="71"/>
              <w:jc w:val="center"/>
            </w:pPr>
            <w:r>
              <w:t xml:space="preserve">Agree </w:t>
            </w:r>
          </w:p>
        </w:tc>
      </w:tr>
    </w:tbl>
    <w:p w:rsidR="004A19F8" w:rsidRDefault="004A19F8" w:rsidP="004A19F8">
      <w:pPr>
        <w:spacing w:line="485" w:lineRule="auto"/>
        <w:ind w:left="-11" w:right="55" w:firstLine="721"/>
      </w:pPr>
      <w:r>
        <w:t xml:space="preserve">Table 50 shows the result of the user’s evaluation as to the security of the system, which obtained a strongly Agree rating in the user’s evaluation. As a result, the system security was approved and tested through validation, prevention, and internal security by the evaluators. </w:t>
      </w:r>
    </w:p>
    <w:p w:rsidR="004A19F8" w:rsidRDefault="004A19F8" w:rsidP="004A19F8">
      <w:pPr>
        <w:spacing w:after="412"/>
        <w:ind w:left="725"/>
      </w:pPr>
      <w:r>
        <w:t xml:space="preserve"> </w:t>
      </w:r>
    </w:p>
    <w:p w:rsidR="004A19F8" w:rsidRDefault="004A19F8" w:rsidP="004A19F8">
      <w:pPr>
        <w:spacing w:after="412"/>
        <w:ind w:left="725"/>
      </w:pPr>
      <w:r>
        <w:t xml:space="preserve"> </w:t>
      </w:r>
    </w:p>
    <w:p w:rsidR="004A19F8" w:rsidRDefault="004A19F8" w:rsidP="004A19F8">
      <w:pPr>
        <w:spacing w:after="0"/>
        <w:ind w:left="725"/>
      </w:pPr>
      <w:r>
        <w:t xml:space="preserve"> </w:t>
      </w:r>
    </w:p>
    <w:p w:rsidR="004A19F8" w:rsidRDefault="004A19F8" w:rsidP="004A19F8">
      <w:pPr>
        <w:pStyle w:val="Heading6"/>
        <w:ind w:left="-1" w:right="0"/>
      </w:pPr>
      <w:r>
        <w:rPr>
          <w:b/>
        </w:rPr>
        <w:t>Table 51.</w:t>
      </w:r>
      <w:r>
        <w:t xml:space="preserve"> System Evaluation Result </w:t>
      </w:r>
    </w:p>
    <w:tbl>
      <w:tblPr>
        <w:tblStyle w:val="TableGrid"/>
        <w:tblW w:w="8635" w:type="dxa"/>
        <w:tblInd w:w="8" w:type="dxa"/>
        <w:tblCellMar>
          <w:top w:w="110" w:type="dxa"/>
          <w:left w:w="188" w:type="dxa"/>
          <w:bottom w:w="0" w:type="dxa"/>
          <w:right w:w="41" w:type="dxa"/>
        </w:tblCellMar>
        <w:tblLook w:val="04A0" w:firstRow="1" w:lastRow="0" w:firstColumn="1" w:lastColumn="0" w:noHBand="0" w:noVBand="1"/>
      </w:tblPr>
      <w:tblGrid>
        <w:gridCol w:w="5086"/>
        <w:gridCol w:w="1568"/>
        <w:gridCol w:w="1981"/>
      </w:tblGrid>
      <w:tr w:rsidR="004A19F8" w:rsidTr="004A19F8">
        <w:trPr>
          <w:trHeight w:val="760"/>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45"/>
              <w:jc w:val="center"/>
            </w:pPr>
            <w:r>
              <w:rPr>
                <w:rFonts w:ascii="Times New Roman" w:eastAsia="Times New Roman" w:hAnsi="Times New Roman" w:cs="Times New Roman"/>
                <w:b/>
              </w:rPr>
              <w:t xml:space="preserve">Criteria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pPr>
            <w:r>
              <w:rPr>
                <w:rFonts w:ascii="Times New Roman" w:eastAsia="Times New Roman" w:hAnsi="Times New Roman" w:cs="Times New Roman"/>
                <w:b/>
              </w:rPr>
              <w:t xml:space="preserve">Mean value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6"/>
              <w:jc w:val="center"/>
            </w:pPr>
            <w:r>
              <w:rPr>
                <w:rFonts w:ascii="Times New Roman" w:eastAsia="Times New Roman" w:hAnsi="Times New Roman" w:cs="Times New Roman"/>
                <w:b/>
              </w:rPr>
              <w:t xml:space="preserve">Rating </w:t>
            </w:r>
          </w:p>
        </w:tc>
      </w:tr>
      <w:tr w:rsidR="004A19F8" w:rsidTr="004A19F8">
        <w:trPr>
          <w:trHeight w:val="760"/>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5"/>
              <w:jc w:val="center"/>
            </w:pPr>
            <w:r>
              <w:t xml:space="preserve">Design and Layout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4.6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48"/>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6"/>
              <w:jc w:val="center"/>
            </w:pPr>
            <w:r>
              <w:t xml:space="preserve">Content Management/Organization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4.6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60"/>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File Administration and Exchange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4.5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61"/>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46"/>
              <w:jc w:val="center"/>
            </w:pPr>
            <w:r>
              <w:t xml:space="preserve">Communication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4.6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64"/>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48"/>
              <w:jc w:val="center"/>
            </w:pPr>
            <w:r>
              <w:t xml:space="preserve">Gradebook, Grading Criteria and Tracking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4.6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60"/>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1"/>
              <w:jc w:val="center"/>
            </w:pPr>
            <w:r>
              <w:t xml:space="preserve">Testing and Assessment tool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4.2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45"/>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49"/>
              <w:jc w:val="center"/>
            </w:pPr>
            <w:r>
              <w:lastRenderedPageBreak/>
              <w:t xml:space="preserve">Mobility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4.4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64"/>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48"/>
              <w:jc w:val="center"/>
            </w:pPr>
            <w:r>
              <w:t xml:space="preserve">Security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t xml:space="preserve">4.5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4"/>
              <w:jc w:val="center"/>
            </w:pPr>
            <w:r>
              <w:t xml:space="preserve">Strongly Agree </w:t>
            </w:r>
          </w:p>
        </w:tc>
      </w:tr>
      <w:tr w:rsidR="004A19F8" w:rsidTr="004A19F8">
        <w:trPr>
          <w:trHeight w:val="776"/>
        </w:trPr>
        <w:tc>
          <w:tcPr>
            <w:tcW w:w="5086"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63"/>
              <w:jc w:val="right"/>
            </w:pPr>
            <w:r>
              <w:rPr>
                <w:rFonts w:ascii="Times New Roman" w:eastAsia="Times New Roman" w:hAnsi="Times New Roman" w:cs="Times New Roman"/>
                <w:b/>
              </w:rPr>
              <w:t xml:space="preserve">Grand Mean </w:t>
            </w:r>
          </w:p>
        </w:tc>
        <w:tc>
          <w:tcPr>
            <w:tcW w:w="1568"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right="152"/>
              <w:jc w:val="center"/>
            </w:pPr>
            <w:r>
              <w:rPr>
                <w:rFonts w:ascii="Times New Roman" w:eastAsia="Times New Roman" w:hAnsi="Times New Roman" w:cs="Times New Roman"/>
                <w:b/>
              </w:rPr>
              <w:t xml:space="preserve">4.53 </w:t>
            </w:r>
          </w:p>
        </w:tc>
        <w:tc>
          <w:tcPr>
            <w:tcW w:w="1981" w:type="dxa"/>
            <w:tcBorders>
              <w:top w:val="single" w:sz="3" w:space="0" w:color="000000"/>
              <w:left w:val="single" w:sz="3" w:space="0" w:color="000000"/>
              <w:bottom w:val="single" w:sz="3" w:space="0" w:color="000000"/>
              <w:right w:val="single" w:sz="3" w:space="0" w:color="000000"/>
            </w:tcBorders>
          </w:tcPr>
          <w:p w:rsidR="004A19F8" w:rsidRDefault="004A19F8" w:rsidP="004A19F8">
            <w:pPr>
              <w:spacing w:line="259" w:lineRule="auto"/>
              <w:ind w:left="24"/>
            </w:pPr>
            <w:r>
              <w:rPr>
                <w:rFonts w:ascii="Times New Roman" w:eastAsia="Times New Roman" w:hAnsi="Times New Roman" w:cs="Times New Roman"/>
                <w:b/>
              </w:rPr>
              <w:t xml:space="preserve">Strongly Agree </w:t>
            </w:r>
          </w:p>
        </w:tc>
      </w:tr>
    </w:tbl>
    <w:p w:rsidR="004A19F8" w:rsidRDefault="004A19F8" w:rsidP="004A19F8">
      <w:pPr>
        <w:spacing w:line="476" w:lineRule="auto"/>
        <w:ind w:left="-11" w:right="55" w:firstLine="721"/>
      </w:pPr>
      <w:r>
        <w:t xml:space="preserve">Table 51 shows the overall rating of the application as regards to the criteria above. The researchers used statistical methods to total all of the total mean values, and the grand mean of all the criteria is 4.53, which is equivalent to strongly agree. </w:t>
      </w:r>
    </w:p>
    <w:p w:rsidR="004A19F8" w:rsidRDefault="004A19F8" w:rsidP="004A19F8">
      <w:pPr>
        <w:spacing w:line="477" w:lineRule="auto"/>
        <w:ind w:left="-11" w:right="55" w:firstLine="721"/>
      </w:pPr>
      <w:r>
        <w:t xml:space="preserve">As illustrated in Table 51, the system was evaluated in terms of its functions. There were 228 respondents who rated the system, and the total mean was 4.53, which corresponds to the descriptive term "Strongly Agree." This indicated that respondents were satisfied with the system's design and layout, content management, file administration and exchange, communication, gradebook and tracking, assessment and testing tools, mobility, and security. Thus, the system fulfilled its stated purpose of providing services to the users. </w:t>
      </w:r>
    </w:p>
    <w:p w:rsidR="004A19F8" w:rsidRDefault="004A19F8" w:rsidP="004A19F8">
      <w:pPr>
        <w:pStyle w:val="Heading1"/>
        <w:ind w:right="59"/>
      </w:pPr>
      <w:bookmarkStart w:id="28" w:name="_Toc222648"/>
      <w:r>
        <w:t xml:space="preserve">CHAPTER V SUMMARY, CONCLUSIONS AND RECOMMENDATIONS </w:t>
      </w:r>
      <w:bookmarkEnd w:id="28"/>
    </w:p>
    <w:p w:rsidR="004A19F8" w:rsidRDefault="004A19F8" w:rsidP="004A19F8">
      <w:pPr>
        <w:spacing w:after="166"/>
        <w:ind w:left="4"/>
      </w:pPr>
      <w:r>
        <w:rPr>
          <w:rFonts w:ascii="Calibri" w:eastAsia="Calibri" w:hAnsi="Calibri" w:cs="Calibri"/>
        </w:rPr>
        <w:t xml:space="preserve"> </w:t>
      </w:r>
    </w:p>
    <w:p w:rsidR="004A19F8" w:rsidRDefault="004A19F8" w:rsidP="004A19F8">
      <w:pPr>
        <w:spacing w:line="477" w:lineRule="auto"/>
        <w:ind w:left="-11" w:right="55" w:firstLine="721"/>
      </w:pPr>
      <w:r>
        <w:t xml:space="preserve">This chapter examines the project summary, which describes all of the actions involved in the project's development as well as the many tools used. It also includes the conclusion, in which all of the system's primary functionalities provide the proper solution to the difficulties encountered by the company. The study also made ideas for future system improvements. </w:t>
      </w:r>
    </w:p>
    <w:p w:rsidR="004A19F8" w:rsidRDefault="004A19F8" w:rsidP="004A19F8">
      <w:pPr>
        <w:pStyle w:val="Heading2"/>
        <w:spacing w:after="248"/>
        <w:ind w:left="-1" w:right="0"/>
      </w:pPr>
      <w:bookmarkStart w:id="29" w:name="_Toc222649"/>
      <w:r>
        <w:t xml:space="preserve">5.1 Summary </w:t>
      </w:r>
      <w:bookmarkEnd w:id="29"/>
    </w:p>
    <w:p w:rsidR="004A19F8" w:rsidRDefault="004A19F8" w:rsidP="004A19F8">
      <w:pPr>
        <w:spacing w:line="477" w:lineRule="auto"/>
        <w:ind w:left="-11" w:right="55" w:firstLine="721"/>
      </w:pPr>
      <w:r>
        <w:t xml:space="preserve">ISUE ORANGE is a project for the College of Computing Studies, Information and Communication Technology (CCSICT) main campus. This project focuses on providing a platform for managing learning activities for both students and faculty, realizing that quality education can still be </w:t>
      </w:r>
      <w:r>
        <w:lastRenderedPageBreak/>
        <w:t xml:space="preserve">delivered in the midst of a pandemic. The main objectives of this study is to design and develop a unified learning management system that improved the traditional method of online learning, and used to evaluate and track student's academic performance. </w:t>
      </w:r>
    </w:p>
    <w:p w:rsidR="004A19F8" w:rsidRDefault="004A19F8" w:rsidP="004A19F8">
      <w:pPr>
        <w:spacing w:line="477" w:lineRule="auto"/>
        <w:ind w:left="-11" w:right="55" w:firstLine="721"/>
      </w:pPr>
      <w:r>
        <w:t xml:space="preserve">The researchers employed a variety of development technologies to create the "Isabela State University Echague Online Resources App for a New Guild of Education (ISUE ORANGE)," The languages and frameworks utilized are Visual Studio Code, Postman, GitHub, Laravel, and Vue.js. It enables programmers to create a system that is both responsive and user-friendly. It is the most often used programming language by the majority of programmers, and it is utilized for simple yet reliable applications. The database utilized by the researchers for the system that determines the structure for storing information is MySQL. There are tables in the database that contain rows, columns, and cells. Databases are extremely handy for categorizing information. </w:t>
      </w:r>
    </w:p>
    <w:p w:rsidR="004A19F8" w:rsidRDefault="004A19F8" w:rsidP="004A19F8">
      <w:pPr>
        <w:spacing w:line="477" w:lineRule="auto"/>
        <w:ind w:left="-11" w:right="55" w:firstLine="721"/>
      </w:pPr>
      <w:r>
        <w:t xml:space="preserve">In developing the system, researchers use the System Architecture, or Conceptual Framework, of the system to show the graphic depiction of the interactions among elements of the system. Input-Process-Output (IPO) is used in the project to show the requirements in modeling the system based on each user's functional requirements. The System Development Life Cycle (SLDC) and Rapid Application Development are both used in the study (RAD) for compressing analysis, design, development, and testing phases into a series of short, interactive development cycles, and it allows developers to make multiple iterations and updates to a software quickly without the need to restart a development schedule from scratch every time. The Fishbone Diagram, is used to show the cause and effect, or the main problem, of the online learning system. A Gantt chart is used by the researchers to show the visual presentation of the project time and accomplishment. A Functional Decomposition Diagram is used to show the individual functional requirements of the users. A Data Flow Diagram is used by the researchers to show how the data flow is stored into the databases. An Entity Relationship diagram </w:t>
      </w:r>
      <w:r>
        <w:lastRenderedPageBreak/>
        <w:t xml:space="preserve">shows the relationship and connection of every table. Software testing is used in evaluating and verifying the software or application's capability and integrity. </w:t>
      </w:r>
    </w:p>
    <w:p w:rsidR="004A19F8" w:rsidRDefault="004A19F8" w:rsidP="004A19F8">
      <w:pPr>
        <w:spacing w:line="478" w:lineRule="auto"/>
        <w:ind w:left="-11" w:right="55" w:firstLine="721"/>
      </w:pPr>
      <w:r>
        <w:t xml:space="preserve">The study's goal is to create and build a unified learning management system that improved traditional online learning methods and is used to evaluate and track faculty members’ and students' academic achievement, making it easier to handle the records and files of all users in the system. </w:t>
      </w:r>
      <w:r>
        <w:rPr>
          <w:color w:val="FF0000"/>
        </w:rPr>
        <w:t xml:space="preserve">  </w:t>
      </w:r>
    </w:p>
    <w:p w:rsidR="004A19F8" w:rsidRDefault="004A19F8" w:rsidP="004A19F8">
      <w:pPr>
        <w:spacing w:line="477" w:lineRule="auto"/>
        <w:ind w:left="-11" w:right="1" w:firstLine="721"/>
      </w:pPr>
      <w:r>
        <w:rPr>
          <w:color w:val="202124"/>
        </w:rPr>
        <w:t xml:space="preserve">ISUE ORANGE is for tracking the academic performance of the student. When using the system, the data is analyzed automatically by the system in graphical, tabular, and excel format. The exportation of reports is done by the computer automatically. The rates of students' progress and their gradebooks are easily viewed and computed by the system. The data is organized, and the records of the various rates are saved in the database and can be exported. </w:t>
      </w:r>
    </w:p>
    <w:p w:rsidR="004A19F8" w:rsidRDefault="004A19F8" w:rsidP="004A19F8">
      <w:pPr>
        <w:spacing w:line="477" w:lineRule="auto"/>
        <w:ind w:left="-11" w:right="55" w:firstLine="721"/>
      </w:pPr>
      <w:r>
        <w:t xml:space="preserve">The system is evaluated using the Technology Acceptance Model (TAM) and Likert scale based on the following criteria: based on the user's acceptance of the system's functions: Design and Layout, Content management, File Administration and Content, Communication, Gradebook and Grading Criteria Management, Testing and Assessment Tool Management, Mobility, Security, and overall evaluation in terms of functionality, usability, dependability, and security. As a result, the ISUE ORANGE is unanimously approved by the evaluators in terms of functionality, user acceptance, and overall effectiveness. Furthermore, the system is examined based on its compatibility with various devices, and all of the devices utilized indicated that the system is compatible and responsive. For the first time, the system is successfully deployed and implemented at Isabela State University's main campus's CCSICT. </w:t>
      </w:r>
    </w:p>
    <w:p w:rsidR="004A19F8" w:rsidRDefault="004A19F8" w:rsidP="004A19F8">
      <w:pPr>
        <w:pStyle w:val="Heading2"/>
        <w:tabs>
          <w:tab w:val="center" w:pos="2165"/>
        </w:tabs>
        <w:spacing w:after="255"/>
        <w:ind w:left="-11" w:right="0" w:firstLine="0"/>
      </w:pPr>
      <w:bookmarkStart w:id="30" w:name="_Toc222650"/>
      <w:r>
        <w:t>5.2 Conclusion</w:t>
      </w:r>
      <w:r>
        <w:rPr>
          <w:color w:val="000000"/>
        </w:rPr>
        <w:t xml:space="preserve"> </w:t>
      </w:r>
      <w:r>
        <w:rPr>
          <w:color w:val="000000"/>
        </w:rPr>
        <w:tab/>
        <w:t xml:space="preserve"> </w:t>
      </w:r>
      <w:bookmarkEnd w:id="30"/>
    </w:p>
    <w:p w:rsidR="004A19F8" w:rsidRDefault="004A19F8" w:rsidP="004A19F8">
      <w:pPr>
        <w:spacing w:after="163" w:line="477" w:lineRule="auto"/>
        <w:ind w:left="-11" w:right="1" w:firstLine="721"/>
      </w:pPr>
      <w:r>
        <w:rPr>
          <w:color w:val="202124"/>
        </w:rPr>
        <w:t xml:space="preserve">The following are derived based on the methodologies and results discussed in the previous chapters of this study:  </w:t>
      </w:r>
    </w:p>
    <w:p w:rsidR="004A19F8" w:rsidRDefault="004A19F8" w:rsidP="004A19F8">
      <w:pPr>
        <w:numPr>
          <w:ilvl w:val="0"/>
          <w:numId w:val="6"/>
        </w:numPr>
        <w:spacing w:after="254"/>
        <w:ind w:right="1" w:hanging="360"/>
        <w:jc w:val="both"/>
      </w:pPr>
      <w:r>
        <w:rPr>
          <w:color w:val="202124"/>
        </w:rPr>
        <w:t xml:space="preserve">This paper presents the developed unified learning management system coined as </w:t>
      </w:r>
    </w:p>
    <w:p w:rsidR="004A19F8" w:rsidRDefault="004A19F8" w:rsidP="004A19F8">
      <w:pPr>
        <w:spacing w:after="254"/>
        <w:ind w:left="10" w:right="9"/>
        <w:jc w:val="right"/>
      </w:pPr>
      <w:r>
        <w:rPr>
          <w:color w:val="202124"/>
        </w:rPr>
        <w:lastRenderedPageBreak/>
        <w:t xml:space="preserve">Isabela State University Echague – Online Resource for A New Guild of Education. </w:t>
      </w:r>
    </w:p>
    <w:p w:rsidR="004A19F8" w:rsidRDefault="004A19F8" w:rsidP="004A19F8">
      <w:pPr>
        <w:numPr>
          <w:ilvl w:val="0"/>
          <w:numId w:val="6"/>
        </w:numPr>
        <w:spacing w:after="283" w:line="477" w:lineRule="auto"/>
        <w:ind w:right="1" w:hanging="360"/>
        <w:jc w:val="both"/>
      </w:pPr>
      <w:r>
        <w:rPr>
          <w:color w:val="202124"/>
        </w:rPr>
        <w:t xml:space="preserve">As a result of the software testing presented on software testing, this implies that the stress testing and load testing with different parameters and with the use of the testing tool Apache JMeter, the results of the two tests scenario on load testing showed that the system can handle 500 users simultaneously and manifest a good performance, while in the second test expressed a bit difference in terms of handling 1000 users. This indicates that the system manifests good performance under heavy load work upon 1000 and less users simultaneously. The stress testing shows the result of the two test scenarios that are described in the previous section. The result of the first scenario with the different parameters shows that the system can handle intense operations with a minimal number of threads (users) of 10–1500, but the system experiences minimal system slowdown. However, in the second scenario of the stress testing, it is shown on previous section of this study that the system's stability responds slowly and the system also shows a great increase in usage in different parameters such as bandwidth, CPU usage, and disk I/O. As a result of the software testing, the system handled a minimum number of users simultaneously and work efficiently under heavy load exposure. The testing exhibits the full endurance of the system. The system can be deployed widely for campus purposes with the recommendation and suggestion of the researchers and technical advisers to acquire a higher or greater specification of the cloud infrastructure. </w:t>
      </w:r>
    </w:p>
    <w:p w:rsidR="004A19F8" w:rsidRDefault="004A19F8" w:rsidP="004A19F8">
      <w:pPr>
        <w:numPr>
          <w:ilvl w:val="0"/>
          <w:numId w:val="6"/>
        </w:numPr>
        <w:spacing w:after="257" w:line="477" w:lineRule="auto"/>
        <w:ind w:right="1" w:hanging="360"/>
        <w:jc w:val="both"/>
      </w:pPr>
      <w:r>
        <w:rPr>
          <w:color w:val="202124"/>
        </w:rPr>
        <w:t xml:space="preserve">The ISUE ORANGE is implemented successfully as presented and discussed in the previous sections. This implies that the system is fully functional and ready for deployment or turn over. </w:t>
      </w:r>
    </w:p>
    <w:p w:rsidR="004A19F8" w:rsidRDefault="004A19F8" w:rsidP="004A19F8">
      <w:pPr>
        <w:numPr>
          <w:ilvl w:val="0"/>
          <w:numId w:val="6"/>
        </w:numPr>
        <w:spacing w:after="284" w:line="477" w:lineRule="auto"/>
        <w:ind w:right="1" w:hanging="360"/>
        <w:jc w:val="both"/>
      </w:pPr>
      <w:r>
        <w:rPr>
          <w:color w:val="202124"/>
        </w:rPr>
        <w:t xml:space="preserve">As a result of system evaluation using the Technology Acceptance Model (TAM), the overall result is obtained from the evaluation of the users, which has a grand mean of 4.53, which is equivalent to "Strongly Agree." This indicates that the system is fully approved, fully functional, performed </w:t>
      </w:r>
      <w:r>
        <w:rPr>
          <w:color w:val="202124"/>
        </w:rPr>
        <w:lastRenderedPageBreak/>
        <w:t xml:space="preserve">efficiently, and meets the users' demand for monitoring students' and faculty members' academic performance. </w:t>
      </w:r>
    </w:p>
    <w:p w:rsidR="004A19F8" w:rsidRDefault="004A19F8" w:rsidP="004A19F8">
      <w:pPr>
        <w:pStyle w:val="Heading2"/>
        <w:spacing w:after="248"/>
        <w:ind w:left="-1" w:right="0"/>
      </w:pPr>
      <w:bookmarkStart w:id="31" w:name="_Toc222651"/>
      <w:r>
        <w:t xml:space="preserve">5.3 Recommendations </w:t>
      </w:r>
      <w:bookmarkEnd w:id="31"/>
    </w:p>
    <w:p w:rsidR="004A19F8" w:rsidRDefault="004A19F8" w:rsidP="004A19F8">
      <w:pPr>
        <w:tabs>
          <w:tab w:val="right" w:pos="8707"/>
        </w:tabs>
        <w:spacing w:after="257"/>
        <w:ind w:left="-11"/>
      </w:pPr>
      <w:r>
        <w:rPr>
          <w:color w:val="202124"/>
        </w:rPr>
        <w:t xml:space="preserve"> </w:t>
      </w:r>
      <w:r>
        <w:rPr>
          <w:color w:val="202124"/>
        </w:rPr>
        <w:tab/>
        <w:t xml:space="preserve">The following recommendations are considered and intended as a new </w:t>
      </w:r>
    </w:p>
    <w:p w:rsidR="004A19F8" w:rsidRDefault="004A19F8" w:rsidP="004A19F8">
      <w:pPr>
        <w:spacing w:after="416"/>
        <w:ind w:left="-1" w:right="1"/>
      </w:pPr>
      <w:r>
        <w:rPr>
          <w:color w:val="202124"/>
        </w:rPr>
        <w:t xml:space="preserve">enhancement for future researchers: </w:t>
      </w:r>
    </w:p>
    <w:p w:rsidR="004A19F8" w:rsidRDefault="004A19F8" w:rsidP="004A19F8">
      <w:pPr>
        <w:numPr>
          <w:ilvl w:val="0"/>
          <w:numId w:val="7"/>
        </w:numPr>
        <w:spacing w:after="4" w:line="477" w:lineRule="auto"/>
        <w:ind w:right="1" w:hanging="360"/>
        <w:jc w:val="both"/>
      </w:pPr>
      <w:r>
        <w:rPr>
          <w:color w:val="202124"/>
        </w:rPr>
        <w:t xml:space="preserve">Consider a third-party application for editing of documents and to save cloud storage. </w:t>
      </w:r>
    </w:p>
    <w:p w:rsidR="004A19F8" w:rsidRDefault="004A19F8" w:rsidP="004A19F8">
      <w:pPr>
        <w:numPr>
          <w:ilvl w:val="0"/>
          <w:numId w:val="7"/>
        </w:numPr>
        <w:spacing w:after="4" w:line="477" w:lineRule="auto"/>
        <w:ind w:right="1" w:hanging="360"/>
        <w:jc w:val="both"/>
      </w:pPr>
      <w:r>
        <w:rPr>
          <w:color w:val="202124"/>
        </w:rPr>
        <w:t xml:space="preserve">Include a customization of transmutation grades for ease of editing grade and accurate grades. </w:t>
      </w:r>
    </w:p>
    <w:p w:rsidR="004A19F8" w:rsidRDefault="004A19F8" w:rsidP="004A19F8">
      <w:pPr>
        <w:numPr>
          <w:ilvl w:val="0"/>
          <w:numId w:val="7"/>
        </w:numPr>
        <w:spacing w:after="3" w:line="477" w:lineRule="auto"/>
        <w:ind w:right="1" w:hanging="360"/>
        <w:jc w:val="both"/>
      </w:pPr>
      <w:r>
        <w:rPr>
          <w:color w:val="202124"/>
        </w:rPr>
        <w:t xml:space="preserve">Conversion from web application to a complete mobile application for easy navigation and opening of the system </w:t>
      </w:r>
    </w:p>
    <w:p w:rsidR="004A19F8" w:rsidRDefault="004A19F8" w:rsidP="004A19F8">
      <w:pPr>
        <w:numPr>
          <w:ilvl w:val="0"/>
          <w:numId w:val="7"/>
        </w:numPr>
        <w:spacing w:after="0" w:line="477" w:lineRule="auto"/>
        <w:ind w:right="1" w:hanging="360"/>
        <w:jc w:val="both"/>
      </w:pPr>
      <w:r>
        <w:rPr>
          <w:color w:val="202124"/>
        </w:rPr>
        <w:t xml:space="preserve">Consider a built-in backpack for student offline reading and storing learning materials in the backpack. </w:t>
      </w:r>
    </w:p>
    <w:p w:rsidR="004A19F8" w:rsidRDefault="004A19F8" w:rsidP="004A19F8">
      <w:pPr>
        <w:spacing w:after="252"/>
        <w:ind w:left="4"/>
      </w:pPr>
      <w:r>
        <w:rPr>
          <w:color w:val="202124"/>
        </w:rPr>
        <w:t xml:space="preserve"> </w:t>
      </w:r>
    </w:p>
    <w:p w:rsidR="004A19F8" w:rsidRDefault="004A19F8" w:rsidP="004A19F8">
      <w:pPr>
        <w:spacing w:after="252"/>
        <w:ind w:left="4"/>
      </w:pPr>
      <w:r>
        <w:rPr>
          <w:color w:val="202124"/>
        </w:rPr>
        <w:t xml:space="preserve"> </w:t>
      </w:r>
    </w:p>
    <w:p w:rsidR="004A19F8" w:rsidRDefault="004A19F8" w:rsidP="004A19F8">
      <w:pPr>
        <w:spacing w:after="252"/>
        <w:ind w:left="4"/>
      </w:pPr>
      <w:r>
        <w:rPr>
          <w:color w:val="202124"/>
        </w:rPr>
        <w:t xml:space="preserve"> </w:t>
      </w:r>
    </w:p>
    <w:p w:rsidR="004A19F8" w:rsidRDefault="004A19F8" w:rsidP="004A19F8">
      <w:pPr>
        <w:spacing w:after="252"/>
        <w:ind w:left="4"/>
      </w:pPr>
      <w:r>
        <w:rPr>
          <w:color w:val="202124"/>
        </w:rPr>
        <w:t xml:space="preserve"> </w:t>
      </w:r>
    </w:p>
    <w:p w:rsidR="004A19F8" w:rsidRDefault="004A19F8" w:rsidP="004A19F8">
      <w:pPr>
        <w:spacing w:after="252"/>
        <w:ind w:left="4"/>
      </w:pPr>
      <w:r>
        <w:rPr>
          <w:color w:val="202124"/>
        </w:rPr>
        <w:t xml:space="preserve"> </w:t>
      </w:r>
    </w:p>
    <w:p w:rsidR="004A19F8" w:rsidRDefault="004A19F8" w:rsidP="004A19F8">
      <w:pPr>
        <w:spacing w:after="0"/>
        <w:ind w:left="4"/>
      </w:pPr>
      <w:r>
        <w:rPr>
          <w:color w:val="202124"/>
        </w:rPr>
        <w:t xml:space="preserve"> </w:t>
      </w:r>
    </w:p>
    <w:p w:rsidR="004A19F8" w:rsidRDefault="004A19F8" w:rsidP="004A19F8">
      <w:pPr>
        <w:pStyle w:val="Heading1"/>
        <w:spacing w:after="0" w:line="264" w:lineRule="auto"/>
        <w:ind w:left="-1" w:right="520"/>
        <w:jc w:val="left"/>
      </w:pPr>
      <w:bookmarkStart w:id="32" w:name="_Toc222652"/>
      <w:r>
        <w:rPr>
          <w:color w:val="000000"/>
        </w:rPr>
        <w:t xml:space="preserve">References </w:t>
      </w:r>
      <w:bookmarkEnd w:id="32"/>
    </w:p>
    <w:p w:rsidR="004A19F8" w:rsidRDefault="004A19F8" w:rsidP="004A19F8">
      <w:pPr>
        <w:spacing w:after="174"/>
        <w:ind w:left="4"/>
      </w:pPr>
      <w:r>
        <w:rPr>
          <w:rFonts w:ascii="Calibri" w:eastAsia="Calibri" w:hAnsi="Calibri" w:cs="Calibri"/>
        </w:rPr>
        <w:t xml:space="preserve"> </w:t>
      </w:r>
    </w:p>
    <w:p w:rsidR="004A19F8" w:rsidRDefault="004A19F8" w:rsidP="004A19F8">
      <w:pPr>
        <w:spacing w:after="16"/>
        <w:ind w:left="710" w:right="55" w:hanging="721"/>
      </w:pPr>
      <w:r>
        <w:t xml:space="preserve">Chuttur, M. (2009). </w:t>
      </w:r>
      <w:r>
        <w:rPr>
          <w:rFonts w:ascii="Times New Roman" w:eastAsia="Times New Roman" w:hAnsi="Times New Roman" w:cs="Times New Roman"/>
          <w:i/>
        </w:rPr>
        <w:t>Overview of the Technology Acceptance Model: Origins.</w:t>
      </w:r>
      <w:r>
        <w:t xml:space="preserve"> Retrieved from </w:t>
      </w:r>
      <w:r>
        <w:tab/>
        <w:t xml:space="preserve">Retrieved </w:t>
      </w:r>
      <w:r>
        <w:tab/>
        <w:t xml:space="preserve">from </w:t>
      </w:r>
      <w:r>
        <w:tab/>
        <w:t xml:space="preserve">Google </w:t>
      </w:r>
      <w:r>
        <w:tab/>
        <w:t xml:space="preserve">Scholar: </w:t>
      </w:r>
    </w:p>
    <w:p w:rsidR="004A19F8" w:rsidRDefault="004A19F8" w:rsidP="004A19F8">
      <w:pPr>
        <w:spacing w:after="166"/>
        <w:ind w:left="735" w:right="55"/>
      </w:pPr>
      <w:r>
        <w:t xml:space="preserve">http://adam.co/lab/pdf/test/pdfs/TAMReview.pdf </w:t>
      </w:r>
    </w:p>
    <w:p w:rsidR="004A19F8" w:rsidRDefault="004A19F8" w:rsidP="004A19F8">
      <w:pPr>
        <w:spacing w:after="10"/>
        <w:ind w:left="-1" w:right="55"/>
      </w:pPr>
      <w:r>
        <w:t xml:space="preserve">Dellosa , R., Prospero, M., &amp; Rodriguez, J. (2012). </w:t>
      </w:r>
      <w:r>
        <w:rPr>
          <w:rFonts w:ascii="Times New Roman" w:eastAsia="Times New Roman" w:hAnsi="Times New Roman" w:cs="Times New Roman"/>
          <w:i/>
        </w:rPr>
        <w:t>Learning Management System for LPU-</w:t>
      </w:r>
    </w:p>
    <w:p w:rsidR="004A19F8" w:rsidRDefault="004A19F8" w:rsidP="004A19F8">
      <w:pPr>
        <w:tabs>
          <w:tab w:val="center" w:pos="1121"/>
          <w:tab w:val="center" w:pos="3040"/>
          <w:tab w:val="center" w:pos="4795"/>
          <w:tab w:val="center" w:pos="6435"/>
          <w:tab w:val="right" w:pos="8707"/>
        </w:tabs>
        <w:spacing w:after="12"/>
      </w:pPr>
      <w:r>
        <w:rPr>
          <w:rFonts w:ascii="Calibri" w:eastAsia="Calibri" w:hAnsi="Calibri" w:cs="Calibri"/>
        </w:rPr>
        <w:tab/>
      </w:r>
      <w:r>
        <w:rPr>
          <w:rFonts w:ascii="Times New Roman" w:eastAsia="Times New Roman" w:hAnsi="Times New Roman" w:cs="Times New Roman"/>
          <w:i/>
        </w:rPr>
        <w:t>Laguna.</w:t>
      </w:r>
      <w:r>
        <w:t xml:space="preserve"> </w:t>
      </w:r>
      <w:r>
        <w:tab/>
        <w:t xml:space="preserve">Retrieved </w:t>
      </w:r>
      <w:r>
        <w:tab/>
        <w:t xml:space="preserve">from </w:t>
      </w:r>
      <w:r>
        <w:tab/>
        <w:t xml:space="preserve">Google </w:t>
      </w:r>
      <w:r>
        <w:tab/>
        <w:t xml:space="preserve">Scholar: </w:t>
      </w:r>
    </w:p>
    <w:p w:rsidR="004A19F8" w:rsidRDefault="004A19F8" w:rsidP="004A19F8">
      <w:pPr>
        <w:spacing w:after="165"/>
        <w:ind w:left="735" w:right="55"/>
      </w:pPr>
      <w:r>
        <w:t xml:space="preserve">https://scholar.google.com/scholar?as_sdt=0,5&amp;q=Learning+Management+Syste m+for+LPU-+Laguna&amp;hl=en&amp;as_vis=1 </w:t>
      </w:r>
    </w:p>
    <w:p w:rsidR="004A19F8" w:rsidRDefault="004A19F8" w:rsidP="004A19F8">
      <w:pPr>
        <w:spacing w:after="10"/>
        <w:ind w:left="-1" w:right="55"/>
      </w:pPr>
      <w:r>
        <w:t xml:space="preserve">Ebardo, R. A., &amp; Valderama, A. C. (2009, December 17-18). </w:t>
      </w:r>
      <w:r>
        <w:rPr>
          <w:rFonts w:ascii="Times New Roman" w:eastAsia="Times New Roman" w:hAnsi="Times New Roman" w:cs="Times New Roman"/>
          <w:i/>
        </w:rPr>
        <w:t xml:space="preserve">The Effect of Web-Based </w:t>
      </w:r>
    </w:p>
    <w:p w:rsidR="004A19F8" w:rsidRDefault="004A19F8" w:rsidP="004A19F8">
      <w:pPr>
        <w:tabs>
          <w:tab w:val="center" w:pos="1194"/>
          <w:tab w:val="center" w:pos="3151"/>
          <w:tab w:val="center" w:pos="4868"/>
          <w:tab w:val="center" w:pos="6471"/>
          <w:tab w:val="right" w:pos="8707"/>
        </w:tabs>
        <w:spacing w:after="12"/>
      </w:pPr>
      <w:r>
        <w:rPr>
          <w:rFonts w:ascii="Calibri" w:eastAsia="Calibri" w:hAnsi="Calibri" w:cs="Calibri"/>
        </w:rPr>
        <w:lastRenderedPageBreak/>
        <w:tab/>
      </w:r>
      <w:r>
        <w:rPr>
          <w:rFonts w:ascii="Times New Roman" w:eastAsia="Times New Roman" w:hAnsi="Times New Roman" w:cs="Times New Roman"/>
          <w:i/>
        </w:rPr>
        <w:t>Learning.</w:t>
      </w:r>
      <w:r>
        <w:t xml:space="preserve"> </w:t>
      </w:r>
      <w:r>
        <w:tab/>
        <w:t xml:space="preserve">Retrieved </w:t>
      </w:r>
      <w:r>
        <w:tab/>
        <w:t xml:space="preserve">from </w:t>
      </w:r>
      <w:r>
        <w:tab/>
        <w:t xml:space="preserve">Google </w:t>
      </w:r>
      <w:r>
        <w:tab/>
        <w:t xml:space="preserve">Scholar: </w:t>
      </w:r>
    </w:p>
    <w:p w:rsidR="004A19F8" w:rsidRDefault="004A19F8" w:rsidP="004A19F8">
      <w:pPr>
        <w:spacing w:after="170"/>
        <w:ind w:left="735" w:right="55"/>
      </w:pPr>
      <w:r>
        <w:t xml:space="preserve">http://www.ijcim.th.org/SpecialEditions/v17nSP3/09_Full_Ryan%20A.%20Ebard o.pdf </w:t>
      </w:r>
    </w:p>
    <w:p w:rsidR="004A19F8" w:rsidRDefault="004A19F8" w:rsidP="004A19F8">
      <w:pPr>
        <w:spacing w:after="170"/>
        <w:ind w:left="710" w:right="55" w:hanging="721"/>
      </w:pPr>
      <w:r>
        <w:t xml:space="preserve">Ebardo, R. A., &amp; Valderama, A. C. (2010, January 17-18). </w:t>
      </w:r>
      <w:r>
        <w:rPr>
          <w:rFonts w:ascii="Times New Roman" w:eastAsia="Times New Roman" w:hAnsi="Times New Roman" w:cs="Times New Roman"/>
          <w:i/>
        </w:rPr>
        <w:t>he Effect of Web-Based Learning Management System on Knowledge Acquisition of Information Technology Students at Jose Rizal University.</w:t>
      </w:r>
      <w:r>
        <w:t xml:space="preserve"> Retrieved from ResearchGate: https://www.researchgate.net/publication/228920307_The_Effect_of_WebBased_Learning_Management_System_on_Knowledge_Acquisition_of_Informat ion_Technology_Students_at_Jose_Rizal_University </w:t>
      </w:r>
    </w:p>
    <w:p w:rsidR="004A19F8" w:rsidRDefault="004A19F8" w:rsidP="004A19F8">
      <w:pPr>
        <w:spacing w:after="13"/>
        <w:ind w:left="710" w:hanging="721"/>
      </w:pPr>
      <w:r>
        <w:t xml:space="preserve">Garcia, M. B. (2017). </w:t>
      </w:r>
      <w:r>
        <w:rPr>
          <w:rFonts w:ascii="Times New Roman" w:eastAsia="Times New Roman" w:hAnsi="Times New Roman" w:cs="Times New Roman"/>
          <w:i/>
        </w:rPr>
        <w:t xml:space="preserve">E-Learning Technology Adoption in the Philippines: An Investigation </w:t>
      </w:r>
      <w:r>
        <w:rPr>
          <w:rFonts w:ascii="Times New Roman" w:eastAsia="Times New Roman" w:hAnsi="Times New Roman" w:cs="Times New Roman"/>
          <w:i/>
        </w:rPr>
        <w:tab/>
        <w:t xml:space="preserve">of </w:t>
      </w:r>
      <w:r>
        <w:rPr>
          <w:rFonts w:ascii="Times New Roman" w:eastAsia="Times New Roman" w:hAnsi="Times New Roman" w:cs="Times New Roman"/>
          <w:i/>
        </w:rPr>
        <w:tab/>
        <w:t>Factors.</w:t>
      </w:r>
      <w:r>
        <w:t xml:space="preserve"> </w:t>
      </w:r>
      <w:r>
        <w:tab/>
        <w:t xml:space="preserve">Retrieved </w:t>
      </w:r>
      <w:r>
        <w:tab/>
        <w:t xml:space="preserve">from </w:t>
      </w:r>
      <w:r>
        <w:tab/>
        <w:t xml:space="preserve">Google </w:t>
      </w:r>
      <w:r>
        <w:tab/>
        <w:t xml:space="preserve">Scholar: </w:t>
      </w:r>
    </w:p>
    <w:p w:rsidR="004A19F8" w:rsidRDefault="004A19F8" w:rsidP="004A19F8">
      <w:pPr>
        <w:ind w:left="735" w:right="55"/>
      </w:pPr>
      <w:r>
        <w:t xml:space="preserve">https://manuelgarcia.info/media/full_paper/elearning-philippines.pdf </w:t>
      </w:r>
    </w:p>
    <w:p w:rsidR="004A19F8" w:rsidRDefault="004A19F8" w:rsidP="004A19F8">
      <w:pPr>
        <w:spacing w:after="166"/>
        <w:ind w:left="710" w:right="55" w:hanging="721"/>
      </w:pPr>
      <w:r>
        <w:t xml:space="preserve">Mohammadi, M. M., Mohibbi, A. A., &amp; Hedayati, M. H. (2021, Aprl 7). </w:t>
      </w:r>
      <w:r>
        <w:rPr>
          <w:rFonts w:ascii="Times New Roman" w:eastAsia="Times New Roman" w:hAnsi="Times New Roman" w:cs="Times New Roman"/>
          <w:i/>
        </w:rPr>
        <w:t>Investigating the challenges and factors infuencing.</w:t>
      </w:r>
      <w:r>
        <w:t xml:space="preserve"> Retrieved from ResearchGate: https://link.springer.com/content/pdf/10.1007/s10639-021-10517-z.pdf </w:t>
      </w:r>
    </w:p>
    <w:p w:rsidR="004A19F8" w:rsidRDefault="004A19F8" w:rsidP="004A19F8">
      <w:pPr>
        <w:spacing w:after="166"/>
        <w:ind w:left="710" w:right="55" w:hanging="721"/>
      </w:pPr>
      <w:r>
        <w:t xml:space="preserve">Mohammadi, M., Mohibbi , A., &amp; Hedayati , M. (2021, April 07). </w:t>
      </w:r>
      <w:r>
        <w:rPr>
          <w:rFonts w:ascii="Times New Roman" w:eastAsia="Times New Roman" w:hAnsi="Times New Roman" w:cs="Times New Roman"/>
          <w:i/>
        </w:rPr>
        <w:t>Investigating the challenges and factors influencing the use of the learning management system during the Covid-19 pandemic in Afghanistan.</w:t>
      </w:r>
      <w:r>
        <w:t xml:space="preserve"> Retrieved from Springer Link: https://link.springer.com/article/10.1007/s10639-021-10517-z#citeas </w:t>
      </w:r>
    </w:p>
    <w:p w:rsidR="004A19F8" w:rsidRDefault="004A19F8" w:rsidP="004A19F8">
      <w:pPr>
        <w:spacing w:after="8"/>
        <w:ind w:left="710" w:right="55" w:hanging="721"/>
      </w:pPr>
      <w:r>
        <w:t xml:space="preserve">Monika Sharma, S. (2016,, February 2). </w:t>
      </w:r>
      <w:r>
        <w:rPr>
          <w:rFonts w:ascii="Times New Roman" w:eastAsia="Times New Roman" w:hAnsi="Times New Roman" w:cs="Times New Roman"/>
          <w:i/>
        </w:rPr>
        <w:t>Comparative Study on Load.</w:t>
      </w:r>
      <w:r>
        <w:t xml:space="preserve"> Retrieved from Google Scholar: https://d1wqtxts1xzle7.cloudfront.net/51028932/IJIRCCEV40202216_A_Comparative_Study_On_Load_Testing_Tools-with-cover-pagev2.pdf?Expires=1641463903&amp;Signature=JH8P~owecn0Bp~jtkx38mhguP8Ed3R</w:t>
      </w:r>
    </w:p>
    <w:p w:rsidR="004A19F8" w:rsidRDefault="004A19F8" w:rsidP="004A19F8">
      <w:pPr>
        <w:spacing w:after="10"/>
        <w:ind w:left="735" w:right="55"/>
      </w:pPr>
      <w:r>
        <w:t>Oxvogu-MSkbrtJL-</w:t>
      </w:r>
    </w:p>
    <w:p w:rsidR="004A19F8" w:rsidRDefault="004A19F8" w:rsidP="004A19F8">
      <w:pPr>
        <w:ind w:left="735" w:right="55"/>
      </w:pPr>
      <w:r>
        <w:t xml:space="preserve">ERiKweiKJLTv1TUcUveSbvtutS9RdMNRDKpzri6zBzeRqiqTzN </w:t>
      </w:r>
    </w:p>
    <w:p w:rsidR="004A19F8" w:rsidRDefault="004A19F8" w:rsidP="004A19F8">
      <w:pPr>
        <w:spacing w:after="10"/>
        <w:ind w:left="710" w:right="55" w:hanging="721"/>
      </w:pPr>
      <w:r>
        <w:t xml:space="preserve">Montemayor, M. T. (2020, December 31). </w:t>
      </w:r>
      <w:r>
        <w:rPr>
          <w:rFonts w:ascii="Times New Roman" w:eastAsia="Times New Roman" w:hAnsi="Times New Roman" w:cs="Times New Roman"/>
          <w:i/>
        </w:rPr>
        <w:t>Education goes on amid Covid-19 thru DepEd's continuity plan.</w:t>
      </w:r>
      <w:r>
        <w:t xml:space="preserve"> Retrieved from Republic of the Philippines: Philippine News </w:t>
      </w:r>
    </w:p>
    <w:p w:rsidR="004A19F8" w:rsidRDefault="004A19F8" w:rsidP="004A19F8">
      <w:pPr>
        <w:ind w:left="735" w:right="55"/>
      </w:pPr>
      <w:r>
        <w:t xml:space="preserve">Agency: https://www.pna.gov.ph/articles/1126058 </w:t>
      </w:r>
    </w:p>
    <w:p w:rsidR="004A19F8" w:rsidRDefault="004A19F8" w:rsidP="004A19F8">
      <w:pPr>
        <w:spacing w:after="165"/>
        <w:ind w:left="710" w:right="55" w:hanging="721"/>
      </w:pPr>
      <w:r>
        <w:t xml:space="preserve">Narinder Kaur, K. B. (2016, April). </w:t>
      </w:r>
      <w:r>
        <w:rPr>
          <w:rFonts w:ascii="Times New Roman" w:eastAsia="Times New Roman" w:hAnsi="Times New Roman" w:cs="Times New Roman"/>
          <w:i/>
        </w:rPr>
        <w:t>Performance Testing Of Insititute Website Using Jmeter.</w:t>
      </w:r>
      <w:r>
        <w:t xml:space="preserve"> Retrieved from International Research Journal of Advanced Engineering and Science: http://ijiset.com/vol3/v3s4/IJISET_V3_I4_80.pdf </w:t>
      </w:r>
    </w:p>
    <w:p w:rsidR="004A19F8" w:rsidRDefault="004A19F8" w:rsidP="004A19F8">
      <w:pPr>
        <w:pStyle w:val="Heading6"/>
        <w:ind w:left="710" w:right="0" w:hanging="721"/>
      </w:pPr>
      <w:r>
        <w:rPr>
          <w:i w:val="0"/>
        </w:rPr>
        <w:t xml:space="preserve">Rabiya Abbas, Z. S. (2017, July). </w:t>
      </w:r>
      <w:r>
        <w:t>Comparative Study of Load Testing Tools: Apache JMeter, HP LoadRunner, Microsoft Visual Studio (TFS), Siege.</w:t>
      </w:r>
      <w:r>
        <w:rPr>
          <w:i w:val="0"/>
        </w:rPr>
        <w:t xml:space="preserve"> Retrieved from </w:t>
      </w:r>
    </w:p>
    <w:p w:rsidR="004A19F8" w:rsidRDefault="004A19F8" w:rsidP="004A19F8">
      <w:pPr>
        <w:tabs>
          <w:tab w:val="center" w:pos="1076"/>
          <w:tab w:val="center" w:pos="4195"/>
          <w:tab w:val="right" w:pos="8707"/>
        </w:tabs>
        <w:spacing w:after="16"/>
      </w:pPr>
      <w:r>
        <w:rPr>
          <w:rFonts w:ascii="Calibri" w:eastAsia="Calibri" w:hAnsi="Calibri" w:cs="Calibri"/>
        </w:rPr>
        <w:tab/>
      </w:r>
      <w:r>
        <w:t xml:space="preserve">Google </w:t>
      </w:r>
      <w:r>
        <w:tab/>
        <w:t xml:space="preserve">Scholar: </w:t>
      </w:r>
      <w:r>
        <w:tab/>
        <w:t>http://journal.iba-</w:t>
      </w:r>
    </w:p>
    <w:p w:rsidR="004A19F8" w:rsidRDefault="004A19F8" w:rsidP="004A19F8">
      <w:pPr>
        <w:ind w:left="735" w:right="55"/>
      </w:pPr>
      <w:r>
        <w:t xml:space="preserve">suk.edu.pk:8089/SIBAJournals/index.php/sjcms/article/view/24/17 </w:t>
      </w:r>
    </w:p>
    <w:p w:rsidR="004A19F8" w:rsidRDefault="004A19F8" w:rsidP="004A19F8">
      <w:pPr>
        <w:pStyle w:val="Heading6"/>
        <w:ind w:left="-1" w:right="0"/>
      </w:pPr>
      <w:r>
        <w:rPr>
          <w:i w:val="0"/>
        </w:rPr>
        <w:t xml:space="preserve">Vandana Chandel, S. P. (2013 , May 3 ). </w:t>
      </w:r>
      <w:r>
        <w:t xml:space="preserve">Comparative Study of Testing Tools: Apache </w:t>
      </w:r>
    </w:p>
    <w:p w:rsidR="004A19F8" w:rsidRDefault="004A19F8" w:rsidP="004A19F8">
      <w:pPr>
        <w:ind w:left="735" w:right="55"/>
      </w:pPr>
      <w:r>
        <w:rPr>
          <w:rFonts w:ascii="Times New Roman" w:eastAsia="Times New Roman" w:hAnsi="Times New Roman" w:cs="Times New Roman"/>
          <w:i/>
        </w:rPr>
        <w:t xml:space="preserve">JMeter </w:t>
      </w:r>
      <w:r>
        <w:rPr>
          <w:rFonts w:ascii="Times New Roman" w:eastAsia="Times New Roman" w:hAnsi="Times New Roman" w:cs="Times New Roman"/>
          <w:i/>
        </w:rPr>
        <w:tab/>
        <w:t xml:space="preserve">and </w:t>
      </w:r>
      <w:r>
        <w:rPr>
          <w:rFonts w:ascii="Times New Roman" w:eastAsia="Times New Roman" w:hAnsi="Times New Roman" w:cs="Times New Roman"/>
          <w:i/>
        </w:rPr>
        <w:tab/>
        <w:t xml:space="preserve">Load </w:t>
      </w:r>
      <w:r>
        <w:rPr>
          <w:rFonts w:ascii="Times New Roman" w:eastAsia="Times New Roman" w:hAnsi="Times New Roman" w:cs="Times New Roman"/>
          <w:i/>
        </w:rPr>
        <w:tab/>
        <w:t xml:space="preserve">Runner </w:t>
      </w:r>
      <w:r>
        <w:rPr>
          <w:rFonts w:ascii="Times New Roman" w:eastAsia="Times New Roman" w:hAnsi="Times New Roman" w:cs="Times New Roman"/>
          <w:i/>
        </w:rPr>
        <w:tab/>
        <w:t>.</w:t>
      </w:r>
      <w:r>
        <w:t xml:space="preserve"> </w:t>
      </w:r>
      <w:r>
        <w:tab/>
        <w:t xml:space="preserve">Retrieved </w:t>
      </w:r>
      <w:r>
        <w:tab/>
        <w:t xml:space="preserve">from </w:t>
      </w:r>
      <w:r>
        <w:tab/>
        <w:t xml:space="preserve">Google </w:t>
      </w:r>
      <w:r>
        <w:tab/>
        <w:t xml:space="preserve">Scholar: https://www.ijccr.com/May2013/3.pdf </w:t>
      </w:r>
    </w:p>
    <w:p w:rsidR="004A19F8" w:rsidRDefault="004A19F8" w:rsidP="004A19F8">
      <w:pPr>
        <w:spacing w:after="0"/>
        <w:ind w:left="710" w:right="55" w:hanging="721"/>
      </w:pPr>
      <w:r>
        <w:lastRenderedPageBreak/>
        <w:t xml:space="preserve">Ventayen, R., Estira, K. A., De Guzman, M., Cabaluna, ,. C., &amp; Espinosa, N. (2017, December 06). </w:t>
      </w:r>
      <w:r>
        <w:rPr>
          <w:rFonts w:ascii="Times New Roman" w:eastAsia="Times New Roman" w:hAnsi="Times New Roman" w:cs="Times New Roman"/>
          <w:i/>
        </w:rPr>
        <w:t>sability Evaluation of Google Classroom: Basis for the Adaptation of GSuite E-Learning.</w:t>
      </w:r>
      <w:r>
        <w:t xml:space="preserve"> Retrieved from Google Scholar: </w:t>
      </w:r>
    </w:p>
    <w:p w:rsidR="004A19F8" w:rsidRDefault="004A19F8" w:rsidP="004A19F8">
      <w:pPr>
        <w:spacing w:after="10"/>
        <w:ind w:left="735" w:right="55"/>
      </w:pPr>
      <w:r>
        <w:t xml:space="preserve">http://apjeas.apjmr.com/wp-content/uploads/2017/12/APJEAS-2018.5.1.05.pdf </w:t>
      </w:r>
    </w:p>
    <w:p w:rsidR="004A19F8" w:rsidRDefault="004A19F8" w:rsidP="004A19F8">
      <w:pPr>
        <w:spacing w:after="0"/>
        <w:ind w:left="4"/>
      </w:pPr>
      <w:r>
        <w:t xml:space="preserve"> </w:t>
      </w:r>
    </w:p>
    <w:p w:rsidR="004A19F8" w:rsidRDefault="004A19F8" w:rsidP="004A19F8">
      <w:pPr>
        <w:spacing w:after="0"/>
        <w:ind w:left="710" w:right="55" w:hanging="721"/>
      </w:pPr>
      <w:r>
        <w:t xml:space="preserve">Brioso, J. O. (2017). An E-classroom Management System. Retrieved from Google Scholar: https://scholar.google.com/scholar?hl=en&amp;as_sdt=0%2C5&amp;q=An+Eclassroom+Management+System+Implementation%3A+Contextualization%2C+ Perception%2C+and+Usability+&amp;btnG= </w:t>
      </w:r>
    </w:p>
    <w:p w:rsidR="004A19F8" w:rsidRDefault="004A19F8" w:rsidP="004A19F8">
      <w:pPr>
        <w:spacing w:after="12"/>
        <w:ind w:left="710" w:right="55" w:hanging="721"/>
      </w:pPr>
      <w:r>
        <w:t xml:space="preserve">Dellosa , R. M., Prospero , M. R., &amp; Rodriguez, J. L. (2012). Learning Management System for </w:t>
      </w:r>
      <w:r>
        <w:tab/>
        <w:t xml:space="preserve">LPU-Laguna. </w:t>
      </w:r>
      <w:r>
        <w:tab/>
        <w:t xml:space="preserve">Retrieved </w:t>
      </w:r>
      <w:r>
        <w:tab/>
        <w:t xml:space="preserve">from </w:t>
      </w:r>
      <w:r>
        <w:tab/>
        <w:t xml:space="preserve">Google </w:t>
      </w:r>
      <w:r>
        <w:tab/>
        <w:t xml:space="preserve">Scholar: </w:t>
      </w:r>
    </w:p>
    <w:p w:rsidR="004A19F8" w:rsidRDefault="004A19F8" w:rsidP="004A19F8">
      <w:pPr>
        <w:spacing w:after="165"/>
        <w:ind w:left="735" w:right="55"/>
      </w:pPr>
      <w:r>
        <w:t xml:space="preserve">https://scholar.google.com/scholar?as_sdt=0,5&amp;q=Learning+Management+Syste m+for+LPU-+Laguna&amp;hl=en&amp;as_vis=1 </w:t>
      </w:r>
    </w:p>
    <w:p w:rsidR="004A19F8" w:rsidRDefault="004A19F8" w:rsidP="004A19F8">
      <w:pPr>
        <w:spacing w:after="12"/>
        <w:ind w:left="710" w:right="55" w:hanging="721"/>
      </w:pPr>
      <w:r>
        <w:t xml:space="preserve">Garcia, M. B. (2017). E-Learning Technology Adoption in the Philippines: An Investigation </w:t>
      </w:r>
      <w:r>
        <w:tab/>
        <w:t xml:space="preserve">of </w:t>
      </w:r>
      <w:r>
        <w:tab/>
        <w:t xml:space="preserve">Factors. </w:t>
      </w:r>
      <w:r>
        <w:tab/>
        <w:t xml:space="preserve">Retrieved </w:t>
      </w:r>
      <w:r>
        <w:tab/>
        <w:t xml:space="preserve">from </w:t>
      </w:r>
      <w:r>
        <w:tab/>
        <w:t xml:space="preserve">Google </w:t>
      </w:r>
      <w:r>
        <w:tab/>
        <w:t xml:space="preserve">Scholar: </w:t>
      </w:r>
    </w:p>
    <w:p w:rsidR="004A19F8" w:rsidRDefault="004A19F8" w:rsidP="004A19F8">
      <w:pPr>
        <w:spacing w:after="169"/>
        <w:ind w:left="735" w:right="55"/>
      </w:pPr>
      <w:r>
        <w:t xml:space="preserve">https://manuelgarcia.info/media/full_paper/elearning-philippines.pdf </w:t>
      </w:r>
    </w:p>
    <w:p w:rsidR="004A19F8" w:rsidRDefault="004A19F8" w:rsidP="004A19F8">
      <w:pPr>
        <w:spacing w:after="8"/>
        <w:ind w:left="710" w:right="55" w:hanging="721"/>
      </w:pPr>
      <w:r>
        <w:t xml:space="preserve">Iteit Spamast-Malita (Southern Philippines Agribusiness and Marine and Aquatic School of Technology). (2018, May). SPAMAST Mobile Grade Inquiry System. Retrieved from Google Scholar: </w:t>
      </w:r>
    </w:p>
    <w:p w:rsidR="004A19F8" w:rsidRDefault="004A19F8" w:rsidP="004A19F8">
      <w:pPr>
        <w:spacing w:after="166"/>
        <w:ind w:left="735" w:right="55"/>
      </w:pPr>
      <w:r>
        <w:t xml:space="preserve">https://www.researchgate.net/publication/325465279_SPAMAST_Mobile_Grade _Inquiry_System </w:t>
      </w:r>
    </w:p>
    <w:p w:rsidR="004A19F8" w:rsidRDefault="004A19F8" w:rsidP="004A19F8">
      <w:pPr>
        <w:spacing w:after="8"/>
        <w:ind w:left="710" w:right="55" w:hanging="721"/>
      </w:pPr>
      <w:r>
        <w:t xml:space="preserve">Javier, B. S., &amp; Dirain, E. L. (2019, June 6). EDMODO as Supplemental Tool to Blended Learning: The Case of Filipino University Students. Retrieved from Google Scholar: </w:t>
      </w:r>
    </w:p>
    <w:p w:rsidR="004A19F8" w:rsidRDefault="004A19F8" w:rsidP="004A19F8">
      <w:pPr>
        <w:spacing w:after="162" w:line="257" w:lineRule="auto"/>
        <w:ind w:left="735" w:right="76"/>
      </w:pPr>
      <w:r>
        <w:t xml:space="preserve">https://scholar.google.com.ph/scholar?hl=en&amp;as_sdt=0%2C5&amp;as_vis=1&amp;q=ED MODO+as+Supplemental+Tool+to+Blended+Learning%3A+The+Case+of+Filip ino+University+Students&amp;btnG= </w:t>
      </w:r>
    </w:p>
    <w:p w:rsidR="004A19F8" w:rsidRDefault="004A19F8" w:rsidP="004A19F8">
      <w:pPr>
        <w:spacing w:after="9"/>
        <w:ind w:left="710" w:right="55" w:hanging="721"/>
      </w:pPr>
      <w:r>
        <w:t xml:space="preserve">Mohammadi, M. M. (2021, March 21). Investigating the challenges and factors influencing the use of the learning management system during the Covid-19 pandemic in Afghanistan. </w:t>
      </w:r>
      <w:r>
        <w:tab/>
        <w:t xml:space="preserve">Retrieved </w:t>
      </w:r>
      <w:r>
        <w:tab/>
        <w:t xml:space="preserve">from </w:t>
      </w:r>
      <w:r>
        <w:tab/>
        <w:t xml:space="preserve">Google </w:t>
      </w:r>
      <w:r>
        <w:tab/>
        <w:t xml:space="preserve">Scholar: </w:t>
      </w:r>
    </w:p>
    <w:p w:rsidR="004A19F8" w:rsidRDefault="004A19F8" w:rsidP="004A19F8">
      <w:pPr>
        <w:spacing w:after="169"/>
        <w:ind w:left="735" w:right="55"/>
      </w:pPr>
      <w:r>
        <w:t xml:space="preserve">https://link.springer.com/article/10.1007/s10639-021-10517-z </w:t>
      </w:r>
    </w:p>
    <w:p w:rsidR="004A19F8" w:rsidRDefault="004A19F8" w:rsidP="004A19F8">
      <w:pPr>
        <w:spacing w:after="166"/>
        <w:ind w:left="710" w:right="55" w:hanging="721"/>
      </w:pPr>
      <w:r>
        <w:t xml:space="preserve">Resuello, J. L. (2017, January 04). Android-Based Class Record System. Retrieved from Google Scholar: https://www.researchgate.net/publication/315466895_AndroidBased_Class_Record_System </w:t>
      </w:r>
    </w:p>
    <w:p w:rsidR="004A19F8" w:rsidRDefault="004A19F8" w:rsidP="004A19F8">
      <w:pPr>
        <w:spacing w:after="10"/>
        <w:ind w:left="-1" w:right="55"/>
      </w:pPr>
      <w:r>
        <w:t xml:space="preserve">Sanchez, G. S., Sebastiá, A., Molina, G. S., &amp; Saiz, C. (2018, July 2-4). SCHOOLOGY </w:t>
      </w:r>
    </w:p>
    <w:p w:rsidR="004A19F8" w:rsidRDefault="004A19F8" w:rsidP="004A19F8">
      <w:pPr>
        <w:spacing w:after="10"/>
        <w:ind w:left="735" w:right="55"/>
      </w:pPr>
      <w:r>
        <w:t xml:space="preserve">AS AN ALTERNATIVE TO TRADITIONAL TEACHING. Retrieved from </w:t>
      </w:r>
    </w:p>
    <w:p w:rsidR="004A19F8" w:rsidRDefault="004A19F8" w:rsidP="004A19F8">
      <w:pPr>
        <w:spacing w:after="156" w:line="260" w:lineRule="auto"/>
        <w:ind w:left="735" w:right="76"/>
      </w:pPr>
      <w:r>
        <w:t xml:space="preserve">Google </w:t>
      </w:r>
      <w:r>
        <w:tab/>
        <w:t xml:space="preserve">Scholar: </w:t>
      </w:r>
      <w:r>
        <w:tab/>
        <w:t xml:space="preserve">https://www.researchgate.net/profile/Luis-Fermin-SanchezGarcia/publication/326368646_Schoology_as_an_alternative_to_traditional_teach ing_tools_for_university_students/links/5b5af960a6fdccf0b2f9a8ae/Schoologyas-an-alternative-to-traditional-teaching-tool </w:t>
      </w:r>
    </w:p>
    <w:p w:rsidR="004A19F8" w:rsidRDefault="004A19F8" w:rsidP="004A19F8">
      <w:pPr>
        <w:spacing w:after="8"/>
        <w:ind w:left="710" w:right="55" w:hanging="721"/>
      </w:pPr>
      <w:r>
        <w:t xml:space="preserve">Ventayen, R., Estira, K. A., De Guzman, M., Cabaluna, C., &amp; Espinosa, N. N. (2017, December 06). Usability Evaluation of Google Classroom: Basis for the Adaptation of GSuite E-Learning. Retrieved from Google Scholar: </w:t>
      </w:r>
    </w:p>
    <w:p w:rsidR="004A19F8" w:rsidRDefault="004A19F8" w:rsidP="004A19F8">
      <w:pPr>
        <w:spacing w:after="10"/>
        <w:ind w:left="735" w:right="55"/>
      </w:pPr>
      <w:r>
        <w:t>https://d1wqtxts1xzle7.cloudfront.net/63115026/APJEAS-2018.5.1.0520200427-</w:t>
      </w:r>
    </w:p>
    <w:p w:rsidR="004A19F8" w:rsidRDefault="004A19F8" w:rsidP="004A19F8">
      <w:pPr>
        <w:spacing w:after="684" w:line="257" w:lineRule="auto"/>
        <w:ind w:left="735" w:right="76"/>
      </w:pPr>
      <w:r>
        <w:lastRenderedPageBreak/>
        <w:t xml:space="preserve">124716-cp3e4a.pdf?1588042127=&amp;response-contentdisposition=inline%3B+filename%3DUsability_Evaluation_of_Google_Classroo m.pdf&amp;Expires=1621095978&amp;Signature=g2pxT1enlug8b574n8oPzm2NI9B </w:t>
      </w:r>
    </w:p>
    <w:p w:rsidR="004A19F8" w:rsidRDefault="004A19F8" w:rsidP="004A19F8">
      <w:pPr>
        <w:pStyle w:val="Heading1"/>
        <w:spacing w:after="684" w:line="257" w:lineRule="auto"/>
        <w:ind w:left="735" w:right="76"/>
        <w:jc w:val="left"/>
      </w:pPr>
      <w:bookmarkStart w:id="33" w:name="_Toc222653"/>
      <w:r>
        <w:rPr>
          <w:color w:val="FFFFFF"/>
        </w:rPr>
        <w:t xml:space="preserve">Appendicies </w:t>
      </w:r>
      <w:bookmarkEnd w:id="33"/>
    </w:p>
    <w:p w:rsidR="004A19F8" w:rsidRDefault="004A19F8" w:rsidP="004A19F8">
      <w:pPr>
        <w:spacing w:after="0" w:line="216" w:lineRule="auto"/>
        <w:ind w:left="2020" w:right="2086"/>
        <w:jc w:val="right"/>
      </w:pPr>
      <w:r>
        <w:rPr>
          <w:rFonts w:ascii="Times New Roman" w:eastAsia="Times New Roman" w:hAnsi="Times New Roman" w:cs="Times New Roman"/>
          <w:b/>
          <w:sz w:val="72"/>
        </w:rPr>
        <w:t>APPENDIX A</w:t>
      </w:r>
      <w:r>
        <w:rPr>
          <w:rFonts w:ascii="Times New Roman" w:eastAsia="Times New Roman" w:hAnsi="Times New Roman" w:cs="Times New Roman"/>
          <w:b/>
          <w:color w:val="FFFFFF"/>
          <w:sz w:val="72"/>
        </w:rPr>
        <w:t xml:space="preserve">. </w:t>
      </w:r>
      <w:r>
        <w:rPr>
          <w:rFonts w:ascii="Times New Roman" w:eastAsia="Times New Roman" w:hAnsi="Times New Roman" w:cs="Times New Roman"/>
          <w:b/>
          <w:sz w:val="72"/>
        </w:rPr>
        <w:t xml:space="preserve">  </w:t>
      </w:r>
    </w:p>
    <w:p w:rsidR="004A19F8" w:rsidRDefault="004A19F8" w:rsidP="004A19F8">
      <w:pPr>
        <w:pStyle w:val="Heading4"/>
        <w:spacing w:after="0"/>
        <w:ind w:left="2759" w:right="520"/>
      </w:pPr>
      <w:bookmarkStart w:id="34" w:name="_Toc222654"/>
      <w:r>
        <w:t>RELEVANT SOURCE CODE</w:t>
      </w:r>
      <w:bookmarkEnd w:id="34"/>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59"/>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0"/>
        <w:ind w:left="4"/>
      </w:pPr>
      <w:r>
        <w:t xml:space="preserve"> </w:t>
      </w:r>
    </w:p>
    <w:p w:rsidR="004A19F8" w:rsidRDefault="004A19F8" w:rsidP="004A19F8">
      <w:pPr>
        <w:ind w:left="-1" w:right="55"/>
      </w:pPr>
      <w:r>
        <w:t xml:space="preserve">Front-end Source Code </w:t>
      </w:r>
    </w:p>
    <w:p w:rsidR="004A19F8" w:rsidRDefault="004A19F8" w:rsidP="004A19F8">
      <w:pPr>
        <w:ind w:left="-1" w:right="55"/>
      </w:pPr>
      <w:r>
        <w:t xml:space="preserve">&lt;template&gt; </w:t>
      </w:r>
    </w:p>
    <w:p w:rsidR="004A19F8" w:rsidRDefault="004A19F8" w:rsidP="004A19F8">
      <w:pPr>
        <w:ind w:left="-1" w:right="55"/>
      </w:pPr>
      <w:r>
        <w:t xml:space="preserve">    &lt;v-app &gt; </w:t>
      </w:r>
    </w:p>
    <w:p w:rsidR="004A19F8" w:rsidRDefault="004A19F8" w:rsidP="004A19F8">
      <w:pPr>
        <w:ind w:left="-1" w:right="55"/>
      </w:pPr>
      <w:r>
        <w:t xml:space="preserve">        &lt;sidebar  :UserDetails="get_CurrentUser" :role='get_UserRole' :drawer="drawer"&gt;&lt;/sidebar&gt; </w:t>
      </w:r>
    </w:p>
    <w:p w:rsidR="004A19F8" w:rsidRDefault="004A19F8" w:rsidP="004A19F8">
      <w:pPr>
        <w:ind w:left="-1" w:right="55"/>
      </w:pPr>
      <w:r>
        <w:t xml:space="preserve">        &lt;v-main&gt; </w:t>
      </w:r>
    </w:p>
    <w:p w:rsidR="004A19F8" w:rsidRDefault="004A19F8" w:rsidP="004A19F8">
      <w:pPr>
        <w:ind w:left="-1" w:right="55"/>
      </w:pPr>
      <w:r>
        <w:t xml:space="preserve">            &lt;v-container fluid width="100%"&gt; </w:t>
      </w:r>
    </w:p>
    <w:p w:rsidR="004A19F8" w:rsidRDefault="004A19F8" w:rsidP="004A19F8">
      <w:pPr>
        <w:ind w:left="-1" w:right="55"/>
      </w:pPr>
      <w:r>
        <w:t xml:space="preserve">                &lt;router-view :UserDetails='get_CurrentUser' :role='get_UserRole'&gt;&lt;/routerview&gt; </w:t>
      </w:r>
    </w:p>
    <w:p w:rsidR="004A19F8" w:rsidRDefault="004A19F8" w:rsidP="004A19F8">
      <w:pPr>
        <w:ind w:left="-1" w:right="55"/>
      </w:pPr>
      <w:r>
        <w:lastRenderedPageBreak/>
        <w:t xml:space="preserve">            &lt;/v-container&gt;          </w:t>
      </w:r>
    </w:p>
    <w:p w:rsidR="004A19F8" w:rsidRDefault="004A19F8" w:rsidP="004A19F8">
      <w:pPr>
        <w:ind w:left="-1" w:right="55"/>
      </w:pPr>
      <w:r>
        <w:t xml:space="preserve">        &lt;/v-main&gt; </w:t>
      </w:r>
    </w:p>
    <w:p w:rsidR="004A19F8" w:rsidRDefault="004A19F8" w:rsidP="004A19F8">
      <w:pPr>
        <w:ind w:left="-1" w:right="55"/>
      </w:pPr>
      <w:r>
        <w:t xml:space="preserve">    &lt;/v-app&gt; </w:t>
      </w:r>
    </w:p>
    <w:p w:rsidR="004A19F8" w:rsidRDefault="004A19F8" w:rsidP="004A19F8">
      <w:pPr>
        <w:ind w:left="-1" w:right="55"/>
      </w:pPr>
      <w:r>
        <w:t xml:space="preserve">&lt;/template&gt; </w:t>
      </w:r>
    </w:p>
    <w:p w:rsidR="004A19F8" w:rsidRDefault="004A19F8" w:rsidP="004A19F8">
      <w:pPr>
        <w:ind w:left="-1" w:right="55"/>
      </w:pPr>
      <w:r>
        <w:t xml:space="preserve">&lt;style lang="scss" scoped&gt; </w:t>
      </w:r>
    </w:p>
    <w:p w:rsidR="004A19F8" w:rsidRDefault="004A19F8" w:rsidP="004A19F8">
      <w:pPr>
        <w:spacing w:after="0" w:line="376" w:lineRule="auto"/>
        <w:ind w:left="-1" w:right="6765"/>
      </w:pPr>
      <w:r>
        <w:t xml:space="preserve">    .md-app {         height: 100vh; </w:t>
      </w:r>
    </w:p>
    <w:p w:rsidR="004A19F8" w:rsidRDefault="004A19F8" w:rsidP="004A19F8">
      <w:pPr>
        <w:ind w:left="-1" w:right="55"/>
      </w:pPr>
      <w:r>
        <w:t xml:space="preserve">    } </w:t>
      </w:r>
    </w:p>
    <w:p w:rsidR="004A19F8" w:rsidRDefault="004A19F8" w:rsidP="004A19F8">
      <w:pPr>
        <w:ind w:left="-1" w:right="55"/>
      </w:pPr>
      <w:r>
        <w:t xml:space="preserve">&lt;/style&gt; </w:t>
      </w:r>
    </w:p>
    <w:p w:rsidR="004A19F8" w:rsidRDefault="004A19F8" w:rsidP="004A19F8">
      <w:pPr>
        <w:spacing w:after="136"/>
        <w:ind w:left="4"/>
      </w:pPr>
      <w:r>
        <w:t xml:space="preserve"> </w:t>
      </w:r>
    </w:p>
    <w:p w:rsidR="004A19F8" w:rsidRDefault="004A19F8" w:rsidP="004A19F8">
      <w:pPr>
        <w:spacing w:after="3" w:line="385" w:lineRule="auto"/>
        <w:ind w:left="-1" w:right="2296"/>
      </w:pPr>
      <w:r>
        <w:t xml:space="preserve">&lt;script&gt;     import topHeader from "./layout/header";     import sidebar from "./layout/sidebar";     import evaluation from "./evaluation_modal/evaluation_dialog";     import {         mapGetters,         mapActions     } from "vuex";     export default {         data: () =&gt; ({             UserDetails: [], </w:t>
      </w:r>
    </w:p>
    <w:p w:rsidR="004A19F8" w:rsidRDefault="004A19F8" w:rsidP="004A19F8">
      <w:pPr>
        <w:spacing w:after="0" w:line="376" w:lineRule="auto"/>
        <w:ind w:left="-1" w:right="5401"/>
      </w:pPr>
      <w:r>
        <w:t xml:space="preserve">            drawer: null,             menuVisible: false, </w:t>
      </w:r>
    </w:p>
    <w:p w:rsidR="004A19F8" w:rsidRDefault="004A19F8" w:rsidP="004A19F8">
      <w:pPr>
        <w:spacing w:after="0" w:line="377" w:lineRule="auto"/>
        <w:ind w:left="-1" w:right="5705"/>
      </w:pPr>
      <w:r>
        <w:t xml:space="preserve">            role: '',             ipAdd: null,             evaluation_dialog: true, </w:t>
      </w:r>
    </w:p>
    <w:p w:rsidR="004A19F8" w:rsidRDefault="004A19F8" w:rsidP="004A19F8">
      <w:pPr>
        <w:ind w:left="-1" w:right="55"/>
      </w:pPr>
      <w:r>
        <w:t xml:space="preserve">        }), </w:t>
      </w:r>
    </w:p>
    <w:p w:rsidR="004A19F8" w:rsidRDefault="004A19F8" w:rsidP="004A19F8">
      <w:pPr>
        <w:spacing w:after="3" w:line="385" w:lineRule="auto"/>
        <w:ind w:left="-1" w:right="6164"/>
      </w:pPr>
      <w:r>
        <w:t xml:space="preserve">        components: {             topHeader,             sidebar,             evaluation </w:t>
      </w:r>
    </w:p>
    <w:p w:rsidR="004A19F8" w:rsidRDefault="004A19F8" w:rsidP="004A19F8">
      <w:pPr>
        <w:ind w:left="-1" w:right="55"/>
      </w:pPr>
      <w:r>
        <w:t xml:space="preserve">        }, </w:t>
      </w:r>
    </w:p>
    <w:p w:rsidR="004A19F8" w:rsidRDefault="004A19F8" w:rsidP="004A19F8">
      <w:pPr>
        <w:spacing w:after="80" w:line="307" w:lineRule="auto"/>
        <w:ind w:left="-1" w:right="3356"/>
      </w:pPr>
      <w:r>
        <w:t xml:space="preserve">        computed: mapGetters(["get_UserRole", "get_CurrentUser","get_evaluation_dialog"]),         methods: { </w:t>
      </w:r>
    </w:p>
    <w:p w:rsidR="004A19F8" w:rsidRDefault="004A19F8" w:rsidP="004A19F8">
      <w:pPr>
        <w:spacing w:after="3" w:line="385" w:lineRule="auto"/>
        <w:ind w:left="-1" w:right="1894"/>
      </w:pPr>
      <w:r>
        <w:t xml:space="preserve">            ...mapActions(['setUserRole','setAsOffline']),             getUserDetails(){                 axios.get('/api/profile/details').then((res) =&gt; {                     this.role = res.data.role;                     localStorage.setItem(btoa('user_role'), btoa(res.data.role));                     this.UserDetails = res.data; </w:t>
      </w:r>
    </w:p>
    <w:p w:rsidR="004A19F8" w:rsidRDefault="004A19F8" w:rsidP="004A19F8">
      <w:pPr>
        <w:ind w:left="-1" w:right="55"/>
      </w:pPr>
      <w:r>
        <w:lastRenderedPageBreak/>
        <w:t xml:space="preserve">                }).catch((error) =&gt; { </w:t>
      </w:r>
    </w:p>
    <w:p w:rsidR="004A19F8" w:rsidRDefault="004A19F8" w:rsidP="004A19F8">
      <w:pPr>
        <w:ind w:left="-1" w:right="55"/>
      </w:pPr>
      <w:r>
        <w:t xml:space="preserve">                }); </w:t>
      </w:r>
    </w:p>
    <w:p w:rsidR="004A19F8" w:rsidRDefault="004A19F8" w:rsidP="004A19F8">
      <w:pPr>
        <w:spacing w:after="3" w:line="385" w:lineRule="auto"/>
        <w:ind w:left="-1" w:right="5886"/>
      </w:pPr>
      <w:r>
        <w:t xml:space="preserve">            },              isOffline(event) {                 this.setAsOffline();                 location.reload(); </w:t>
      </w:r>
    </w:p>
    <w:p w:rsidR="004A19F8" w:rsidRDefault="004A19F8" w:rsidP="004A19F8">
      <w:pPr>
        <w:ind w:left="-1" w:right="55"/>
      </w:pPr>
      <w:r>
        <w:t xml:space="preserve">            }, </w:t>
      </w:r>
    </w:p>
    <w:p w:rsidR="004A19F8" w:rsidRDefault="004A19F8" w:rsidP="004A19F8">
      <w:pPr>
        <w:spacing w:after="0" w:line="377" w:lineRule="auto"/>
        <w:ind w:left="-1" w:right="1569"/>
      </w:pPr>
      <w:r>
        <w:t xml:space="preserve">            setEvaluationDialog(){                 this.$store.dispatch('setEvaulationDialog');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0" w:line="376" w:lineRule="auto"/>
        <w:ind w:left="-1" w:right="2762"/>
      </w:pPr>
      <w:r>
        <w:t xml:space="preserve">        beforeDestroy(){             window.removeEventListener('offline', this.isOffline)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&lt;/script&gt; </w:t>
      </w:r>
    </w:p>
    <w:p w:rsidR="004A19F8" w:rsidRDefault="004A19F8" w:rsidP="004A19F8">
      <w:pPr>
        <w:spacing w:after="136"/>
        <w:ind w:left="4"/>
      </w:pPr>
      <w:r>
        <w:t xml:space="preserve"> </w:t>
      </w:r>
    </w:p>
    <w:p w:rsidR="004A19F8" w:rsidRDefault="004A19F8" w:rsidP="004A19F8">
      <w:pPr>
        <w:ind w:left="-1" w:right="55"/>
      </w:pPr>
      <w:r>
        <w:t xml:space="preserve">&lt;template&gt; </w:t>
      </w:r>
    </w:p>
    <w:p w:rsidR="004A19F8" w:rsidRDefault="004A19F8" w:rsidP="004A19F8">
      <w:pPr>
        <w:ind w:left="-1" w:right="55"/>
      </w:pPr>
      <w:r>
        <w:t xml:space="preserve">    &lt;div&gt; </w:t>
      </w:r>
    </w:p>
    <w:p w:rsidR="004A19F8" w:rsidRDefault="004A19F8" w:rsidP="004A19F8">
      <w:pPr>
        <w:ind w:left="-1" w:right="55"/>
      </w:pPr>
      <w:r>
        <w:t xml:space="preserve">        &lt;teacherCoursePage v-if="role == 'Teacher'" /&gt; </w:t>
      </w:r>
    </w:p>
    <w:p w:rsidR="004A19F8" w:rsidRDefault="004A19F8" w:rsidP="004A19F8">
      <w:pPr>
        <w:ind w:left="-1" w:right="55"/>
      </w:pPr>
      <w:r>
        <w:t xml:space="preserve">        &lt;studentClassPage v-if="role == 'Student'" /&gt; </w:t>
      </w:r>
    </w:p>
    <w:p w:rsidR="004A19F8" w:rsidRDefault="004A19F8" w:rsidP="004A19F8">
      <w:pPr>
        <w:ind w:left="-1" w:right="55"/>
      </w:pPr>
      <w:r>
        <w:t xml:space="preserve">    &lt;/div&gt; </w:t>
      </w:r>
    </w:p>
    <w:p w:rsidR="004A19F8" w:rsidRDefault="004A19F8" w:rsidP="004A19F8">
      <w:pPr>
        <w:ind w:left="-1" w:right="55"/>
      </w:pPr>
      <w:r>
        <w:t xml:space="preserve">&lt;/template&gt; </w:t>
      </w:r>
    </w:p>
    <w:p w:rsidR="004A19F8" w:rsidRDefault="004A19F8" w:rsidP="004A19F8">
      <w:pPr>
        <w:spacing w:after="136"/>
        <w:ind w:left="4"/>
      </w:pPr>
      <w:r>
        <w:t xml:space="preserve"> </w:t>
      </w:r>
    </w:p>
    <w:p w:rsidR="004A19F8" w:rsidRDefault="004A19F8" w:rsidP="004A19F8">
      <w:pPr>
        <w:spacing w:after="0" w:line="376" w:lineRule="auto"/>
        <w:ind w:left="-1" w:right="1238"/>
      </w:pPr>
      <w:r>
        <w:t xml:space="preserve">&lt;script&gt;     const teacherCoursePage = () =&gt; import("./class-type/teacher-coursePage")     const studentClassPage = () =&gt; import("./class-type/student-classPage")     export default {         title: 'Courses',         props: ['role'],         components: {             teacherCoursePage,             studentClassPage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&lt;/script&gt; </w:t>
      </w:r>
    </w:p>
    <w:p w:rsidR="004A19F8" w:rsidRDefault="004A19F8" w:rsidP="004A19F8">
      <w:pPr>
        <w:spacing w:after="136"/>
        <w:ind w:left="4"/>
      </w:pPr>
      <w:r>
        <w:lastRenderedPageBreak/>
        <w:t xml:space="preserve"> </w:t>
      </w:r>
    </w:p>
    <w:p w:rsidR="004A19F8" w:rsidRDefault="004A19F8" w:rsidP="004A19F8">
      <w:pPr>
        <w:ind w:left="-1" w:right="55"/>
      </w:pPr>
      <w:r>
        <w:t xml:space="preserve">&lt;template&gt; </w:t>
      </w:r>
    </w:p>
    <w:p w:rsidR="004A19F8" w:rsidRDefault="004A19F8" w:rsidP="004A19F8">
      <w:pPr>
        <w:ind w:left="-1" w:right="55"/>
      </w:pPr>
      <w:r>
        <w:t xml:space="preserve">    &lt;div&gt; </w:t>
      </w:r>
    </w:p>
    <w:p w:rsidR="004A19F8" w:rsidRDefault="004A19F8" w:rsidP="004A19F8">
      <w:pPr>
        <w:ind w:left="-1" w:right="55"/>
      </w:pPr>
      <w:r>
        <w:t xml:space="preserve">        &lt;v-overlay :value="isLeaving"&gt; </w:t>
      </w:r>
    </w:p>
    <w:p w:rsidR="004A19F8" w:rsidRDefault="004A19F8" w:rsidP="004A19F8">
      <w:pPr>
        <w:ind w:left="-1" w:right="55"/>
      </w:pPr>
      <w:r>
        <w:t xml:space="preserve">            &lt;v-progress-circular indeterminate size="64"&gt;&lt;/v-progress-circular&gt; </w:t>
      </w:r>
    </w:p>
    <w:p w:rsidR="004A19F8" w:rsidRDefault="004A19F8" w:rsidP="004A19F8">
      <w:pPr>
        <w:spacing w:after="136"/>
        <w:ind w:left="4"/>
      </w:pPr>
      <w:r>
        <w:t xml:space="preserve"> </w:t>
      </w:r>
    </w:p>
    <w:p w:rsidR="004A19F8" w:rsidRDefault="004A19F8" w:rsidP="004A19F8">
      <w:pPr>
        <w:ind w:left="-1" w:right="55"/>
      </w:pPr>
      <w:r>
        <w:t xml:space="preserve">        &lt;/v-overlay&gt; </w:t>
      </w:r>
    </w:p>
    <w:p w:rsidR="004A19F8" w:rsidRDefault="004A19F8" w:rsidP="004A19F8">
      <w:pPr>
        <w:ind w:left="-1" w:right="55"/>
      </w:pPr>
      <w:r>
        <w:t xml:space="preserve">        &lt;v-dialog v-model="Archivedialog" persistent max-width="400"&gt; </w:t>
      </w:r>
    </w:p>
    <w:p w:rsidR="004A19F8" w:rsidRDefault="004A19F8" w:rsidP="004A19F8">
      <w:pPr>
        <w:spacing w:after="10"/>
        <w:ind w:left="-1" w:right="55"/>
      </w:pPr>
      <w:r>
        <w:t xml:space="preserve">            &lt;confirmArchiveCourse v-on:toggleCancelDialog="Archivedialog = </w:t>
      </w:r>
    </w:p>
    <w:p w:rsidR="004A19F8" w:rsidRDefault="004A19F8" w:rsidP="004A19F8">
      <w:pPr>
        <w:spacing w:after="80" w:line="307" w:lineRule="auto"/>
        <w:ind w:left="-1" w:right="376"/>
      </w:pPr>
      <w:r>
        <w:t xml:space="preserve">!Archivedialog"                 v-on:toggleconfirm="archiveCourse()" :ArchiveDetails="ArchiveDetails" vif="Archivedialog"&gt; </w:t>
      </w:r>
    </w:p>
    <w:p w:rsidR="004A19F8" w:rsidRDefault="004A19F8" w:rsidP="004A19F8">
      <w:pPr>
        <w:ind w:left="-1" w:right="55"/>
      </w:pPr>
      <w:r>
        <w:t xml:space="preserve">            &lt;/confirmArchiveCourse&gt; </w:t>
      </w:r>
    </w:p>
    <w:p w:rsidR="004A19F8" w:rsidRDefault="004A19F8" w:rsidP="004A19F8">
      <w:pPr>
        <w:ind w:left="-1" w:right="55"/>
      </w:pPr>
      <w:r>
        <w:t xml:space="preserve">        &lt;/v-dialog&gt; </w:t>
      </w:r>
    </w:p>
    <w:p w:rsidR="004A19F8" w:rsidRDefault="004A19F8" w:rsidP="004A19F8">
      <w:pPr>
        <w:spacing w:after="136"/>
        <w:ind w:left="4"/>
      </w:pPr>
      <w:r>
        <w:t xml:space="preserve"> </w:t>
      </w:r>
    </w:p>
    <w:p w:rsidR="004A19F8" w:rsidRDefault="004A19F8" w:rsidP="004A19F8">
      <w:pPr>
        <w:ind w:left="-1" w:right="55"/>
      </w:pPr>
      <w:r>
        <w:t xml:space="preserve">        &lt;v-dialog v-model="deleteDiaglog" persistent max-width="400"&gt; </w:t>
      </w:r>
    </w:p>
    <w:p w:rsidR="004A19F8" w:rsidRDefault="004A19F8" w:rsidP="004A19F8">
      <w:pPr>
        <w:spacing w:after="10"/>
        <w:ind w:left="-1" w:right="55"/>
      </w:pPr>
      <w:r>
        <w:t xml:space="preserve">            &lt;confirmDeleteCourse v-on:toggleCancelDialog="deleteDiaglog = </w:t>
      </w:r>
    </w:p>
    <w:p w:rsidR="004A19F8" w:rsidRDefault="004A19F8" w:rsidP="004A19F8">
      <w:pPr>
        <w:spacing w:after="80" w:line="308" w:lineRule="auto"/>
        <w:ind w:left="-1" w:right="508"/>
      </w:pPr>
      <w:r>
        <w:t xml:space="preserve">!deleteDiaglog"                 v-on:toggleconfirm="deleteCourse()" :ArchiveDetails="ArchiveDetails" vif="deleteDiaglog"&gt; </w:t>
      </w:r>
    </w:p>
    <w:p w:rsidR="004A19F8" w:rsidRDefault="004A19F8" w:rsidP="004A19F8">
      <w:pPr>
        <w:ind w:left="-1" w:right="55"/>
      </w:pPr>
      <w:r>
        <w:t xml:space="preserve">            &lt;/confirmDeleteCourse&gt; </w:t>
      </w:r>
    </w:p>
    <w:p w:rsidR="004A19F8" w:rsidRDefault="004A19F8" w:rsidP="004A19F8">
      <w:pPr>
        <w:ind w:left="-1" w:right="55"/>
      </w:pPr>
      <w:r>
        <w:t xml:space="preserve">        &lt;/v-dialog&gt;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ind w:left="-1" w:right="55"/>
      </w:pPr>
      <w:r>
        <w:t xml:space="preserve">        &lt;v-row align="center" justify="center" class="pt-10" v-if="coursesLength == 0"&gt; </w:t>
      </w:r>
    </w:p>
    <w:p w:rsidR="004A19F8" w:rsidRDefault="004A19F8" w:rsidP="004A19F8">
      <w:pPr>
        <w:ind w:left="-1" w:right="55"/>
      </w:pPr>
      <w:r>
        <w:t xml:space="preserve">            &lt;v-col cols="12" sm="8" md="4" class="text-center"&gt; </w:t>
      </w:r>
    </w:p>
    <w:p w:rsidR="004A19F8" w:rsidRDefault="004A19F8" w:rsidP="004A19F8">
      <w:pPr>
        <w:spacing w:after="0" w:line="377" w:lineRule="auto"/>
        <w:ind w:left="-1" w:right="1872"/>
      </w:pPr>
      <w:r>
        <w:t xml:space="preserve">                &lt;v-icon style="font-size:14rem"&gt;                     mdi-book-variant-multiple </w:t>
      </w:r>
    </w:p>
    <w:p w:rsidR="004A19F8" w:rsidRDefault="004A19F8" w:rsidP="004A19F8">
      <w:pPr>
        <w:ind w:left="-1" w:right="55"/>
      </w:pPr>
      <w:r>
        <w:t xml:space="preserve">                &lt;/v-icon&gt; </w:t>
      </w:r>
    </w:p>
    <w:p w:rsidR="004A19F8" w:rsidRDefault="004A19F8" w:rsidP="004A19F8">
      <w:pPr>
        <w:spacing w:after="136"/>
        <w:ind w:left="4"/>
      </w:pPr>
      <w:r>
        <w:t xml:space="preserve"> </w:t>
      </w:r>
    </w:p>
    <w:p w:rsidR="004A19F8" w:rsidRDefault="004A19F8" w:rsidP="004A19F8">
      <w:pPr>
        <w:ind w:left="-1" w:right="55"/>
      </w:pPr>
      <w:r>
        <w:t xml:space="preserve">                &lt;h1&gt; Create your first Course &lt;/h1&gt; </w:t>
      </w:r>
    </w:p>
    <w:p w:rsidR="004A19F8" w:rsidRDefault="004A19F8" w:rsidP="004A19F8">
      <w:pPr>
        <w:ind w:left="-1" w:right="55"/>
      </w:pPr>
      <w:r>
        <w:lastRenderedPageBreak/>
        <w:t xml:space="preserve">                &lt;p&gt; Creating Course, you'll be able to Create Classes, manage Learning Materials, Create Quiz and </w:t>
      </w:r>
    </w:p>
    <w:p w:rsidR="004A19F8" w:rsidRDefault="004A19F8" w:rsidP="004A19F8">
      <w:pPr>
        <w:ind w:left="-1" w:right="55"/>
      </w:pPr>
      <w:r>
        <w:t xml:space="preserve">                    Assignment and etc. &lt;/p&gt; </w:t>
      </w:r>
    </w:p>
    <w:p w:rsidR="004A19F8" w:rsidRDefault="004A19F8" w:rsidP="004A19F8">
      <w:pPr>
        <w:ind w:left="-1" w:right="55"/>
      </w:pPr>
      <w:r>
        <w:t xml:space="preserve">                &lt;v-btn color="primary" @click="openAddmodal()"&gt; CREATE COURSE &lt;/vbtn&gt; </w:t>
      </w:r>
    </w:p>
    <w:p w:rsidR="004A19F8" w:rsidRDefault="004A19F8" w:rsidP="004A19F8">
      <w:pPr>
        <w:ind w:left="-1" w:right="55"/>
      </w:pPr>
      <w:r>
        <w:t xml:space="preserve">            &lt;/v-col&gt; </w:t>
      </w:r>
    </w:p>
    <w:p w:rsidR="004A19F8" w:rsidRDefault="004A19F8" w:rsidP="004A19F8">
      <w:pPr>
        <w:ind w:left="-1" w:right="55"/>
      </w:pPr>
      <w:r>
        <w:t xml:space="preserve">        &lt;/v-row&gt; </w:t>
      </w:r>
    </w:p>
    <w:p w:rsidR="004A19F8" w:rsidRDefault="004A19F8" w:rsidP="004A19F8">
      <w:pPr>
        <w:spacing w:after="136"/>
        <w:ind w:left="4"/>
      </w:pPr>
      <w:r>
        <w:t xml:space="preserve"> </w:t>
      </w:r>
    </w:p>
    <w:p w:rsidR="004A19F8" w:rsidRDefault="004A19F8" w:rsidP="004A19F8">
      <w:pPr>
        <w:ind w:left="-1" w:right="55"/>
      </w:pPr>
      <w:r>
        <w:t xml:space="preserve">        &lt;v-dialog persistent v-model="dialog" width="400px"&gt; </w:t>
      </w:r>
    </w:p>
    <w:p w:rsidR="004A19F8" w:rsidRDefault="004A19F8" w:rsidP="004A19F8">
      <w:pPr>
        <w:ind w:left="-1" w:right="55"/>
      </w:pPr>
      <w:r>
        <w:t xml:space="preserve">            &lt;v-card&gt; </w:t>
      </w:r>
    </w:p>
    <w:p w:rsidR="004A19F8" w:rsidRDefault="004A19F8" w:rsidP="004A19F8">
      <w:pPr>
        <w:ind w:left="-1" w:right="55"/>
      </w:pPr>
      <w:r>
        <w:t xml:space="preserve">                &lt;v-form @submit.prevent="validate()" ref="form" v-model="valid" lazyvalidation&gt;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ind w:left="-1" w:right="55"/>
      </w:pPr>
      <w:r>
        <w:t xml:space="preserve">                &lt;vue-element-loading :active="isloading" spinner="bar-fade-scale" /&gt; </w:t>
      </w:r>
    </w:p>
    <w:p w:rsidR="004A19F8" w:rsidRDefault="004A19F8" w:rsidP="004A19F8">
      <w:pPr>
        <w:ind w:left="-1" w:right="55"/>
      </w:pPr>
      <w:r>
        <w:t xml:space="preserve">                &lt;v-card-title&gt; </w:t>
      </w:r>
    </w:p>
    <w:p w:rsidR="004A19F8" w:rsidRDefault="004A19F8" w:rsidP="004A19F8">
      <w:pPr>
        <w:ind w:left="-1" w:right="55"/>
      </w:pPr>
      <w:r>
        <w:t xml:space="preserve">                     Create Course </w:t>
      </w:r>
    </w:p>
    <w:p w:rsidR="004A19F8" w:rsidRDefault="004A19F8" w:rsidP="004A19F8">
      <w:pPr>
        <w:ind w:left="-1" w:right="55"/>
      </w:pPr>
      <w:r>
        <w:t xml:space="preserve">                &lt;/v-card-title&gt; </w:t>
      </w:r>
    </w:p>
    <w:p w:rsidR="004A19F8" w:rsidRDefault="004A19F8" w:rsidP="004A19F8">
      <w:pPr>
        <w:ind w:left="-1" w:right="55"/>
      </w:pPr>
      <w:r>
        <w:t xml:space="preserve">                &lt;v-container&gt; </w:t>
      </w:r>
    </w:p>
    <w:p w:rsidR="004A19F8" w:rsidRDefault="004A19F8" w:rsidP="004A19F8">
      <w:pPr>
        <w:ind w:left="-1" w:right="55"/>
      </w:pPr>
      <w:r>
        <w:t xml:space="preserve">                    &lt;v-row class="mx-2"&gt; </w:t>
      </w:r>
    </w:p>
    <w:p w:rsidR="004A19F8" w:rsidRDefault="004A19F8" w:rsidP="004A19F8">
      <w:pPr>
        <w:ind w:left="-1" w:right="55"/>
      </w:pPr>
      <w:r>
        <w:t xml:space="preserve">                        &lt;v-col cols="12" class="pa-0 ma-0"&gt; </w:t>
      </w:r>
    </w:p>
    <w:p w:rsidR="004A19F8" w:rsidRDefault="004A19F8" w:rsidP="004A19F8">
      <w:pPr>
        <w:ind w:left="-1" w:right="55"/>
      </w:pPr>
      <w:r>
        <w:t xml:space="preserve">                            &lt;v-text-field :rules="Coderules" v-model="form.course_code" filled color="primary" label="Course Code"&gt; </w:t>
      </w:r>
    </w:p>
    <w:p w:rsidR="004A19F8" w:rsidRDefault="004A19F8" w:rsidP="004A19F8">
      <w:pPr>
        <w:ind w:left="-1" w:right="55"/>
      </w:pPr>
      <w:r>
        <w:t xml:space="preserve">                            &lt;/v-text-field&gt; </w:t>
      </w:r>
    </w:p>
    <w:p w:rsidR="004A19F8" w:rsidRDefault="004A19F8" w:rsidP="004A19F8">
      <w:pPr>
        <w:ind w:left="-1" w:right="55"/>
      </w:pPr>
      <w:r>
        <w:t xml:space="preserve">                        &lt;/v-col&gt; </w:t>
      </w:r>
    </w:p>
    <w:p w:rsidR="004A19F8" w:rsidRDefault="004A19F8" w:rsidP="004A19F8">
      <w:pPr>
        <w:spacing w:after="136"/>
        <w:ind w:left="4"/>
      </w:pPr>
      <w:r>
        <w:t xml:space="preserve"> </w:t>
      </w:r>
    </w:p>
    <w:p w:rsidR="004A19F8" w:rsidRDefault="004A19F8" w:rsidP="004A19F8">
      <w:pPr>
        <w:ind w:left="-1" w:right="55"/>
      </w:pPr>
      <w:r>
        <w:t xml:space="preserve">                        &lt;v-col cols="12" class="pa-0 ma-0"&gt; </w:t>
      </w:r>
    </w:p>
    <w:p w:rsidR="004A19F8" w:rsidRDefault="004A19F8" w:rsidP="004A19F8">
      <w:pPr>
        <w:ind w:left="-1" w:right="55"/>
      </w:pPr>
      <w:r>
        <w:t xml:space="preserve">                            &lt;v-text-field  :rules="Namerules" v-model="form.course_name" filled color="primary" label="Course Name"&gt; </w:t>
      </w:r>
    </w:p>
    <w:p w:rsidR="004A19F8" w:rsidRDefault="004A19F8" w:rsidP="004A19F8">
      <w:pPr>
        <w:ind w:left="-1" w:right="55"/>
      </w:pPr>
      <w:r>
        <w:t xml:space="preserve">                            &lt;/v-text-field&gt; </w:t>
      </w:r>
    </w:p>
    <w:p w:rsidR="004A19F8" w:rsidRDefault="004A19F8" w:rsidP="004A19F8">
      <w:pPr>
        <w:ind w:left="-1" w:right="55"/>
      </w:pPr>
      <w:r>
        <w:t xml:space="preserve">                        &lt;/v-col&gt; </w:t>
      </w:r>
    </w:p>
    <w:p w:rsidR="004A19F8" w:rsidRDefault="004A19F8" w:rsidP="004A19F8">
      <w:pPr>
        <w:ind w:left="-1" w:right="55"/>
      </w:pPr>
      <w:r>
        <w:t xml:space="preserve">                    &lt;/v-row&gt; </w:t>
      </w:r>
    </w:p>
    <w:p w:rsidR="004A19F8" w:rsidRDefault="004A19F8" w:rsidP="004A19F8">
      <w:pPr>
        <w:ind w:left="-1" w:right="55"/>
      </w:pPr>
      <w:r>
        <w:lastRenderedPageBreak/>
        <w:t xml:space="preserve">                &lt;/v-container&gt; </w:t>
      </w:r>
    </w:p>
    <w:p w:rsidR="004A19F8" w:rsidRDefault="004A19F8" w:rsidP="004A19F8">
      <w:pPr>
        <w:ind w:left="-1" w:right="55"/>
      </w:pPr>
      <w:r>
        <w:t xml:space="preserve">                &lt;v-card-actions&gt; </w:t>
      </w:r>
    </w:p>
    <w:p w:rsidR="004A19F8" w:rsidRDefault="004A19F8" w:rsidP="004A19F8">
      <w:pPr>
        <w:ind w:left="-1" w:right="55"/>
      </w:pPr>
      <w:r>
        <w:t xml:space="preserve">                    &lt;v-spacer&gt;&lt;/v-spacer&gt; </w:t>
      </w:r>
    </w:p>
    <w:p w:rsidR="004A19F8" w:rsidRDefault="004A19F8" w:rsidP="004A19F8">
      <w:pPr>
        <w:ind w:left="-1" w:right="55"/>
      </w:pPr>
      <w:r>
        <w:t xml:space="preserve">                    &lt;v-btn text color="secondary" @click="dialog = false,$refs.form.resetValidation()"&gt;Cancel&lt;/v-btn&gt; </w:t>
      </w:r>
    </w:p>
    <w:p w:rsidR="004A19F8" w:rsidRDefault="004A19F8" w:rsidP="004A19F8">
      <w:pPr>
        <w:ind w:left="-1" w:right="55"/>
      </w:pPr>
      <w:r>
        <w:t xml:space="preserve">                    &lt;v-btn text :disabled="isloading" color="primary" type="submit"&gt; </w:t>
      </w:r>
    </w:p>
    <w:p w:rsidR="004A19F8" w:rsidRDefault="004A19F8" w:rsidP="004A19F8">
      <w:pPr>
        <w:ind w:left="-1" w:right="55"/>
      </w:pPr>
      <w:r>
        <w:t xml:space="preserve">                        {{isloading ? 'Saving...' : 'Save'}}&lt;/v-btn&gt; </w:t>
      </w:r>
    </w:p>
    <w:p w:rsidR="004A19F8" w:rsidRDefault="004A19F8" w:rsidP="004A19F8">
      <w:pPr>
        <w:ind w:left="-1" w:right="55"/>
      </w:pPr>
      <w:r>
        <w:t xml:space="preserve">                &lt;/v-card-actions&gt; </w:t>
      </w:r>
    </w:p>
    <w:p w:rsidR="004A19F8" w:rsidRDefault="004A19F8" w:rsidP="004A19F8">
      <w:pPr>
        <w:ind w:left="-1" w:right="55"/>
      </w:pPr>
      <w:r>
        <w:t xml:space="preserve">                &lt;/v-form&gt; </w:t>
      </w:r>
    </w:p>
    <w:p w:rsidR="004A19F8" w:rsidRDefault="004A19F8" w:rsidP="004A19F8">
      <w:pPr>
        <w:ind w:left="-1" w:right="55"/>
      </w:pPr>
      <w:r>
        <w:t xml:space="preserve">            &lt;/v-card&gt; </w:t>
      </w:r>
    </w:p>
    <w:p w:rsidR="004A19F8" w:rsidRDefault="004A19F8" w:rsidP="004A19F8">
      <w:pPr>
        <w:ind w:left="-1" w:right="55"/>
      </w:pPr>
      <w:r>
        <w:t xml:space="preserve">        &lt;/v-dialog&gt; </w:t>
      </w:r>
    </w:p>
    <w:p w:rsidR="004A19F8" w:rsidRDefault="004A19F8" w:rsidP="004A19F8">
      <w:pPr>
        <w:spacing w:after="136"/>
        <w:ind w:left="4"/>
      </w:pPr>
      <w:r>
        <w:t xml:space="preserve"> </w:t>
      </w:r>
    </w:p>
    <w:p w:rsidR="004A19F8" w:rsidRDefault="004A19F8" w:rsidP="004A19F8">
      <w:pPr>
        <w:ind w:left="-1" w:right="55"/>
      </w:pPr>
      <w:r>
        <w:t xml:space="preserve">        &lt;div v-if="isGetting" &gt; </w:t>
      </w:r>
    </w:p>
    <w:p w:rsidR="004A19F8" w:rsidRDefault="004A19F8" w:rsidP="004A19F8">
      <w:pPr>
        <w:ind w:left="-1" w:right="55"/>
      </w:pPr>
      <w:r>
        <w:t xml:space="preserve">            &lt;v-row v-if="isGetting" &gt; </w:t>
      </w:r>
    </w:p>
    <w:p w:rsidR="004A19F8" w:rsidRDefault="004A19F8" w:rsidP="004A19F8">
      <w:pPr>
        <w:ind w:left="-1" w:right="55"/>
      </w:pPr>
      <w:r>
        <w:t xml:space="preserve">                &lt;v-col :height="$vuetify.breakpoint.lgAndUp ? 200 : 140" v-for="n in 4" :key="n" cols="12" xl="3" lg="3" md="6"&gt; </w:t>
      </w:r>
    </w:p>
    <w:p w:rsidR="004A19F8" w:rsidRDefault="004A19F8" w:rsidP="004A19F8">
      <w:pPr>
        <w:ind w:left="-1" w:right="55"/>
      </w:pPr>
      <w:r>
        <w:t xml:space="preserve">                    &lt;v-skeleton-loader  type="image, article"&gt;&lt;/v-skeleton-loader&gt; </w:t>
      </w:r>
    </w:p>
    <w:p w:rsidR="004A19F8" w:rsidRDefault="004A19F8" w:rsidP="004A19F8">
      <w:pPr>
        <w:ind w:left="-1" w:right="55"/>
      </w:pPr>
      <w:r>
        <w:t xml:space="preserve">                &lt;/v-col&gt; </w:t>
      </w:r>
    </w:p>
    <w:p w:rsidR="004A19F8" w:rsidRDefault="004A19F8" w:rsidP="004A19F8">
      <w:pPr>
        <w:ind w:left="-1" w:right="55"/>
      </w:pPr>
      <w:r>
        <w:t xml:space="preserve">            &lt;/v-row&gt; </w:t>
      </w:r>
    </w:p>
    <w:p w:rsidR="004A19F8" w:rsidRDefault="004A19F8" w:rsidP="004A19F8">
      <w:pPr>
        <w:ind w:left="-1" w:right="55"/>
      </w:pPr>
      <w:r>
        <w:t xml:space="preserve">        &lt;/div&gt; </w:t>
      </w:r>
    </w:p>
    <w:p w:rsidR="004A19F8" w:rsidRDefault="004A19F8" w:rsidP="004A19F8">
      <w:pPr>
        <w:ind w:left="-1" w:right="55"/>
      </w:pPr>
      <w:r>
        <w:t xml:space="preserve">        &lt;div v-if="coursesLength != 0 &amp;&amp; isGetting == false"&gt;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ind w:left="-1" w:right="55"/>
      </w:pPr>
      <w:r>
        <w:t xml:space="preserve">            &lt;v-tooltip top&gt; </w:t>
      </w:r>
    </w:p>
    <w:p w:rsidR="004A19F8" w:rsidRDefault="004A19F8" w:rsidP="004A19F8">
      <w:pPr>
        <w:ind w:left="-1" w:right="55"/>
      </w:pPr>
      <w:r>
        <w:t xml:space="preserve">                &lt;template v-slot:activator="{ on, attrs }"&gt; </w:t>
      </w:r>
    </w:p>
    <w:p w:rsidR="004A19F8" w:rsidRDefault="004A19F8" w:rsidP="004A19F8">
      <w:pPr>
        <w:ind w:left="-1" w:right="55"/>
      </w:pPr>
      <w:r>
        <w:t xml:space="preserve">                     &lt;v-btn v-bind="attrs" v-on="on" bottom color="primary" dark fab fixed right @click="openAddmodal()"&gt; </w:t>
      </w:r>
    </w:p>
    <w:p w:rsidR="004A19F8" w:rsidRDefault="004A19F8" w:rsidP="004A19F8">
      <w:pPr>
        <w:ind w:left="-1" w:right="55"/>
      </w:pPr>
      <w:r>
        <w:t xml:space="preserve">                        &lt;v-icon&gt;mdi-plus&lt;/v-icon&gt; </w:t>
      </w:r>
    </w:p>
    <w:p w:rsidR="004A19F8" w:rsidRDefault="004A19F8" w:rsidP="004A19F8">
      <w:pPr>
        <w:ind w:left="-1" w:right="55"/>
      </w:pPr>
      <w:r>
        <w:t xml:space="preserve">                    &lt;/v-btn&gt; </w:t>
      </w:r>
    </w:p>
    <w:p w:rsidR="004A19F8" w:rsidRDefault="004A19F8" w:rsidP="004A19F8">
      <w:pPr>
        <w:ind w:left="-1" w:right="55"/>
      </w:pPr>
      <w:r>
        <w:t xml:space="preserve">                &lt;/template&gt; </w:t>
      </w:r>
    </w:p>
    <w:p w:rsidR="004A19F8" w:rsidRDefault="004A19F8" w:rsidP="004A19F8">
      <w:pPr>
        <w:ind w:left="-1" w:right="55"/>
      </w:pPr>
      <w:r>
        <w:lastRenderedPageBreak/>
        <w:t xml:space="preserve">                &lt;span&gt;Add New Course&lt;/span&gt; </w:t>
      </w:r>
    </w:p>
    <w:p w:rsidR="004A19F8" w:rsidRDefault="004A19F8" w:rsidP="004A19F8">
      <w:pPr>
        <w:ind w:left="-1" w:right="55"/>
      </w:pPr>
      <w:r>
        <w:t xml:space="preserve">                &lt;/v-tooltip&gt; </w:t>
      </w:r>
    </w:p>
    <w:p w:rsidR="004A19F8" w:rsidRDefault="004A19F8" w:rsidP="004A19F8">
      <w:pPr>
        <w:ind w:left="-1" w:right="55"/>
      </w:pPr>
      <w:r>
        <w:t xml:space="preserve">            &lt;v-row style="margin-bottom: -40px;" &gt; </w:t>
      </w:r>
    </w:p>
    <w:p w:rsidR="004A19F8" w:rsidRDefault="004A19F8" w:rsidP="004A19F8">
      <w:pPr>
        <w:ind w:left="-1" w:right="55"/>
      </w:pPr>
      <w:r>
        <w:t xml:space="preserve">                &lt;v-col class="mb-0 pb-0" cols="12" md="12" lg="8"&gt; </w:t>
      </w:r>
    </w:p>
    <w:p w:rsidR="004A19F8" w:rsidRDefault="004A19F8" w:rsidP="004A19F8">
      <w:pPr>
        <w:ind w:left="-1" w:right="55"/>
      </w:pPr>
      <w:r>
        <w:t xml:space="preserve">                    &lt;h2&gt;My Courses&lt;/h2&gt; </w:t>
      </w:r>
    </w:p>
    <w:p w:rsidR="004A19F8" w:rsidRDefault="004A19F8" w:rsidP="004A19F8">
      <w:pPr>
        <w:ind w:left="-1" w:right="55"/>
      </w:pPr>
      <w:r>
        <w:t xml:space="preserve">                &lt;/v-col&gt; </w:t>
      </w:r>
    </w:p>
    <w:p w:rsidR="004A19F8" w:rsidRDefault="004A19F8" w:rsidP="004A19F8">
      <w:pPr>
        <w:ind w:left="-1" w:right="55"/>
      </w:pPr>
      <w:r>
        <w:t xml:space="preserve">               &lt;!--  &lt;v-col lg="2" class="text-right"&gt; </w:t>
      </w:r>
    </w:p>
    <w:p w:rsidR="004A19F8" w:rsidRDefault="004A19F8" w:rsidP="004A19F8">
      <w:pPr>
        <w:ind w:left="-1" w:right="55"/>
      </w:pPr>
      <w:r>
        <w:t xml:space="preserve">                    &lt;v-btn icon @click="fetchCourses" v-if="school_year_id != 0 || semester_id !=0 "&gt; </w:t>
      </w:r>
    </w:p>
    <w:p w:rsidR="004A19F8" w:rsidRDefault="004A19F8" w:rsidP="004A19F8">
      <w:pPr>
        <w:spacing w:after="0" w:line="376" w:lineRule="auto"/>
        <w:ind w:left="-1" w:right="5371"/>
      </w:pPr>
      <w:r>
        <w:t xml:space="preserve">                        &lt;v-icon&gt;                             mdi-close </w:t>
      </w:r>
    </w:p>
    <w:p w:rsidR="004A19F8" w:rsidRDefault="004A19F8" w:rsidP="004A19F8">
      <w:pPr>
        <w:ind w:left="-1" w:right="55"/>
      </w:pPr>
      <w:r>
        <w:t xml:space="preserve">                        &lt;/v-icon&gt; </w:t>
      </w:r>
    </w:p>
    <w:p w:rsidR="004A19F8" w:rsidRDefault="004A19F8" w:rsidP="004A19F8">
      <w:pPr>
        <w:ind w:left="-1" w:right="55"/>
      </w:pPr>
      <w:r>
        <w:t xml:space="preserve">                    &lt;/v-btn&gt; </w:t>
      </w:r>
    </w:p>
    <w:p w:rsidR="004A19F8" w:rsidRDefault="004A19F8" w:rsidP="004A19F8">
      <w:pPr>
        <w:ind w:left="-1" w:right="55"/>
      </w:pPr>
      <w:r>
        <w:t xml:space="preserve">                &lt;/v-col&gt; --&gt; </w:t>
      </w:r>
    </w:p>
    <w:p w:rsidR="004A19F8" w:rsidRDefault="004A19F8" w:rsidP="004A19F8">
      <w:pPr>
        <w:ind w:left="-1" w:right="55"/>
      </w:pPr>
      <w:r>
        <w:t xml:space="preserve">                &lt;v-col lg="2" class="text-right"&gt; </w:t>
      </w:r>
    </w:p>
    <w:p w:rsidR="004A19F8" w:rsidRDefault="004A19F8" w:rsidP="004A19F8">
      <w:pPr>
        <w:ind w:left="-1" w:right="1191"/>
      </w:pPr>
      <w:r>
        <w:t xml:space="preserve">                    &lt;v-select class="mr-2 my-0" dense :items="school_year" itemtext="schoolyear" item-value="id"                         label="School Year" v-model="school_year_id" outlined small @change=" schoolYearFilter()"&gt; </w:t>
      </w:r>
    </w:p>
    <w:p w:rsidR="004A19F8" w:rsidRDefault="004A19F8" w:rsidP="004A19F8">
      <w:pPr>
        <w:ind w:left="-1" w:right="55"/>
      </w:pPr>
      <w:r>
        <w:t xml:space="preserve">                    &lt;/v-select&gt; </w:t>
      </w:r>
    </w:p>
    <w:p w:rsidR="004A19F8" w:rsidRDefault="004A19F8" w:rsidP="004A19F8">
      <w:pPr>
        <w:ind w:left="-1" w:right="55"/>
      </w:pPr>
      <w:r>
        <w:t xml:space="preserve">                &lt;/v-col&gt; </w:t>
      </w:r>
    </w:p>
    <w:p w:rsidR="004A19F8" w:rsidRDefault="004A19F8" w:rsidP="004A19F8">
      <w:pPr>
        <w:ind w:left="-1" w:right="55"/>
      </w:pPr>
      <w:r>
        <w:t xml:space="preserve">                &lt;v-col class="text-right" lg="2"&gt; </w:t>
      </w:r>
    </w:p>
    <w:p w:rsidR="004A19F8" w:rsidRDefault="004A19F8" w:rsidP="004A19F8">
      <w:pPr>
        <w:ind w:left="-1" w:right="209"/>
      </w:pPr>
      <w:r>
        <w:t xml:space="preserve">                    &lt;v-select class="mr-2 my-0" dense :items="semester" item-text="semester" item-value="id"                         label="Semester" v-model="semester_id" outlined small @change="semesterFilter()" </w:t>
      </w:r>
    </w:p>
    <w:p w:rsidR="004A19F8" w:rsidRDefault="004A19F8" w:rsidP="004A19F8">
      <w:pPr>
        <w:ind w:left="-1" w:right="55"/>
      </w:pPr>
      <w:r>
        <w:t xml:space="preserve">                        :disabled="school_year_id == 0"&gt;&lt;/v-select&gt; </w:t>
      </w:r>
    </w:p>
    <w:p w:rsidR="004A19F8" w:rsidRDefault="004A19F8" w:rsidP="004A19F8">
      <w:pPr>
        <w:ind w:left="-1" w:right="55"/>
      </w:pPr>
      <w:r>
        <w:t xml:space="preserve">                &lt;/v-col&gt; </w:t>
      </w:r>
    </w:p>
    <w:p w:rsidR="004A19F8" w:rsidRDefault="004A19F8" w:rsidP="004A19F8">
      <w:pPr>
        <w:ind w:left="-1" w:right="55"/>
      </w:pPr>
      <w:r>
        <w:t xml:space="preserve">            &lt;/v-row&gt; </w:t>
      </w:r>
    </w:p>
    <w:p w:rsidR="004A19F8" w:rsidRDefault="004A19F8" w:rsidP="004A19F8">
      <w:pPr>
        <w:spacing w:after="136"/>
        <w:ind w:left="4"/>
      </w:pPr>
      <w:r>
        <w:t xml:space="preserve"> </w:t>
      </w:r>
    </w:p>
    <w:p w:rsidR="004A19F8" w:rsidRDefault="004A19F8" w:rsidP="004A19F8">
      <w:pPr>
        <w:spacing w:after="136"/>
        <w:ind w:left="4"/>
      </w:pPr>
      <w:r>
        <w:t xml:space="preserve">             </w:t>
      </w:r>
    </w:p>
    <w:p w:rsidR="004A19F8" w:rsidRDefault="004A19F8" w:rsidP="004A19F8">
      <w:pPr>
        <w:ind w:left="-1" w:right="55"/>
      </w:pPr>
      <w:r>
        <w:t xml:space="preserve">            &lt;v-row class="mt-3"  &gt; </w:t>
      </w:r>
    </w:p>
    <w:p w:rsidR="004A19F8" w:rsidRDefault="004A19F8" w:rsidP="004A19F8">
      <w:pPr>
        <w:ind w:left="-1" w:right="55"/>
      </w:pPr>
      <w:r>
        <w:t xml:space="preserve">                &lt;v-col cols="12" xl="3" lg="3" md="6" v-for="(item, i) in allCoursesData" :key="'course'+i"&gt; </w:t>
      </w:r>
    </w:p>
    <w:p w:rsidR="004A19F8" w:rsidRDefault="004A19F8" w:rsidP="004A19F8">
      <w:pPr>
        <w:ind w:left="-1" w:right="55"/>
      </w:pPr>
      <w:r>
        <w:lastRenderedPageBreak/>
        <w:t xml:space="preserve">                    &lt;div class="card-expansion"&gt; </w:t>
      </w:r>
    </w:p>
    <w:p w:rsidR="004A19F8" w:rsidRDefault="004A19F8" w:rsidP="004A19F8">
      <w:pPr>
        <w:ind w:left="-1" w:right="55"/>
      </w:pPr>
      <w:r>
        <w:t xml:space="preserve">                        &lt;v-card class="mx-auto"&gt; </w:t>
      </w:r>
    </w:p>
    <w:p w:rsidR="004A19F8" w:rsidRDefault="004A19F8" w:rsidP="004A19F8">
      <w:pPr>
        <w:spacing w:after="136"/>
        <w:ind w:left="4"/>
      </w:pPr>
      <w:r>
        <w:t xml:space="preserve">                     </w:t>
      </w:r>
    </w:p>
    <w:p w:rsidR="004A19F8" w:rsidRDefault="004A19F8" w:rsidP="004A19F8">
      <w:pPr>
        <w:ind w:left="-1" w:right="55"/>
      </w:pPr>
      <w:r>
        <w:t xml:space="preserve">                                 &lt;v-img </w:t>
      </w:r>
    </w:p>
    <w:p w:rsidR="004A19F8" w:rsidRDefault="004A19F8" w:rsidP="004A19F8">
      <w:pPr>
        <w:ind w:left="-1" w:right="55"/>
      </w:pPr>
      <w:r>
        <w:t xml:space="preserve">                               :src="CheckBackgroundPath(item.course_picture)" height="200px" link                                 gradient="to bottom, rgba(0,0,0,.1), rgba(0,0,0,.5)" class="white--text grey lighten-2" </w:t>
      </w:r>
    </w:p>
    <w:p w:rsidR="004A19F8" w:rsidRDefault="004A19F8" w:rsidP="004A19F8">
      <w:pPr>
        <w:ind w:left="-1" w:right="55"/>
      </w:pPr>
      <w:r>
        <w:t xml:space="preserve">                                aspect-ratio="1"&gt; </w:t>
      </w:r>
    </w:p>
    <w:p w:rsidR="004A19F8" w:rsidRDefault="004A19F8" w:rsidP="004A19F8">
      <w:pPr>
        <w:spacing w:after="135"/>
        <w:ind w:left="4"/>
      </w:pPr>
      <w:r>
        <w:t xml:space="preserve">                                </w:t>
      </w:r>
    </w:p>
    <w:p w:rsidR="004A19F8" w:rsidRDefault="004A19F8" w:rsidP="004A19F8">
      <w:pPr>
        <w:ind w:left="-1" w:right="55"/>
      </w:pPr>
      <w:r>
        <w:t xml:space="preserve">                                 &lt;v-menu transition="slide-y-transition" bottom &gt; </w:t>
      </w:r>
    </w:p>
    <w:p w:rsidR="004A19F8" w:rsidRDefault="004A19F8" w:rsidP="004A19F8">
      <w:pPr>
        <w:ind w:left="-1" w:right="55"/>
      </w:pPr>
      <w:r>
        <w:t xml:space="preserve">                                        &lt;template v-slot:activator="{ on, attrs }"&gt; </w:t>
      </w:r>
    </w:p>
    <w:p w:rsidR="004A19F8" w:rsidRDefault="004A19F8" w:rsidP="004A19F8">
      <w:pPr>
        <w:ind w:left="-1" w:right="55"/>
      </w:pPr>
      <w:r>
        <w:t xml:space="preserve">                                            &lt;v-btn icon v-bind="attrs" v-on="on" class="float-right" color="white" &gt; </w:t>
      </w:r>
    </w:p>
    <w:p w:rsidR="004A19F8" w:rsidRDefault="004A19F8" w:rsidP="004A19F8">
      <w:pPr>
        <w:spacing w:after="0" w:line="377" w:lineRule="auto"/>
        <w:ind w:left="-1" w:right="3224"/>
      </w:pPr>
      <w:r>
        <w:t xml:space="preserve">                                                &lt;v-icon&gt;                                                     mdi-dots-vertical </w:t>
      </w:r>
    </w:p>
    <w:p w:rsidR="004A19F8" w:rsidRDefault="004A19F8" w:rsidP="004A19F8">
      <w:pPr>
        <w:ind w:left="-1" w:right="55"/>
      </w:pPr>
      <w:r>
        <w:t xml:space="preserve">                                                &lt;/v-icon&gt; </w:t>
      </w:r>
    </w:p>
    <w:p w:rsidR="004A19F8" w:rsidRDefault="004A19F8" w:rsidP="004A19F8">
      <w:pPr>
        <w:ind w:left="-1" w:right="55"/>
      </w:pPr>
      <w:r>
        <w:t xml:space="preserve">                                            &lt;/v-btn&gt; </w:t>
      </w:r>
    </w:p>
    <w:p w:rsidR="004A19F8" w:rsidRDefault="004A19F8" w:rsidP="004A19F8">
      <w:pPr>
        <w:ind w:left="-1" w:right="55"/>
      </w:pPr>
      <w:r>
        <w:t xml:space="preserve">                                        &lt;/template&gt; </w:t>
      </w:r>
    </w:p>
    <w:p w:rsidR="004A19F8" w:rsidRDefault="004A19F8" w:rsidP="004A19F8">
      <w:pPr>
        <w:ind w:left="-1" w:right="55"/>
      </w:pPr>
      <w:r>
        <w:t xml:space="preserve">                                        &lt;v-list class="pa-1"&gt; </w:t>
      </w:r>
    </w:p>
    <w:p w:rsidR="004A19F8" w:rsidRDefault="004A19F8" w:rsidP="004A19F8">
      <w:pPr>
        <w:ind w:left="-1" w:right="55"/>
      </w:pPr>
      <w:r>
        <w:t xml:space="preserve">                                            &lt;v-list-item link :to="{name: 'settings', params: {id: item.id}}"&gt; </w:t>
      </w:r>
    </w:p>
    <w:p w:rsidR="004A19F8" w:rsidRDefault="004A19F8" w:rsidP="004A19F8">
      <w:pPr>
        <w:ind w:left="-1" w:right="55"/>
      </w:pPr>
      <w:r>
        <w:t xml:space="preserve">                                                &lt;v-list-item-title&gt;Edit&lt;/v-list-item-title&gt; </w:t>
      </w:r>
    </w:p>
    <w:p w:rsidR="004A19F8" w:rsidRDefault="004A19F8" w:rsidP="004A19F8">
      <w:pPr>
        <w:ind w:left="-1" w:right="55"/>
      </w:pPr>
      <w:r>
        <w:t xml:space="preserve">                                            &lt;/v-list-item&gt; </w:t>
      </w:r>
    </w:p>
    <w:p w:rsidR="004A19F8" w:rsidRDefault="004A19F8" w:rsidP="004A19F8">
      <w:pPr>
        <w:spacing w:after="10"/>
        <w:ind w:left="-1" w:right="55"/>
      </w:pPr>
      <w:r>
        <w:t xml:space="preserve">                                            &lt;v-list-item link </w:t>
      </w:r>
    </w:p>
    <w:p w:rsidR="004A19F8" w:rsidRDefault="004A19F8" w:rsidP="004A19F8">
      <w:pPr>
        <w:ind w:left="-1" w:right="55"/>
      </w:pPr>
      <w:r>
        <w:t xml:space="preserve">@click="archiveConfirm(item.course_name,item.id)"&gt; </w:t>
      </w:r>
    </w:p>
    <w:p w:rsidR="004A19F8" w:rsidRDefault="004A19F8" w:rsidP="004A19F8">
      <w:pPr>
        <w:ind w:left="-1" w:right="55"/>
      </w:pPr>
      <w:r>
        <w:t xml:space="preserve">                                                &lt;v-list-item-title&gt;Archive&lt;/v-list-item-title&gt; </w:t>
      </w:r>
    </w:p>
    <w:p w:rsidR="004A19F8" w:rsidRDefault="004A19F8" w:rsidP="004A19F8">
      <w:pPr>
        <w:ind w:left="-1" w:right="55"/>
      </w:pPr>
      <w:r>
        <w:t xml:space="preserve">                                            &lt;/v-list-item&gt; </w:t>
      </w:r>
    </w:p>
    <w:p w:rsidR="004A19F8" w:rsidRDefault="004A19F8" w:rsidP="004A19F8">
      <w:pPr>
        <w:ind w:left="-1" w:right="55"/>
      </w:pPr>
      <w:r>
        <w:t xml:space="preserve">                                            &lt;v-list-item @click="DeleteConfirm(item.course_name, item.id)" v-if="item.student_count == 0" link&gt; </w:t>
      </w:r>
    </w:p>
    <w:p w:rsidR="004A19F8" w:rsidRDefault="004A19F8" w:rsidP="004A19F8">
      <w:pPr>
        <w:ind w:left="-1" w:right="55"/>
      </w:pPr>
      <w:r>
        <w:t xml:space="preserve">                                                &lt;v-list-item-title&gt;Delete&lt;/v-list-item-title&gt; </w:t>
      </w:r>
    </w:p>
    <w:p w:rsidR="004A19F8" w:rsidRDefault="004A19F8" w:rsidP="004A19F8">
      <w:pPr>
        <w:ind w:left="-1" w:right="55"/>
      </w:pPr>
      <w:r>
        <w:t xml:space="preserve">                                            &lt;/v-list-item&gt; </w:t>
      </w:r>
    </w:p>
    <w:p w:rsidR="004A19F8" w:rsidRDefault="004A19F8" w:rsidP="004A19F8">
      <w:pPr>
        <w:ind w:left="-1" w:right="55"/>
      </w:pPr>
      <w:r>
        <w:t xml:space="preserve">                                        &lt;/v-list&gt; </w:t>
      </w:r>
    </w:p>
    <w:p w:rsidR="004A19F8" w:rsidRDefault="004A19F8" w:rsidP="004A19F8">
      <w:pPr>
        <w:ind w:left="-1" w:right="55"/>
      </w:pPr>
      <w:r>
        <w:t xml:space="preserve">                                    &lt;/v-menu&gt; </w:t>
      </w:r>
    </w:p>
    <w:p w:rsidR="004A19F8" w:rsidRDefault="004A19F8" w:rsidP="004A19F8">
      <w:pPr>
        <w:ind w:left="-1" w:right="55"/>
      </w:pPr>
      <w:r>
        <w:lastRenderedPageBreak/>
        <w:t xml:space="preserve">                                    &lt;v-spacer&gt;&lt;/v-spacer&gt; </w:t>
      </w:r>
    </w:p>
    <w:p w:rsidR="004A19F8" w:rsidRDefault="004A19F8" w:rsidP="004A19F8">
      <w:pPr>
        <w:spacing w:after="136"/>
        <w:ind w:left="4"/>
      </w:pPr>
      <w:r>
        <w:t xml:space="preserve"> </w:t>
      </w:r>
    </w:p>
    <w:p w:rsidR="004A19F8" w:rsidRDefault="004A19F8" w:rsidP="004A19F8">
      <w:pPr>
        <w:ind w:left="-1" w:right="55"/>
      </w:pPr>
      <w:r>
        <w:t xml:space="preserve">                                     &lt;template v-slot:placeholder&gt; </w:t>
      </w:r>
    </w:p>
    <w:p w:rsidR="004A19F8" w:rsidRDefault="004A19F8" w:rsidP="004A19F8">
      <w:pPr>
        <w:spacing w:after="0" w:line="376" w:lineRule="auto"/>
        <w:ind w:left="-1" w:right="1823"/>
      </w:pPr>
      <w:r>
        <w:t xml:space="preserve">                                    &lt;v-row                                         class="fill-height ma-0"                                         align="center"                                         justify="center" &gt;                                         &lt;v-progress-circular                                         indeterminate                                         color="grey lighten-5"&gt;&lt;/v-progress-circular&gt; </w:t>
      </w:r>
    </w:p>
    <w:p w:rsidR="004A19F8" w:rsidRDefault="004A19F8" w:rsidP="004A19F8">
      <w:pPr>
        <w:ind w:left="-1" w:right="55"/>
      </w:pPr>
      <w:r>
        <w:t xml:space="preserve">                                    &lt;/v-row&gt; </w:t>
      </w:r>
    </w:p>
    <w:p w:rsidR="004A19F8" w:rsidRDefault="004A19F8" w:rsidP="004A19F8">
      <w:pPr>
        <w:ind w:left="-1" w:right="55"/>
      </w:pPr>
      <w:r>
        <w:t xml:space="preserve">                                    &lt;/template&gt; </w:t>
      </w:r>
    </w:p>
    <w:p w:rsidR="004A19F8" w:rsidRDefault="004A19F8" w:rsidP="004A19F8">
      <w:pPr>
        <w:ind w:left="-1" w:right="55"/>
      </w:pPr>
      <w:r>
        <w:t xml:space="preserve">                            &lt;/v-img&gt; </w:t>
      </w:r>
    </w:p>
    <w:p w:rsidR="004A19F8" w:rsidRDefault="004A19F8" w:rsidP="004A19F8">
      <w:pPr>
        <w:ind w:left="-1" w:right="55"/>
      </w:pPr>
      <w:r>
        <w:t xml:space="preserve">                            &lt;v-hover v-slot="{ hover }"&gt; </w:t>
      </w:r>
    </w:p>
    <w:p w:rsidR="004A19F8" w:rsidRDefault="004A19F8" w:rsidP="004A19F8">
      <w:pPr>
        <w:ind w:left="-1" w:right="55"/>
      </w:pPr>
      <w:r>
        <w:t xml:space="preserve">                                &lt;v-card-subtitle class="mt-0 pt-0 pl-0 ml-0"&gt; </w:t>
      </w:r>
    </w:p>
    <w:p w:rsidR="004A19F8" w:rsidRDefault="004A19F8" w:rsidP="004A19F8">
      <w:pPr>
        <w:spacing w:after="0"/>
        <w:ind w:left="-1" w:right="55"/>
      </w:pPr>
      <w:r>
        <w:t xml:space="preserve">                                    &lt;router-link @click="$store.dispatch('clearClassesNames')" :to="item.completed == 1 ? {name: 'coursePage', params: {id: item.id}} : {name: </w:t>
      </w:r>
    </w:p>
    <w:p w:rsidR="004A19F8" w:rsidRDefault="004A19F8" w:rsidP="004A19F8">
      <w:pPr>
        <w:ind w:left="-1" w:right="55"/>
      </w:pPr>
      <w:r>
        <w:t xml:space="preserve">'courseSetup', params: {id: item.id}}" </w:t>
      </w:r>
    </w:p>
    <w:p w:rsidR="004A19F8" w:rsidRDefault="004A19F8" w:rsidP="004A19F8">
      <w:pPr>
        <w:ind w:left="-1" w:right="55"/>
      </w:pPr>
      <w:r>
        <w:t xml:space="preserve">                                        style="text-decoration: none"&gt; </w:t>
      </w:r>
    </w:p>
    <w:p w:rsidR="004A19F8" w:rsidRDefault="004A19F8" w:rsidP="004A19F8">
      <w:pPr>
        <w:ind w:left="-1" w:right="55"/>
      </w:pPr>
      <w:r>
        <w:t xml:space="preserve">                                    &lt;v-list class="ml-0 pl-0"&gt; </w:t>
      </w:r>
    </w:p>
    <w:p w:rsidR="004A19F8" w:rsidRDefault="004A19F8" w:rsidP="004A19F8">
      <w:pPr>
        <w:ind w:left="-1" w:right="55"/>
      </w:pPr>
      <w:r>
        <w:t xml:space="preserve">                                        &lt;v-list-item :class="hover ? 'blue--text' : 'primary--text'"&gt; </w:t>
      </w:r>
    </w:p>
    <w:p w:rsidR="004A19F8" w:rsidRDefault="004A19F8" w:rsidP="004A19F8">
      <w:pPr>
        <w:ind w:left="-1" w:right="55"/>
      </w:pPr>
      <w:r>
        <w:t xml:space="preserve">                                            &lt;v-list-item-content  &gt; </w:t>
      </w:r>
    </w:p>
    <w:p w:rsidR="004A19F8" w:rsidRDefault="004A19F8" w:rsidP="004A19F8">
      <w:pPr>
        <w:ind w:left="-1" w:right="55"/>
      </w:pPr>
      <w:r>
        <w:t xml:space="preserve">                                                &lt;v-list-item-title class="primary--text"&gt; </w:t>
      </w:r>
    </w:p>
    <w:p w:rsidR="004A19F8" w:rsidRDefault="004A19F8" w:rsidP="004A19F8">
      <w:pPr>
        <w:spacing w:after="10"/>
        <w:ind w:left="-1" w:right="55"/>
      </w:pPr>
      <w:r>
        <w:t xml:space="preserve">                                                   &lt;p  class="mb-0 pb-0 mb-2" </w:t>
      </w:r>
    </w:p>
    <w:p w:rsidR="004A19F8" w:rsidRDefault="004A19F8" w:rsidP="004A19F8">
      <w:pPr>
        <w:spacing w:after="10"/>
        <w:ind w:left="-1" w:right="55"/>
      </w:pPr>
      <w:r>
        <w:t xml:space="preserve">:style="$vuetify.breakpoint.lgAndUp ? 'font-size: 16px;text-overflow: ellipsis;overflow: </w:t>
      </w:r>
    </w:p>
    <w:p w:rsidR="004A19F8" w:rsidRDefault="004A19F8" w:rsidP="004A19F8">
      <w:pPr>
        <w:ind w:left="-1" w:right="55"/>
      </w:pPr>
      <w:r>
        <w:t xml:space="preserve">hidden; ' : 'font-size: 14px;text-overflow: ellipsis;overflow: hidden; '"&gt;{{item.course_code }} </w:t>
      </w:r>
    </w:p>
    <w:p w:rsidR="004A19F8" w:rsidRDefault="004A19F8" w:rsidP="004A19F8">
      <w:pPr>
        <w:ind w:left="-1" w:right="55"/>
      </w:pPr>
      <w:r>
        <w:t xml:space="preserve">                                                        &lt;br&gt;  </w:t>
      </w:r>
    </w:p>
    <w:p w:rsidR="004A19F8" w:rsidRDefault="004A19F8" w:rsidP="004A19F8">
      <w:pPr>
        <w:spacing w:after="10"/>
        <w:ind w:left="-1" w:right="55"/>
      </w:pPr>
      <w:r>
        <w:t xml:space="preserve">                                                        &lt;span style="text-overflow: ellipsis;overflow: hidden; </w:t>
      </w:r>
    </w:p>
    <w:p w:rsidR="004A19F8" w:rsidRDefault="004A19F8" w:rsidP="004A19F8">
      <w:pPr>
        <w:ind w:left="-1" w:right="55"/>
      </w:pPr>
      <w:r>
        <w:t xml:space="preserve">"&gt;{{ item.course_name}}&lt;/span&gt; </w:t>
      </w:r>
    </w:p>
    <w:p w:rsidR="004A19F8" w:rsidRDefault="004A19F8" w:rsidP="004A19F8">
      <w:pPr>
        <w:ind w:left="-1" w:right="55"/>
      </w:pPr>
      <w:r>
        <w:t xml:space="preserve">                                                    &lt;/p&gt; </w:t>
      </w:r>
    </w:p>
    <w:p w:rsidR="004A19F8" w:rsidRDefault="004A19F8" w:rsidP="004A19F8">
      <w:pPr>
        <w:ind w:left="-1" w:right="55"/>
      </w:pPr>
      <w:r>
        <w:t xml:space="preserve">                                                &lt;/v-list-item-title&gt; </w:t>
      </w:r>
    </w:p>
    <w:p w:rsidR="004A19F8" w:rsidRDefault="004A19F8" w:rsidP="004A19F8">
      <w:pPr>
        <w:ind w:left="-1" w:right="55"/>
      </w:pPr>
      <w:r>
        <w:t xml:space="preserve">                                               &lt;!--  &lt;v-list-item-subtitle &gt; </w:t>
      </w:r>
    </w:p>
    <w:p w:rsidR="004A19F8" w:rsidRDefault="004A19F8" w:rsidP="004A19F8">
      <w:pPr>
        <w:ind w:left="-1" w:right="55"/>
      </w:pPr>
      <w:r>
        <w:t xml:space="preserve">                                                    &lt;div class="text-body-1" style="text-overflow: ellipsis;overflow: hidden; "&gt;{{ item.course_name}}&lt;/div&gt; </w:t>
      </w:r>
    </w:p>
    <w:p w:rsidR="004A19F8" w:rsidRDefault="004A19F8" w:rsidP="004A19F8">
      <w:pPr>
        <w:ind w:left="-1" w:right="55"/>
      </w:pPr>
      <w:r>
        <w:lastRenderedPageBreak/>
        <w:t xml:space="preserve">                                                &lt;/v-list-item-subtitle&gt; --&gt; </w:t>
      </w:r>
    </w:p>
    <w:p w:rsidR="004A19F8" w:rsidRDefault="004A19F8" w:rsidP="004A19F8">
      <w:pPr>
        <w:ind w:left="-1" w:right="55"/>
      </w:pPr>
      <w:r>
        <w:t xml:space="preserve">                                            &lt;/v-list-item-content&gt; </w:t>
      </w:r>
    </w:p>
    <w:p w:rsidR="004A19F8" w:rsidRDefault="004A19F8" w:rsidP="004A19F8">
      <w:pPr>
        <w:ind w:left="-1" w:right="55"/>
      </w:pPr>
      <w:r>
        <w:t xml:space="preserve">                                        &lt;/v-list-item&gt; </w:t>
      </w:r>
    </w:p>
    <w:p w:rsidR="004A19F8" w:rsidRDefault="004A19F8" w:rsidP="004A19F8">
      <w:pPr>
        <w:ind w:left="-1" w:right="55"/>
      </w:pPr>
      <w:r>
        <w:t xml:space="preserve">                                    &lt;/v-list&gt; </w:t>
      </w:r>
    </w:p>
    <w:p w:rsidR="004A19F8" w:rsidRDefault="004A19F8" w:rsidP="004A19F8">
      <w:pPr>
        <w:ind w:left="-1" w:right="55"/>
      </w:pPr>
      <w:r>
        <w:t xml:space="preserve">                                    &lt;/router-link&gt; </w:t>
      </w:r>
    </w:p>
    <w:p w:rsidR="004A19F8" w:rsidRDefault="004A19F8" w:rsidP="004A19F8">
      <w:pPr>
        <w:ind w:left="-1" w:right="55"/>
      </w:pPr>
      <w:r>
        <w:t xml:space="preserve">                                    &lt;hr&gt; </w:t>
      </w:r>
    </w:p>
    <w:p w:rsidR="004A19F8" w:rsidRDefault="004A19F8" w:rsidP="004A19F8">
      <w:pPr>
        <w:ind w:left="-1" w:right="55"/>
      </w:pPr>
      <w:r>
        <w:t xml:space="preserve">                                    &lt;div class="pl-4"&gt; </w:t>
      </w:r>
    </w:p>
    <w:p w:rsidR="004A19F8" w:rsidRDefault="004A19F8" w:rsidP="004A19F8">
      <w:pPr>
        <w:ind w:left="-1" w:right="55"/>
      </w:pPr>
      <w:r>
        <w:t xml:space="preserve">                                        {{item.student_count+' students'}} &lt;br&gt; </w:t>
      </w:r>
    </w:p>
    <w:p w:rsidR="004A19F8" w:rsidRDefault="004A19F8" w:rsidP="004A19F8">
      <w:pPr>
        <w:ind w:left="-1" w:right="55"/>
      </w:pPr>
      <w:r>
        <w:t xml:space="preserve">                                        {{item.class_count+' class'}} </w:t>
      </w:r>
    </w:p>
    <w:p w:rsidR="004A19F8" w:rsidRDefault="004A19F8" w:rsidP="004A19F8">
      <w:pPr>
        <w:ind w:left="-1" w:right="55"/>
      </w:pPr>
      <w:r>
        <w:t xml:space="preserve">                                    &lt;/div&gt; </w:t>
      </w:r>
    </w:p>
    <w:p w:rsidR="004A19F8" w:rsidRDefault="004A19F8" w:rsidP="004A19F8">
      <w:pPr>
        <w:ind w:left="-1" w:right="55"/>
      </w:pPr>
      <w:r>
        <w:t xml:space="preserve">                                &lt;/v-card-subtitle&gt; </w:t>
      </w:r>
    </w:p>
    <w:p w:rsidR="004A19F8" w:rsidRDefault="004A19F8" w:rsidP="004A19F8">
      <w:pPr>
        <w:ind w:left="-1" w:right="55"/>
      </w:pPr>
      <w:r>
        <w:t xml:space="preserve">                            &lt;/v-hover&gt; </w:t>
      </w:r>
    </w:p>
    <w:p w:rsidR="004A19F8" w:rsidRDefault="004A19F8" w:rsidP="004A19F8">
      <w:pPr>
        <w:ind w:left="-1" w:right="55"/>
      </w:pPr>
      <w:r>
        <w:t xml:space="preserve">                        &lt;/v-card&gt; </w:t>
      </w:r>
    </w:p>
    <w:p w:rsidR="004A19F8" w:rsidRDefault="004A19F8" w:rsidP="004A19F8">
      <w:pPr>
        <w:ind w:left="-1" w:right="55"/>
      </w:pPr>
      <w:r>
        <w:t xml:space="preserve">                    &lt;/div&gt; </w:t>
      </w:r>
    </w:p>
    <w:p w:rsidR="004A19F8" w:rsidRDefault="004A19F8" w:rsidP="004A19F8">
      <w:pPr>
        <w:ind w:left="-1" w:right="55"/>
      </w:pPr>
      <w:r>
        <w:t xml:space="preserve">                &lt;/v-col&gt; </w:t>
      </w:r>
    </w:p>
    <w:p w:rsidR="004A19F8" w:rsidRDefault="004A19F8" w:rsidP="004A19F8">
      <w:pPr>
        <w:ind w:left="-1" w:right="55"/>
      </w:pPr>
      <w:r>
        <w:t xml:space="preserve">            &lt;/v-row&gt; </w:t>
      </w:r>
    </w:p>
    <w:p w:rsidR="004A19F8" w:rsidRDefault="004A19F8" w:rsidP="004A19F8">
      <w:pPr>
        <w:ind w:left="-1" w:right="55"/>
      </w:pPr>
      <w:r>
        <w:t xml:space="preserve">        &lt;/div&gt; </w:t>
      </w:r>
    </w:p>
    <w:p w:rsidR="004A19F8" w:rsidRDefault="004A19F8" w:rsidP="004A19F8">
      <w:pPr>
        <w:ind w:left="-1" w:right="55"/>
      </w:pPr>
      <w:r>
        <w:t xml:space="preserve">    &lt;/div&gt; </w:t>
      </w:r>
    </w:p>
    <w:p w:rsidR="004A19F8" w:rsidRDefault="004A19F8" w:rsidP="004A19F8">
      <w:pPr>
        <w:ind w:left="-1" w:right="55"/>
      </w:pPr>
      <w:r>
        <w:t xml:space="preserve">&lt;/template&gt; </w:t>
      </w:r>
    </w:p>
    <w:p w:rsidR="004A19F8" w:rsidRDefault="004A19F8" w:rsidP="004A19F8">
      <w:pPr>
        <w:spacing w:after="136"/>
        <w:ind w:left="4"/>
      </w:pPr>
      <w:r>
        <w:t xml:space="preserve"> </w:t>
      </w:r>
    </w:p>
    <w:p w:rsidR="004A19F8" w:rsidRDefault="004A19F8" w:rsidP="004A19F8">
      <w:pPr>
        <w:spacing w:line="376" w:lineRule="auto"/>
        <w:ind w:left="-1" w:right="884"/>
      </w:pPr>
      <w:r>
        <w:t xml:space="preserve">&lt;script&gt;     const confirmArchiveCourse = () =&gt; import("./dialog/confirmArchiveCourse")      const confirmDeleteCourse = () =&gt; import("./dialog/confirmDeleteCourse")     import {         mapGetters, </w:t>
      </w:r>
    </w:p>
    <w:p w:rsidR="004A19F8" w:rsidRDefault="004A19F8" w:rsidP="004A19F8">
      <w:pPr>
        <w:spacing w:after="0" w:line="376" w:lineRule="auto"/>
        <w:ind w:left="-1" w:right="5712"/>
      </w:pPr>
      <w:r>
        <w:t xml:space="preserve">        mapActions     } from "vuex";     export default {         components: {             confirmArchiveCourse,             confirmDeleteCourse </w:t>
      </w:r>
    </w:p>
    <w:p w:rsidR="004A19F8" w:rsidRDefault="004A19F8" w:rsidP="004A19F8">
      <w:pPr>
        <w:spacing w:after="3" w:line="385" w:lineRule="auto"/>
        <w:ind w:left="-1" w:right="5581"/>
      </w:pPr>
      <w:r>
        <w:t xml:space="preserve">        },         data() {             return {                 school_year: [],                 semester: [],                 </w:t>
      </w:r>
      <w:r>
        <w:lastRenderedPageBreak/>
        <w:t xml:space="preserve">school_year_id: 0,                 semester_id: 0,                 coursesLength: null,                 isGetting: false,                 dialog: false,                 isloading: false,                 modalType: '',                 isPageLoading: false,                 class_code: null,                 form: {                     id: '',                     course_name: '',                     course_id: '',                     class_description: '',                     course_picture: '',                     course_code: '', </w:t>
      </w:r>
    </w:p>
    <w:p w:rsidR="004A19F8" w:rsidRDefault="004A19F8" w:rsidP="004A19F8">
      <w:pPr>
        <w:ind w:left="-1" w:right="55"/>
      </w:pPr>
      <w:r>
        <w:t xml:space="preserve">                }, </w:t>
      </w:r>
    </w:p>
    <w:p w:rsidR="004A19F8" w:rsidRDefault="004A19F8" w:rsidP="004A19F8">
      <w:pPr>
        <w:ind w:left="-1" w:right="55"/>
      </w:pPr>
      <w:r>
        <w:t xml:space="preserve">                Archivedialog: false, </w:t>
      </w:r>
    </w:p>
    <w:p w:rsidR="004A19F8" w:rsidRDefault="004A19F8" w:rsidP="004A19F8">
      <w:pPr>
        <w:spacing w:after="3" w:line="385" w:lineRule="auto"/>
        <w:ind w:left="-1" w:right="76"/>
      </w:pPr>
      <w:r>
        <w:t xml:space="preserve">                ArchiveDetails: {},                 allCoursesData: [],                 isLeaving: false,                 Coderules: [                     v =&gt; !!v || 'Course code is required', </w:t>
      </w:r>
    </w:p>
    <w:p w:rsidR="004A19F8" w:rsidRDefault="004A19F8" w:rsidP="004A19F8">
      <w:pPr>
        <w:ind w:left="-1" w:right="55"/>
      </w:pPr>
      <w:r>
        <w:t xml:space="preserve">                ], </w:t>
      </w:r>
    </w:p>
    <w:p w:rsidR="004A19F8" w:rsidRDefault="004A19F8" w:rsidP="004A19F8">
      <w:pPr>
        <w:spacing w:after="0" w:line="376" w:lineRule="auto"/>
        <w:ind w:left="-1" w:right="4018"/>
      </w:pPr>
      <w:r>
        <w:t xml:space="preserve">                Namerules: [                     v =&gt; !!v || 'Course name is required', </w:t>
      </w:r>
    </w:p>
    <w:p w:rsidR="004A19F8" w:rsidRDefault="004A19F8" w:rsidP="004A19F8">
      <w:pPr>
        <w:spacing w:after="3" w:line="385" w:lineRule="auto"/>
        <w:ind w:left="-1" w:right="5761"/>
      </w:pPr>
      <w:r>
        <w:t xml:space="preserve">                ],                  valid: true,                  deleteDiaglog:false, </w:t>
      </w:r>
    </w:p>
    <w:p w:rsidR="004A19F8" w:rsidRDefault="004A19F8" w:rsidP="004A19F8">
      <w:pPr>
        <w:spacing w:after="136"/>
        <w:ind w:left="4"/>
      </w:pPr>
      <w:r>
        <w:t xml:space="preserv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0" w:line="377" w:lineRule="auto"/>
        <w:ind w:left="-1" w:right="3716"/>
      </w:pPr>
      <w:r>
        <w:t xml:space="preserve">        computed: mapGetters(['allCourse']),         methods: { </w:t>
      </w:r>
    </w:p>
    <w:p w:rsidR="004A19F8" w:rsidRDefault="004A19F8" w:rsidP="004A19F8">
      <w:pPr>
        <w:spacing w:after="0" w:line="376" w:lineRule="auto"/>
        <w:ind w:left="-1" w:right="3820"/>
      </w:pPr>
      <w:r>
        <w:t xml:space="preserve">            ...mapActions(['fetchCourseList']),             validate () { </w:t>
      </w:r>
    </w:p>
    <w:p w:rsidR="004A19F8" w:rsidRDefault="004A19F8" w:rsidP="004A19F8">
      <w:pPr>
        <w:spacing w:after="136"/>
        <w:ind w:left="4"/>
      </w:pPr>
      <w:r>
        <w:t xml:space="preserve">                </w:t>
      </w:r>
    </w:p>
    <w:p w:rsidR="004A19F8" w:rsidRDefault="004A19F8" w:rsidP="004A19F8">
      <w:pPr>
        <w:spacing w:after="0" w:line="376" w:lineRule="auto"/>
        <w:ind w:left="-1" w:right="2917"/>
      </w:pPr>
      <w:r>
        <w:t xml:space="preserve">                if( this.$refs.form.validate()){                     this.createCourse();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3" w:line="385" w:lineRule="auto"/>
        <w:ind w:left="-1" w:right="4003"/>
      </w:pPr>
      <w:r>
        <w:t xml:space="preserve">            toastSuccess(message, icon) {                 return this.$toasted.success(message, {                     theme: </w:t>
      </w:r>
      <w:r>
        <w:lastRenderedPageBreak/>
        <w:t xml:space="preserve">"toasted-primary",                     position: "top-center",                     icon: "done",                     duration: 5000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3" w:line="385" w:lineRule="auto"/>
        <w:ind w:left="-1" w:right="2624"/>
      </w:pPr>
      <w:r>
        <w:t xml:space="preserve">            archiveConfirm(name, id) {                 this.ArchiveDetails.course_id = id;                 this.ArchiveDetails.name = name;                 this.Archivedialog = !this.Archivedialog </w:t>
      </w:r>
    </w:p>
    <w:p w:rsidR="004A19F8" w:rsidRDefault="004A19F8" w:rsidP="004A19F8">
      <w:pPr>
        <w:ind w:left="-1" w:right="55"/>
      </w:pPr>
      <w:r>
        <w:t xml:space="preserve">            }, </w:t>
      </w:r>
    </w:p>
    <w:p w:rsidR="004A19F8" w:rsidRDefault="004A19F8" w:rsidP="004A19F8">
      <w:pPr>
        <w:spacing w:after="3" w:line="385" w:lineRule="auto"/>
        <w:ind w:left="-1" w:right="2648"/>
      </w:pPr>
      <w:r>
        <w:t xml:space="preserve">            DeleteConfirm(name, id) {                 this.ArchiveDetails.course_id = id;                 this.ArchiveDetails.name = name;                 this.deleteDiaglog = !this.deleteDiaglog </w:t>
      </w:r>
    </w:p>
    <w:p w:rsidR="004A19F8" w:rsidRDefault="004A19F8" w:rsidP="004A19F8">
      <w:pPr>
        <w:ind w:left="-1" w:right="55"/>
      </w:pPr>
      <w:r>
        <w:t xml:space="preserve">            }, </w:t>
      </w:r>
    </w:p>
    <w:p w:rsidR="004A19F8" w:rsidRDefault="004A19F8" w:rsidP="004A19F8">
      <w:pPr>
        <w:spacing w:after="0" w:line="376" w:lineRule="auto"/>
        <w:ind w:left="-1" w:right="676"/>
      </w:pPr>
      <w:r>
        <w:t xml:space="preserve">            archiveCourse() {                 axios.delete('/api/course/archiveCourse/' + this.ArchiveDetails.course_id) </w:t>
      </w:r>
    </w:p>
    <w:p w:rsidR="004A19F8" w:rsidRDefault="004A19F8" w:rsidP="004A19F8">
      <w:pPr>
        <w:spacing w:after="0" w:line="376" w:lineRule="auto"/>
        <w:ind w:left="-1" w:right="3309"/>
      </w:pPr>
      <w:r>
        <w:t xml:space="preserve">                    .then(res =&gt; {                         this.fetchCourses();                         this.Archivedialog = !this.Archivedialog;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0" w:line="377" w:lineRule="auto"/>
        <w:ind w:left="-1" w:right="1494"/>
      </w:pPr>
      <w:r>
        <w:t xml:space="preserve">             deleteCourse() {                 axios.delete('/api/course/delete/' + this.ArchiveDetails.course_id) </w:t>
      </w:r>
    </w:p>
    <w:p w:rsidR="004A19F8" w:rsidRDefault="004A19F8" w:rsidP="004A19F8">
      <w:pPr>
        <w:spacing w:after="0" w:line="376" w:lineRule="auto"/>
        <w:ind w:left="-1" w:right="2941"/>
      </w:pPr>
      <w:r>
        <w:t xml:space="preserve">                    .then(res =&gt; {                         if(res.data.success == true){                              this.deleteDiaglog = !this.deleteDiaglog                             this.fetchCourses();                             this.toastSuccess("Successfully deleted!"); </w:t>
      </w:r>
    </w:p>
    <w:p w:rsidR="004A19F8" w:rsidRDefault="004A19F8" w:rsidP="004A19F8">
      <w:pPr>
        <w:spacing w:after="3" w:line="385" w:lineRule="auto"/>
        <w:ind w:left="-1" w:right="3188"/>
      </w:pPr>
      <w:r>
        <w:t xml:space="preserve">                        }                         else{                             this.deleteDiaglog = !this.deleteDiaglog                             this.toastInfo(res.data.message); </w:t>
      </w:r>
    </w:p>
    <w:p w:rsidR="004A19F8" w:rsidRDefault="004A19F8" w:rsidP="004A19F8">
      <w:pPr>
        <w:ind w:left="-1" w:right="55"/>
      </w:pPr>
      <w:r>
        <w:t xml:space="preserve">                        } </w:t>
      </w:r>
    </w:p>
    <w:p w:rsidR="004A19F8" w:rsidRDefault="004A19F8" w:rsidP="004A19F8">
      <w:pPr>
        <w:ind w:left="-1" w:right="55"/>
      </w:pPr>
      <w:r>
        <w:t xml:space="preserve">                    }).catch((e)=&gt;{ </w:t>
      </w:r>
    </w:p>
    <w:p w:rsidR="004A19F8" w:rsidRDefault="004A19F8" w:rsidP="004A19F8">
      <w:pPr>
        <w:spacing w:after="0" w:line="376" w:lineRule="auto"/>
        <w:ind w:left="-1" w:right="55"/>
      </w:pPr>
      <w:r>
        <w:t xml:space="preserve">                        this.toastError('Something went wrong while deleting the course!');                         this.deleteDiaglog = !this.deleteDiaglog; </w:t>
      </w:r>
    </w:p>
    <w:p w:rsidR="004A19F8" w:rsidRDefault="004A19F8" w:rsidP="004A19F8">
      <w:pPr>
        <w:ind w:left="-1" w:right="55"/>
      </w:pPr>
      <w:r>
        <w:lastRenderedPageBreak/>
        <w:t xml:space="preserve">                    }) </w:t>
      </w:r>
    </w:p>
    <w:p w:rsidR="004A19F8" w:rsidRDefault="004A19F8" w:rsidP="004A19F8">
      <w:pPr>
        <w:spacing w:after="136"/>
        <w:ind w:left="4"/>
      </w:pPr>
      <w:r>
        <w:t xml:space="preserve">                     </w:t>
      </w:r>
    </w:p>
    <w:p w:rsidR="004A19F8" w:rsidRDefault="004A19F8" w:rsidP="004A19F8">
      <w:pPr>
        <w:ind w:left="-1" w:right="55"/>
      </w:pPr>
      <w:r>
        <w:t xml:space="preserve">            }, </w:t>
      </w:r>
    </w:p>
    <w:p w:rsidR="004A19F8" w:rsidRDefault="004A19F8" w:rsidP="004A19F8">
      <w:pPr>
        <w:spacing w:after="3" w:line="385" w:lineRule="auto"/>
        <w:ind w:left="-1" w:right="5030"/>
      </w:pPr>
      <w:r>
        <w:t xml:space="preserve">            openAddmodal() {                 this.dialog = !this.dialog;                 this.form.course_name = "";                 this.form.course_code = "";                 this.modalType = "add"; </w:t>
      </w:r>
    </w:p>
    <w:p w:rsidR="004A19F8" w:rsidRDefault="004A19F8" w:rsidP="004A19F8">
      <w:pPr>
        <w:ind w:left="-1" w:right="55"/>
      </w:pPr>
      <w:r>
        <w:t xml:space="preserve">            }, </w:t>
      </w:r>
    </w:p>
    <w:p w:rsidR="004A19F8" w:rsidRDefault="004A19F8" w:rsidP="004A19F8">
      <w:pPr>
        <w:spacing w:after="3" w:line="385" w:lineRule="auto"/>
        <w:ind w:left="-1" w:right="1336"/>
      </w:pPr>
      <w:r>
        <w:t xml:space="preserve">            openEditmodal(course_id) {                 this.dialog = !this.dialog;                 this.modalType = "update";                 var selectedCourse = this.allCourse.find(x =&gt; x.id === course_id);                 this.form.id = course_id;                 this.form.course_name = selectedCourse.course_name;                 this.form.course_code = selectedCourse.course_code;                 this.form.course_id = selectedCourse.course_id;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spacing w:after="3" w:line="385" w:lineRule="auto"/>
        <w:ind w:left="-1" w:right="1324"/>
      </w:pPr>
      <w:r>
        <w:t xml:space="preserve">            createCourse() {                 this.isloading = true;                 if (this.form.course_name != "" &amp;&amp; this.form.course_code != "") {                     this.$store.dispatch('createCourse', this.form).then((res) =&gt; {                         this.dialog = false;                         let id = res.id;                         this.toastSuccess("Your course has been Added", 'done');                         this.isLeaving = true;                         this.$router.push({ </w:t>
      </w:r>
    </w:p>
    <w:p w:rsidR="004A19F8" w:rsidRDefault="004A19F8" w:rsidP="004A19F8">
      <w:pPr>
        <w:spacing w:after="0" w:line="376" w:lineRule="auto"/>
        <w:ind w:left="-1" w:right="5064"/>
      </w:pPr>
      <w:r>
        <w:t xml:space="preserve">                            name: 'courseSetup',                             params: {                                 id: id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135"/>
        <w:ind w:left="4"/>
      </w:pPr>
      <w:r>
        <w:t xml:space="preserve"> </w:t>
      </w:r>
    </w:p>
    <w:p w:rsidR="004A19F8" w:rsidRDefault="004A19F8" w:rsidP="004A19F8">
      <w:pPr>
        <w:spacing w:after="3" w:line="385" w:lineRule="auto"/>
        <w:ind w:left="-1" w:right="4074"/>
      </w:pPr>
      <w:r>
        <w:lastRenderedPageBreak/>
        <w:t xml:space="preserve">             connect(){                 let newVm = this;                 this.fetchCourses();                 window.Echo.private("newuserclass")                 .listen('newuserclass', e =&gt; {                     newVm.fetchCourses();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3" w:line="385" w:lineRule="auto"/>
        <w:ind w:left="-1" w:right="2896"/>
      </w:pPr>
      <w:r>
        <w:t xml:space="preserve">            fetchCourses() {                 this.school_year_id = 0;                 this.semester_id = 0;                 this.isGetting = true;                 this.$store.dispatch('fetchCourseList').then(() =&gt; {                     this.allCoursesData = this.allCourse;                     this.coursesLength = this.allCourse.length;                     this.isGetting = false;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3" w:line="385" w:lineRule="auto"/>
        <w:ind w:left="-1" w:right="76"/>
      </w:pPr>
      <w:r>
        <w:t xml:space="preserve">            fetchAllSchoolyear_semester() {                 axios.get('/api/admin/schoolyears_semesters/all')                     .then((res) =&gt; {                         this.school_year = res.data.school_year;                         this.semester = res.data.semester;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0" w:line="376" w:lineRule="auto"/>
        <w:ind w:left="-1" w:right="5666"/>
      </w:pPr>
      <w:r>
        <w:t xml:space="preserve">            schoolYearFilter() {                 var data = []; </w:t>
      </w:r>
    </w:p>
    <w:p w:rsidR="004A19F8" w:rsidRDefault="004A19F8" w:rsidP="004A19F8">
      <w:pPr>
        <w:spacing w:after="3" w:line="385" w:lineRule="auto"/>
        <w:ind w:left="-1" w:right="922"/>
      </w:pPr>
      <w:r>
        <w:t xml:space="preserve">                ////console.log(this.semester_id.length);                 for (var key in this.allCourse) {                     if (this.semester_id != '') {                         if (this.allCourse[key].school_year_id == this.school_year_id &amp;&amp; this.allCourse[key] </w:t>
      </w:r>
    </w:p>
    <w:p w:rsidR="004A19F8" w:rsidRDefault="004A19F8" w:rsidP="004A19F8">
      <w:pPr>
        <w:spacing w:after="0" w:line="376" w:lineRule="auto"/>
        <w:ind w:left="-1" w:right="585"/>
      </w:pPr>
      <w:r>
        <w:t xml:space="preserve">                            .semester_id == this.semester_id) {                             data.push(this.allCourse[key]); </w:t>
      </w:r>
    </w:p>
    <w:p w:rsidR="004A19F8" w:rsidRDefault="004A19F8" w:rsidP="004A19F8">
      <w:pPr>
        <w:ind w:left="-1" w:right="55"/>
      </w:pPr>
      <w:r>
        <w:t xml:space="preserve">                        } </w:t>
      </w:r>
    </w:p>
    <w:p w:rsidR="004A19F8" w:rsidRDefault="004A19F8" w:rsidP="004A19F8">
      <w:pPr>
        <w:spacing w:after="3" w:line="385" w:lineRule="auto"/>
        <w:ind w:left="-1" w:right="1101"/>
      </w:pPr>
      <w:r>
        <w:t xml:space="preserve">                    } else {                         if (this.allCourse[key].school_year_id == this.school_year_id) {                             data.push(this.allCourse[key]);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lastRenderedPageBreak/>
        <w:t xml:space="preserve">                } </w:t>
      </w:r>
    </w:p>
    <w:p w:rsidR="004A19F8" w:rsidRDefault="004A19F8" w:rsidP="004A19F8">
      <w:pPr>
        <w:ind w:left="-1" w:right="55"/>
      </w:pPr>
      <w:r>
        <w:t xml:space="preserve">                this.allCoursesData = data;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spacing w:after="3" w:line="385" w:lineRule="auto"/>
        <w:ind w:left="-1" w:right="1161"/>
      </w:pPr>
      <w:r>
        <w:t xml:space="preserve">            semesterFilter() {                 var data = [];                 for (var key in this.allCourse) {                     if (this.allCourse[key].school_year_id == this.school_year_id &amp;&amp; this.allCourse[key].semester_id == </w:t>
      </w:r>
    </w:p>
    <w:p w:rsidR="004A19F8" w:rsidRDefault="004A19F8" w:rsidP="004A19F8">
      <w:pPr>
        <w:ind w:left="-1" w:right="55"/>
      </w:pPr>
      <w:r>
        <w:t xml:space="preserve">                        this.semester_id) { </w:t>
      </w:r>
    </w:p>
    <w:p w:rsidR="004A19F8" w:rsidRDefault="004A19F8" w:rsidP="004A19F8">
      <w:pPr>
        <w:ind w:left="-1" w:right="55"/>
      </w:pPr>
      <w:r>
        <w:t xml:space="preserve">                        data.push(this.allCourse[key]);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this.allCoursesData = data; </w:t>
      </w:r>
    </w:p>
    <w:p w:rsidR="004A19F8" w:rsidRDefault="004A19F8" w:rsidP="004A19F8">
      <w:pPr>
        <w:ind w:left="-1" w:right="55"/>
      </w:pPr>
      <w:r>
        <w:t xml:space="preserve">            }, </w:t>
      </w:r>
    </w:p>
    <w:p w:rsidR="004A19F8" w:rsidRDefault="004A19F8" w:rsidP="004A19F8">
      <w:pPr>
        <w:spacing w:after="3" w:line="385" w:lineRule="auto"/>
        <w:ind w:left="-1" w:right="751"/>
      </w:pPr>
      <w:r>
        <w:t xml:space="preserve">             CheckBackgroundPath(path){                 if(path != null){                     if(path.includes('https://orangestr.sgp1.cdn.digitaloceanspaces.com')){                         let str = path.replace('.cdn', '');                         return str; </w:t>
      </w:r>
    </w:p>
    <w:p w:rsidR="004A19F8" w:rsidRDefault="004A19F8" w:rsidP="004A19F8">
      <w:pPr>
        <w:spacing w:after="3" w:line="385" w:lineRule="auto"/>
        <w:ind w:left="-1" w:right="4879"/>
      </w:pPr>
      <w:r>
        <w:t xml:space="preserve">                    }                     else{                         return '../images/' + path;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spacing w:after="3" w:line="385" w:lineRule="auto"/>
        <w:ind w:left="-1" w:right="2973"/>
      </w:pPr>
      <w:r>
        <w:t xml:space="preserve">        mounted() {             this.$store.dispatch('clearClassesNames');             this.fetchCourses();             this.fetchAllSchoolyear_semester(); </w:t>
      </w:r>
    </w:p>
    <w:p w:rsidR="004A19F8" w:rsidRDefault="004A19F8" w:rsidP="004A19F8">
      <w:pPr>
        <w:spacing w:after="136"/>
        <w:ind w:left="4"/>
      </w:pPr>
      <w:r>
        <w:t xml:space="preserve">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&lt;/script&gt; </w:t>
      </w:r>
    </w:p>
    <w:p w:rsidR="004A19F8" w:rsidRDefault="004A19F8" w:rsidP="004A19F8">
      <w:pPr>
        <w:spacing w:after="136"/>
        <w:ind w:left="4"/>
      </w:pPr>
      <w:r>
        <w:t xml:space="preserve"> </w:t>
      </w:r>
    </w:p>
    <w:p w:rsidR="004A19F8" w:rsidRDefault="004A19F8" w:rsidP="004A19F8">
      <w:pPr>
        <w:ind w:left="-1" w:right="55"/>
      </w:pPr>
      <w:r>
        <w:lastRenderedPageBreak/>
        <w:t xml:space="preserve">Sample Codes Back-End </w:t>
      </w:r>
    </w:p>
    <w:p w:rsidR="004A19F8" w:rsidRDefault="004A19F8" w:rsidP="004A19F8">
      <w:pPr>
        <w:spacing w:after="3" w:line="385" w:lineRule="auto"/>
        <w:ind w:left="-1" w:right="5108"/>
      </w:pPr>
      <w:r>
        <w:t xml:space="preserve">&lt;?php namespace App\Http\Controllers\api; use App\Http\Controllers\Controller; use Illuminate\Http\Request; use Illuminate\Support\Facades\DB; use App\Models\User; use App\Models\Tbl_class; use App\Models\tbl_userclass; use App\Models\tbl_classwork; use App\Models\tbl_classClassworks; use App\Models\tbl_teacher_course; use App\Models\tbl_subject_course; use App\Models\tbl_userDetails; use App\Models\tbl_join_request; use Carbon\Carbon; use Validator,Redirect,Response,File; use Illuminate\Support\Facades\Storage; class SubjectCourseController extends Controller </w:t>
      </w:r>
    </w:p>
    <w:p w:rsidR="004A19F8" w:rsidRDefault="004A19F8" w:rsidP="004A19F8">
      <w:pPr>
        <w:spacing w:after="0" w:line="376" w:lineRule="auto"/>
        <w:ind w:left="-1" w:right="6249"/>
      </w:pPr>
      <w:r>
        <w:t xml:space="preserve">{     public function index() </w:t>
      </w:r>
    </w:p>
    <w:p w:rsidR="004A19F8" w:rsidRDefault="004A19F8" w:rsidP="004A19F8">
      <w:pPr>
        <w:ind w:left="-1" w:right="55"/>
      </w:pPr>
      <w:r>
        <w:t xml:space="preserve">    { </w:t>
      </w:r>
    </w:p>
    <w:p w:rsidR="004A19F8" w:rsidRDefault="004A19F8" w:rsidP="004A19F8">
      <w:pPr>
        <w:ind w:left="-1" w:right="55"/>
      </w:pPr>
      <w:r>
        <w:t xml:space="preserve">        $totalProgress = 0; </w:t>
      </w:r>
    </w:p>
    <w:p w:rsidR="004A19F8" w:rsidRDefault="004A19F8" w:rsidP="004A19F8">
      <w:pPr>
        <w:ind w:left="-1" w:right="55"/>
      </w:pPr>
      <w:r>
        <w:t xml:space="preserve">        $userId = auth("sanctum")-&gt;id(); </w:t>
      </w:r>
    </w:p>
    <w:p w:rsidR="004A19F8" w:rsidRDefault="004A19F8" w:rsidP="004A19F8">
      <w:pPr>
        <w:spacing w:after="10"/>
        <w:ind w:left="-1" w:right="55"/>
      </w:pPr>
      <w:r>
        <w:t xml:space="preserve">        $allCourseSubject = </w:t>
      </w:r>
    </w:p>
    <w:p w:rsidR="004A19F8" w:rsidRDefault="004A19F8" w:rsidP="004A19F8">
      <w:pPr>
        <w:ind w:left="-1" w:right="55"/>
      </w:pPr>
      <w:r>
        <w:t xml:space="preserve">tbl_teacher_course::whereNull("tbl_teacher_courses.deleted_at") </w:t>
      </w:r>
    </w:p>
    <w:p w:rsidR="004A19F8" w:rsidRDefault="004A19F8" w:rsidP="004A19F8">
      <w:pPr>
        <w:ind w:left="-1" w:right="55"/>
      </w:pPr>
      <w:r>
        <w:t xml:space="preserve">        -&gt;where("tbl_teacher_courses.user_id", $userId) </w:t>
      </w:r>
    </w:p>
    <w:p w:rsidR="004A19F8" w:rsidRDefault="004A19F8" w:rsidP="004A19F8">
      <w:pPr>
        <w:spacing w:after="136"/>
        <w:ind w:left="4"/>
      </w:pPr>
      <w:r>
        <w:t xml:space="preserve">        </w:t>
      </w:r>
    </w:p>
    <w:p w:rsidR="004A19F8" w:rsidRDefault="004A19F8" w:rsidP="004A19F8">
      <w:pPr>
        <w:spacing w:after="10"/>
        <w:ind w:left="-1" w:right="55"/>
      </w:pPr>
      <w:r>
        <w:t xml:space="preserve">        -&gt;select("tbl_teacher_courses.id as </w:t>
      </w:r>
    </w:p>
    <w:p w:rsidR="004A19F8" w:rsidRDefault="004A19F8" w:rsidP="004A19F8">
      <w:pPr>
        <w:ind w:left="-1" w:right="55"/>
      </w:pPr>
      <w:r>
        <w:t xml:space="preserve">useClass_id","tbl_subject_courses.id","tbl_subject_courses.course_code", </w:t>
      </w:r>
    </w:p>
    <w:p w:rsidR="004A19F8" w:rsidRDefault="004A19F8" w:rsidP="004A19F8">
      <w:pPr>
        <w:spacing w:after="0"/>
        <w:ind w:left="4"/>
      </w:pPr>
      <w:r>
        <w:t xml:space="preserve">        </w:t>
      </w:r>
    </w:p>
    <w:p w:rsidR="004A19F8" w:rsidRDefault="004A19F8" w:rsidP="004A19F8">
      <w:pPr>
        <w:ind w:left="-1" w:right="55"/>
      </w:pPr>
      <w:r>
        <w:t xml:space="preserve">"tbl_subject_courses.course_name","tbl_subject_courses.course_description","tbl_subjec t_courses.id as course_id", </w:t>
      </w:r>
    </w:p>
    <w:p w:rsidR="004A19F8" w:rsidRDefault="004A19F8" w:rsidP="004A19F8">
      <w:pPr>
        <w:spacing w:after="0"/>
        <w:ind w:left="4"/>
      </w:pPr>
      <w:r>
        <w:t xml:space="preserve">        </w:t>
      </w:r>
    </w:p>
    <w:p w:rsidR="004A19F8" w:rsidRDefault="004A19F8" w:rsidP="004A19F8">
      <w:pPr>
        <w:spacing w:line="238" w:lineRule="auto"/>
        <w:ind w:left="-1" w:right="76"/>
      </w:pPr>
      <w:r>
        <w:lastRenderedPageBreak/>
        <w:t xml:space="preserve">"tbl_subject_courses.course_picture","tbl_subject_courses.completed","tbl_subject_cours es.created_at", "tbl_subject_courses.school_year_id", "tbl_subject_courses.semester_id","tbl_subject_courses.department","tbl_subject_courses .course_guide") </w:t>
      </w:r>
    </w:p>
    <w:p w:rsidR="004A19F8" w:rsidRDefault="004A19F8" w:rsidP="004A19F8">
      <w:pPr>
        <w:ind w:left="-1" w:right="55"/>
      </w:pPr>
      <w:r>
        <w:t xml:space="preserve">        -&gt;selectRaw("count(tbl_userclasses.course_id ) as student_count") </w:t>
      </w:r>
    </w:p>
    <w:p w:rsidR="004A19F8" w:rsidRDefault="004A19F8" w:rsidP="004A19F8">
      <w:pPr>
        <w:ind w:left="-1" w:right="55"/>
      </w:pPr>
      <w:r>
        <w:t xml:space="preserve">        -&gt;leftJoin("tbl_subject_courses", "tbl_teacher_courses.course_id", "=", "tbl_subject_courses.id") </w:t>
      </w:r>
    </w:p>
    <w:p w:rsidR="004A19F8" w:rsidRDefault="004A19F8" w:rsidP="004A19F8">
      <w:pPr>
        <w:spacing w:after="10"/>
        <w:ind w:left="-1" w:right="55"/>
      </w:pPr>
      <w:r>
        <w:t xml:space="preserve">        -&gt;leftJoin("tbl_userclasses", </w:t>
      </w:r>
    </w:p>
    <w:p w:rsidR="004A19F8" w:rsidRDefault="004A19F8" w:rsidP="004A19F8">
      <w:pPr>
        <w:ind w:left="-1" w:right="55"/>
      </w:pPr>
      <w:r>
        <w:t xml:space="preserve">"tbl_userclasses.course_id","=","tbl_subject_courses.id") </w:t>
      </w:r>
    </w:p>
    <w:p w:rsidR="004A19F8" w:rsidRDefault="004A19F8" w:rsidP="004A19F8">
      <w:pPr>
        <w:ind w:left="-1" w:right="55"/>
      </w:pPr>
      <w:r>
        <w:t xml:space="preserve">        -&gt;leftJoin("users", "users.id","=","tbl_userclasses.user_id" ) </w:t>
      </w:r>
    </w:p>
    <w:p w:rsidR="004A19F8" w:rsidRDefault="004A19F8" w:rsidP="004A19F8">
      <w:pPr>
        <w:spacing w:after="10"/>
        <w:ind w:left="-1" w:right="55"/>
      </w:pPr>
      <w:r>
        <w:t xml:space="preserve">        -</w:t>
      </w:r>
    </w:p>
    <w:p w:rsidR="004A19F8" w:rsidRDefault="004A19F8" w:rsidP="004A19F8">
      <w:pPr>
        <w:ind w:left="-1" w:right="55"/>
      </w:pPr>
      <w:r>
        <w:t xml:space="preserve">&gt;groupBy("tbl_teacher_courses.id","tbl_subject_courses.id","tbl_subject_courses.course _code", </w:t>
      </w:r>
    </w:p>
    <w:p w:rsidR="004A19F8" w:rsidRDefault="004A19F8" w:rsidP="004A19F8">
      <w:pPr>
        <w:spacing w:after="0"/>
        <w:ind w:left="4"/>
      </w:pPr>
      <w:r>
        <w:t xml:space="preserve">        </w:t>
      </w:r>
    </w:p>
    <w:p w:rsidR="004A19F8" w:rsidRDefault="004A19F8" w:rsidP="004A19F8">
      <w:pPr>
        <w:ind w:left="-1" w:right="55"/>
      </w:pPr>
      <w:r>
        <w:t xml:space="preserve">"tbl_subject_courses.course_name","tbl_subject_courses.course_description","tbl_subjec t_courses.id", </w:t>
      </w:r>
    </w:p>
    <w:p w:rsidR="004A19F8" w:rsidRDefault="004A19F8" w:rsidP="004A19F8">
      <w:pPr>
        <w:spacing w:after="0"/>
        <w:ind w:left="4"/>
      </w:pPr>
      <w:r>
        <w:t xml:space="preserve">        </w:t>
      </w:r>
    </w:p>
    <w:p w:rsidR="004A19F8" w:rsidRDefault="004A19F8" w:rsidP="004A19F8">
      <w:pPr>
        <w:ind w:left="-1" w:right="55"/>
      </w:pPr>
      <w:r>
        <w:t xml:space="preserve">"tbl_subject_courses.course_picture","tbl_subject_courses.completed","tbl_subject_cours es.created_at") </w:t>
      </w:r>
    </w:p>
    <w:p w:rsidR="004A19F8" w:rsidRDefault="004A19F8" w:rsidP="004A19F8">
      <w:pPr>
        <w:ind w:left="-1" w:right="55"/>
      </w:pPr>
      <w:r>
        <w:t xml:space="preserve">        -&gt;orderBy("created_at", "ASC") </w:t>
      </w:r>
    </w:p>
    <w:p w:rsidR="004A19F8" w:rsidRDefault="004A19F8" w:rsidP="004A19F8">
      <w:pPr>
        <w:ind w:left="-1" w:right="55"/>
      </w:pPr>
      <w:r>
        <w:t xml:space="preserve">        -&gt;get(); </w:t>
      </w:r>
    </w:p>
    <w:p w:rsidR="004A19F8" w:rsidRDefault="004A19F8" w:rsidP="004A19F8">
      <w:pPr>
        <w:spacing w:after="136"/>
        <w:ind w:left="4"/>
      </w:pPr>
      <w:r>
        <w:t xml:space="preserve"> </w:t>
      </w:r>
    </w:p>
    <w:p w:rsidR="004A19F8" w:rsidRDefault="004A19F8" w:rsidP="004A19F8">
      <w:pPr>
        <w:ind w:left="-1" w:right="55"/>
      </w:pPr>
      <w:r>
        <w:t xml:space="preserve">        foreach($allCourseSubject as $item){ </w:t>
      </w:r>
    </w:p>
    <w:p w:rsidR="004A19F8" w:rsidRDefault="004A19F8" w:rsidP="004A19F8">
      <w:pPr>
        <w:ind w:left="-1" w:right="55"/>
      </w:pPr>
      <w:r>
        <w:t xml:space="preserve">            $countClass = tbl_userclass::where("tbl_userclasses.course_id", $item-&gt;id) </w:t>
      </w:r>
    </w:p>
    <w:p w:rsidR="004A19F8" w:rsidRDefault="004A19F8" w:rsidP="004A19F8">
      <w:pPr>
        <w:ind w:left="-1" w:right="55"/>
      </w:pPr>
      <w:r>
        <w:t xml:space="preserve">            -&gt;where("tbl_userclasses.user_id", $userId ) </w:t>
      </w:r>
    </w:p>
    <w:p w:rsidR="004A19F8" w:rsidRDefault="004A19F8" w:rsidP="004A19F8">
      <w:pPr>
        <w:ind w:left="-1" w:right="55"/>
      </w:pPr>
      <w:r>
        <w:t xml:space="preserve">            -&gt;count(); </w:t>
      </w:r>
    </w:p>
    <w:p w:rsidR="004A19F8" w:rsidRDefault="004A19F8" w:rsidP="004A19F8">
      <w:pPr>
        <w:ind w:left="-1" w:right="55"/>
      </w:pPr>
      <w:r>
        <w:t xml:space="preserve">            $item-&gt;class_count = $countClass; </w:t>
      </w:r>
    </w:p>
    <w:p w:rsidR="004A19F8" w:rsidRDefault="004A19F8" w:rsidP="004A19F8">
      <w:pPr>
        <w:ind w:left="-1" w:right="55"/>
      </w:pPr>
      <w:r>
        <w:t xml:space="preserve">            $StudentCount = tbl_userclass::where("tbl_userclasses.course_id", $item-&gt;id) </w:t>
      </w:r>
    </w:p>
    <w:p w:rsidR="004A19F8" w:rsidRDefault="004A19F8" w:rsidP="004A19F8">
      <w:pPr>
        <w:ind w:left="-1" w:right="55"/>
      </w:pPr>
      <w:r>
        <w:t xml:space="preserve">            -&gt;where("tbl_userclasses.user_id","!=" ,$userId ) </w:t>
      </w:r>
    </w:p>
    <w:p w:rsidR="004A19F8" w:rsidRDefault="004A19F8" w:rsidP="004A19F8">
      <w:pPr>
        <w:ind w:left="-1" w:right="55"/>
      </w:pPr>
      <w:r>
        <w:t xml:space="preserve">            -&gt;count(); </w:t>
      </w:r>
    </w:p>
    <w:p w:rsidR="004A19F8" w:rsidRDefault="004A19F8" w:rsidP="004A19F8">
      <w:pPr>
        <w:spacing w:after="136"/>
        <w:ind w:left="4"/>
      </w:pPr>
      <w:r>
        <w:t xml:space="preserve"> </w:t>
      </w:r>
    </w:p>
    <w:p w:rsidR="004A19F8" w:rsidRDefault="004A19F8" w:rsidP="004A19F8">
      <w:pPr>
        <w:ind w:left="-1" w:right="55"/>
      </w:pPr>
      <w:r>
        <w:t xml:space="preserve">            $item-&gt;student_count =  $StudentCount; </w:t>
      </w:r>
    </w:p>
    <w:p w:rsidR="004A19F8" w:rsidRDefault="004A19F8" w:rsidP="004A19F8">
      <w:pPr>
        <w:ind w:left="-1" w:right="55"/>
      </w:pPr>
      <w:r>
        <w:t xml:space="preserve">        } </w:t>
      </w:r>
    </w:p>
    <w:p w:rsidR="004A19F8" w:rsidRDefault="004A19F8" w:rsidP="004A19F8">
      <w:pPr>
        <w:ind w:left="-1" w:right="55"/>
      </w:pPr>
      <w:r>
        <w:t xml:space="preserve">        return $allCourseSubject; </w:t>
      </w:r>
    </w:p>
    <w:p w:rsidR="004A19F8" w:rsidRDefault="004A19F8" w:rsidP="004A19F8">
      <w:pPr>
        <w:ind w:left="-1" w:right="55"/>
      </w:pPr>
      <w:r>
        <w:lastRenderedPageBreak/>
        <w:t xml:space="preserve">    } </w:t>
      </w:r>
    </w:p>
    <w:p w:rsidR="004A19F8" w:rsidRDefault="004A19F8" w:rsidP="004A19F8">
      <w:pPr>
        <w:ind w:left="-1" w:right="55"/>
      </w:pPr>
      <w:r>
        <w:t xml:space="preserve">    public function CourseDetails($id) </w:t>
      </w:r>
    </w:p>
    <w:p w:rsidR="004A19F8" w:rsidRDefault="004A19F8" w:rsidP="004A19F8">
      <w:pPr>
        <w:ind w:left="-1" w:right="55"/>
      </w:pPr>
      <w:r>
        <w:t xml:space="preserve">    { </w:t>
      </w:r>
    </w:p>
    <w:p w:rsidR="004A19F8" w:rsidRDefault="004A19F8" w:rsidP="004A19F8">
      <w:pPr>
        <w:spacing w:after="0" w:line="377" w:lineRule="auto"/>
        <w:ind w:left="-1" w:right="1831"/>
      </w:pPr>
      <w:r>
        <w:t xml:space="preserve">        $userId = auth("sanctum")-&gt;id();         if(auth("sanctum")-&gt;user()-&gt;role == "Student"){ </w:t>
      </w:r>
    </w:p>
    <w:p w:rsidR="004A19F8" w:rsidRDefault="004A19F8" w:rsidP="004A19F8">
      <w:pPr>
        <w:ind w:left="-1" w:right="55"/>
      </w:pPr>
      <w:r>
        <w:t xml:space="preserve">            $ShowCourseDetails = tbl_subject_course::where("tbl_subject_courses.id", $id) </w:t>
      </w:r>
    </w:p>
    <w:p w:rsidR="004A19F8" w:rsidRDefault="004A19F8" w:rsidP="004A19F8">
      <w:pPr>
        <w:ind w:left="-1" w:right="55"/>
      </w:pPr>
      <w:r>
        <w:t xml:space="preserve">            -&gt;select("tbl_subject_courses.id",  </w:t>
      </w:r>
    </w:p>
    <w:p w:rsidR="004A19F8" w:rsidRDefault="004A19F8" w:rsidP="004A19F8">
      <w:pPr>
        <w:ind w:left="-1" w:right="55"/>
      </w:pPr>
      <w:r>
        <w:t xml:space="preserve">            "tbl_subject_courses.course_code", </w:t>
      </w:r>
    </w:p>
    <w:p w:rsidR="004A19F8" w:rsidRDefault="004A19F8" w:rsidP="004A19F8">
      <w:pPr>
        <w:ind w:left="-1" w:right="55"/>
      </w:pPr>
      <w:r>
        <w:t xml:space="preserve">            "tbl_subject_courses.course_name", </w:t>
      </w:r>
    </w:p>
    <w:p w:rsidR="004A19F8" w:rsidRDefault="004A19F8" w:rsidP="004A19F8">
      <w:pPr>
        <w:ind w:left="-1" w:right="55"/>
      </w:pPr>
      <w:r>
        <w:t xml:space="preserve">            "tbl_subject_courses.course_description", </w:t>
      </w:r>
    </w:p>
    <w:p w:rsidR="004A19F8" w:rsidRDefault="004A19F8" w:rsidP="004A19F8">
      <w:pPr>
        <w:ind w:left="-1" w:right="55"/>
      </w:pPr>
      <w:r>
        <w:t xml:space="preserve">            "tbl_subject_courses.course_picture", </w:t>
      </w:r>
    </w:p>
    <w:p w:rsidR="004A19F8" w:rsidRDefault="004A19F8" w:rsidP="004A19F8">
      <w:pPr>
        <w:ind w:left="-1" w:right="55"/>
      </w:pPr>
      <w:r>
        <w:t xml:space="preserve">            "tbl_subject_courses.v_classroom_link", </w:t>
      </w:r>
    </w:p>
    <w:p w:rsidR="004A19F8" w:rsidRDefault="004A19F8" w:rsidP="004A19F8">
      <w:pPr>
        <w:ind w:left="-1" w:right="55"/>
      </w:pPr>
      <w:r>
        <w:t xml:space="preserve">            "tbl_subject_courses.course_guide", </w:t>
      </w:r>
    </w:p>
    <w:p w:rsidR="004A19F8" w:rsidRDefault="004A19F8" w:rsidP="004A19F8">
      <w:pPr>
        <w:ind w:left="-1" w:right="55"/>
      </w:pPr>
      <w:r>
        <w:t xml:space="preserve">            DB::raw("CONCAT(tbl_user_details.firstName,' ',tbl_user_details.lastName) as name"), </w:t>
      </w:r>
    </w:p>
    <w:p w:rsidR="004A19F8" w:rsidRDefault="004A19F8" w:rsidP="004A19F8">
      <w:pPr>
        <w:ind w:left="-1" w:right="55"/>
      </w:pPr>
      <w:r>
        <w:t xml:space="preserve">            "school_year_id", </w:t>
      </w:r>
    </w:p>
    <w:p w:rsidR="004A19F8" w:rsidRDefault="004A19F8" w:rsidP="004A19F8">
      <w:pPr>
        <w:ind w:left="-1" w:right="55"/>
      </w:pPr>
      <w:r>
        <w:t xml:space="preserve">            "semester_id", </w:t>
      </w:r>
    </w:p>
    <w:p w:rsidR="004A19F8" w:rsidRDefault="004A19F8" w:rsidP="004A19F8">
      <w:pPr>
        <w:ind w:left="-1" w:right="55"/>
      </w:pPr>
      <w:r>
        <w:t xml:space="preserve">            "completed") </w:t>
      </w:r>
    </w:p>
    <w:p w:rsidR="004A19F8" w:rsidRDefault="004A19F8" w:rsidP="004A19F8">
      <w:pPr>
        <w:spacing w:after="10"/>
        <w:ind w:left="-1" w:right="55"/>
      </w:pPr>
      <w:r>
        <w:t xml:space="preserve">            -&gt;leftjoin("tbl_userclasses", </w:t>
      </w:r>
    </w:p>
    <w:p w:rsidR="004A19F8" w:rsidRDefault="004A19F8" w:rsidP="004A19F8">
      <w:pPr>
        <w:ind w:left="-1" w:right="55"/>
      </w:pPr>
      <w:r>
        <w:t xml:space="preserve">"tbl_userclasses.course_id","=","tbl_subject_courses.id") </w:t>
      </w:r>
    </w:p>
    <w:p w:rsidR="004A19F8" w:rsidRDefault="004A19F8" w:rsidP="004A19F8">
      <w:pPr>
        <w:ind w:left="-1" w:right="55"/>
      </w:pPr>
      <w:r>
        <w:t xml:space="preserve">            -&gt;leftjoin("users", "users.id","=","tbl_userclasses.user_id") </w:t>
      </w:r>
    </w:p>
    <w:p w:rsidR="004A19F8" w:rsidRDefault="004A19F8" w:rsidP="004A19F8">
      <w:pPr>
        <w:ind w:left="-1" w:right="55"/>
      </w:pPr>
      <w:r>
        <w:t xml:space="preserve">            -&gt;leftjoin("tbl_user_details", "tbl_user_details.user_id","=","users.id") </w:t>
      </w:r>
    </w:p>
    <w:p w:rsidR="004A19F8" w:rsidRDefault="004A19F8" w:rsidP="004A19F8">
      <w:pPr>
        <w:ind w:left="-1" w:right="55"/>
      </w:pPr>
      <w:r>
        <w:t xml:space="preserve">            -&gt;where("users.role", "Teacher") </w:t>
      </w:r>
    </w:p>
    <w:p w:rsidR="004A19F8" w:rsidRDefault="004A19F8" w:rsidP="004A19F8">
      <w:pPr>
        <w:ind w:left="-1" w:right="55"/>
      </w:pPr>
      <w:r>
        <w:t xml:space="preserve">            -&gt;first(); </w:t>
      </w:r>
    </w:p>
    <w:p w:rsidR="004A19F8" w:rsidRDefault="004A19F8" w:rsidP="004A19F8">
      <w:pPr>
        <w:spacing w:after="136"/>
        <w:ind w:left="4"/>
      </w:pPr>
      <w:r>
        <w:t xml:space="preserve"> </w:t>
      </w:r>
    </w:p>
    <w:p w:rsidR="004A19F8" w:rsidRDefault="004A19F8" w:rsidP="004A19F8">
      <w:pPr>
        <w:ind w:left="-1" w:right="55"/>
      </w:pPr>
      <w:r>
        <w:t xml:space="preserve">            $class = tbl_userclass::where('tbl_userclasses.course_id',$id) </w:t>
      </w:r>
    </w:p>
    <w:p w:rsidR="004A19F8" w:rsidRDefault="004A19F8" w:rsidP="004A19F8">
      <w:pPr>
        <w:ind w:left="-1" w:right="55"/>
      </w:pPr>
      <w:r>
        <w:t xml:space="preserve">            -&gt;select('tbl_classes.meeting_link') </w:t>
      </w:r>
    </w:p>
    <w:p w:rsidR="004A19F8" w:rsidRDefault="004A19F8" w:rsidP="004A19F8">
      <w:pPr>
        <w:ind w:left="-1" w:right="55"/>
      </w:pPr>
      <w:r>
        <w:t xml:space="preserve">            -&gt;leftJoin('tbl_classes', 'tbl_classes.id','=','tbl_userclasses.class_id') </w:t>
      </w:r>
    </w:p>
    <w:p w:rsidR="004A19F8" w:rsidRDefault="004A19F8" w:rsidP="004A19F8">
      <w:pPr>
        <w:ind w:left="-1" w:right="55"/>
      </w:pPr>
      <w:r>
        <w:t xml:space="preserve">            -&gt;where('tbl_userclasses.user_id',  $userId) </w:t>
      </w:r>
    </w:p>
    <w:p w:rsidR="004A19F8" w:rsidRDefault="004A19F8" w:rsidP="004A19F8">
      <w:pPr>
        <w:ind w:left="-1" w:right="55"/>
      </w:pPr>
      <w:r>
        <w:t xml:space="preserve">            -&gt;first(); </w:t>
      </w:r>
    </w:p>
    <w:p w:rsidR="004A19F8" w:rsidRDefault="004A19F8" w:rsidP="004A19F8">
      <w:pPr>
        <w:spacing w:after="135"/>
        <w:ind w:left="4"/>
      </w:pPr>
      <w:r>
        <w:lastRenderedPageBreak/>
        <w:t xml:space="preserve">             </w:t>
      </w:r>
    </w:p>
    <w:p w:rsidR="004A19F8" w:rsidRDefault="004A19F8" w:rsidP="004A19F8">
      <w:pPr>
        <w:spacing w:after="0" w:line="376" w:lineRule="auto"/>
        <w:ind w:left="-1" w:right="1005"/>
      </w:pPr>
      <w:r>
        <w:t xml:space="preserve">            $ShowCourseDetails-&gt;v_classroom_link = $class-&gt;meeting_link;             return $ShowCourseDetails; </w:t>
      </w:r>
    </w:p>
    <w:p w:rsidR="004A19F8" w:rsidRDefault="004A19F8" w:rsidP="004A19F8">
      <w:pPr>
        <w:spacing w:after="0" w:line="377" w:lineRule="auto"/>
        <w:ind w:left="-1" w:right="7556"/>
      </w:pPr>
      <w:r>
        <w:t xml:space="preserve">        }         else{ </w:t>
      </w:r>
    </w:p>
    <w:p w:rsidR="004A19F8" w:rsidRDefault="004A19F8" w:rsidP="004A19F8">
      <w:pPr>
        <w:ind w:left="-1" w:right="55"/>
      </w:pPr>
      <w:r>
        <w:t xml:space="preserve">            $ShowCourseDetails = tbl_subject_course::where("tbl_subject_courses.id", $id) </w:t>
      </w:r>
    </w:p>
    <w:p w:rsidR="004A19F8" w:rsidRDefault="004A19F8" w:rsidP="004A19F8">
      <w:pPr>
        <w:ind w:left="-1" w:right="55"/>
      </w:pPr>
      <w:r>
        <w:t xml:space="preserve">            -&gt;select("tbl_subject_courses.id", </w:t>
      </w:r>
    </w:p>
    <w:p w:rsidR="004A19F8" w:rsidRDefault="004A19F8" w:rsidP="004A19F8">
      <w:pPr>
        <w:spacing w:after="1" w:line="376" w:lineRule="auto"/>
        <w:ind w:left="-1" w:right="989"/>
      </w:pPr>
      <w:r>
        <w:t xml:space="preserve">             "tbl_subject_courses.course_code",             "tbl_subject_courses.course_name", </w:t>
      </w:r>
    </w:p>
    <w:p w:rsidR="004A19F8" w:rsidRDefault="004A19F8" w:rsidP="004A19F8">
      <w:pPr>
        <w:ind w:left="-1" w:right="55"/>
      </w:pPr>
      <w:r>
        <w:t xml:space="preserve">            "tbl_subject_courses.course_description", </w:t>
      </w:r>
    </w:p>
    <w:p w:rsidR="004A19F8" w:rsidRDefault="004A19F8" w:rsidP="004A19F8">
      <w:pPr>
        <w:ind w:left="-1" w:right="55"/>
      </w:pPr>
      <w:r>
        <w:t xml:space="preserve">            "tbl_subject_courses.course_picture", </w:t>
      </w:r>
    </w:p>
    <w:p w:rsidR="004A19F8" w:rsidRDefault="004A19F8" w:rsidP="004A19F8">
      <w:pPr>
        <w:ind w:left="-1" w:right="55"/>
      </w:pPr>
      <w:r>
        <w:t xml:space="preserve">            "tbl_subject_courses.v_classroom_link", </w:t>
      </w:r>
    </w:p>
    <w:p w:rsidR="004A19F8" w:rsidRDefault="004A19F8" w:rsidP="004A19F8">
      <w:pPr>
        <w:ind w:left="-1" w:right="55"/>
      </w:pPr>
      <w:r>
        <w:t xml:space="preserve">            "school_year_id", </w:t>
      </w:r>
    </w:p>
    <w:p w:rsidR="004A19F8" w:rsidRDefault="004A19F8" w:rsidP="004A19F8">
      <w:pPr>
        <w:ind w:left="-1" w:right="55"/>
      </w:pPr>
      <w:r>
        <w:t xml:space="preserve">            "semester_id", </w:t>
      </w:r>
    </w:p>
    <w:p w:rsidR="004A19F8" w:rsidRDefault="004A19F8" w:rsidP="004A19F8">
      <w:pPr>
        <w:ind w:left="-1" w:right="55"/>
      </w:pPr>
      <w:r>
        <w:t xml:space="preserve">            "tbl_subject_courses.department", </w:t>
      </w:r>
    </w:p>
    <w:p w:rsidR="004A19F8" w:rsidRDefault="004A19F8" w:rsidP="004A19F8">
      <w:pPr>
        <w:ind w:left="-1" w:right="55"/>
      </w:pPr>
      <w:r>
        <w:t xml:space="preserve">            "tbl_subject_courses.course_guide", </w:t>
      </w:r>
    </w:p>
    <w:p w:rsidR="004A19F8" w:rsidRDefault="004A19F8" w:rsidP="004A19F8">
      <w:pPr>
        <w:ind w:left="-1" w:right="55"/>
      </w:pPr>
      <w:r>
        <w:t xml:space="preserve">            "completed") </w:t>
      </w:r>
    </w:p>
    <w:p w:rsidR="004A19F8" w:rsidRDefault="004A19F8" w:rsidP="004A19F8">
      <w:pPr>
        <w:ind w:left="-1" w:right="55"/>
      </w:pPr>
      <w:r>
        <w:t xml:space="preserve">            -&gt;first(); </w:t>
      </w:r>
    </w:p>
    <w:p w:rsidR="004A19F8" w:rsidRDefault="004A19F8" w:rsidP="004A19F8">
      <w:pPr>
        <w:ind w:left="-1" w:right="55"/>
      </w:pPr>
      <w:r>
        <w:t xml:space="preserve">            $join_request = tbl_join_request::where('tbl_join_requests.course_id',$id)&gt;count(); </w:t>
      </w:r>
    </w:p>
    <w:p w:rsidR="004A19F8" w:rsidRDefault="004A19F8" w:rsidP="004A19F8">
      <w:pPr>
        <w:ind w:left="-1" w:right="55"/>
      </w:pPr>
      <w:r>
        <w:t xml:space="preserve">            $ShowCourseDetails-&gt;join_request_count = $join_request; </w:t>
      </w:r>
    </w:p>
    <w:p w:rsidR="004A19F8" w:rsidRDefault="004A19F8" w:rsidP="004A19F8">
      <w:pPr>
        <w:spacing w:after="136"/>
        <w:ind w:left="4"/>
      </w:pPr>
      <w:r>
        <w:t xml:space="preserve"> </w:t>
      </w:r>
    </w:p>
    <w:p w:rsidR="004A19F8" w:rsidRDefault="004A19F8" w:rsidP="004A19F8">
      <w:pPr>
        <w:ind w:left="-1" w:right="55"/>
      </w:pPr>
      <w:r>
        <w:t xml:space="preserve">            $name = tbl_userDetails::where("user_id",  $userId)-&gt;first(); </w:t>
      </w:r>
    </w:p>
    <w:p w:rsidR="004A19F8" w:rsidRDefault="004A19F8" w:rsidP="004A19F8">
      <w:pPr>
        <w:ind w:left="-1" w:right="55"/>
      </w:pPr>
      <w:r>
        <w:t xml:space="preserve">            $UserFullName = $name-&gt;firstName." ". $name -&gt;lastName; </w:t>
      </w:r>
    </w:p>
    <w:p w:rsidR="004A19F8" w:rsidRDefault="004A19F8" w:rsidP="004A19F8">
      <w:pPr>
        <w:spacing w:after="0" w:line="376" w:lineRule="auto"/>
        <w:ind w:left="-1" w:right="2726"/>
      </w:pPr>
      <w:r>
        <w:t xml:space="preserve">            $ShowCourseDetails-&gt;name = $UserFullName;             return $ShowCourseDetails;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public function CheckCourseStatus() </w:t>
      </w:r>
    </w:p>
    <w:p w:rsidR="004A19F8" w:rsidRDefault="004A19F8" w:rsidP="004A19F8">
      <w:pPr>
        <w:ind w:left="-1" w:right="55"/>
      </w:pPr>
      <w:r>
        <w:t xml:space="preserve">    { </w:t>
      </w:r>
    </w:p>
    <w:p w:rsidR="004A19F8" w:rsidRDefault="004A19F8" w:rsidP="004A19F8">
      <w:pPr>
        <w:ind w:left="-1" w:right="55"/>
      </w:pPr>
      <w:r>
        <w:t xml:space="preserve">        $userId = auth("sanctum")-&gt;id(); </w:t>
      </w:r>
    </w:p>
    <w:p w:rsidR="004A19F8" w:rsidRDefault="004A19F8" w:rsidP="004A19F8">
      <w:pPr>
        <w:spacing w:after="0" w:line="376" w:lineRule="auto"/>
        <w:ind w:left="-1" w:right="3557"/>
      </w:pPr>
      <w:r>
        <w:lastRenderedPageBreak/>
        <w:t xml:space="preserve">        $courseStatus;         if(auth("sanctum")-&gt;user()-&gt;role == "Student"){ </w:t>
      </w:r>
    </w:p>
    <w:p w:rsidR="004A19F8" w:rsidRDefault="004A19F8" w:rsidP="004A19F8">
      <w:pPr>
        <w:ind w:left="-1" w:right="55"/>
      </w:pPr>
      <w:r>
        <w:t xml:space="preserve">            $courseStatus = tbl_userclass::whereNull("tbl_userclasses.deleted_at") </w:t>
      </w:r>
    </w:p>
    <w:p w:rsidR="004A19F8" w:rsidRDefault="004A19F8" w:rsidP="004A19F8">
      <w:pPr>
        <w:ind w:left="-1" w:right="55"/>
      </w:pPr>
      <w:r>
        <w:t xml:space="preserve">            -&gt;select("tbl_subject_courses.id", "tbl_subject_courses.completed as status") </w:t>
      </w:r>
    </w:p>
    <w:p w:rsidR="004A19F8" w:rsidRDefault="004A19F8" w:rsidP="004A19F8">
      <w:pPr>
        <w:spacing w:after="10"/>
        <w:ind w:left="-1" w:right="55"/>
      </w:pPr>
      <w:r>
        <w:t xml:space="preserve">            -&gt;leftjoin("tbl_subject_courses", </w:t>
      </w:r>
    </w:p>
    <w:p w:rsidR="004A19F8" w:rsidRDefault="004A19F8" w:rsidP="004A19F8">
      <w:pPr>
        <w:ind w:left="-1" w:right="55"/>
      </w:pPr>
      <w:r>
        <w:t xml:space="preserve">"tbl_subject_courses.id","=","tbl_userclasses.course_id") </w:t>
      </w:r>
    </w:p>
    <w:p w:rsidR="004A19F8" w:rsidRDefault="004A19F8" w:rsidP="004A19F8">
      <w:pPr>
        <w:ind w:left="-1" w:right="55"/>
      </w:pPr>
      <w:r>
        <w:t xml:space="preserve">            -&gt;where("tbl_userclasses.user_id", $userId) </w:t>
      </w:r>
    </w:p>
    <w:p w:rsidR="004A19F8" w:rsidRDefault="004A19F8" w:rsidP="004A19F8">
      <w:pPr>
        <w:ind w:left="-1" w:right="55"/>
      </w:pPr>
      <w:r>
        <w:t xml:space="preserve">            -&gt;get(); </w:t>
      </w:r>
    </w:p>
    <w:p w:rsidR="004A19F8" w:rsidRDefault="004A19F8" w:rsidP="004A19F8">
      <w:pPr>
        <w:ind w:left="-1" w:right="55"/>
      </w:pPr>
      <w:r>
        <w:t xml:space="preserve">        }else{ </w:t>
      </w:r>
    </w:p>
    <w:p w:rsidR="004A19F8" w:rsidRDefault="004A19F8" w:rsidP="004A19F8">
      <w:pPr>
        <w:ind w:left="-1" w:right="55"/>
      </w:pPr>
      <w:r>
        <w:t xml:space="preserve">            $courseStatus = tbl_teacher_course::whereNull("tbl_teacher_courses.deleted_at") </w:t>
      </w:r>
    </w:p>
    <w:p w:rsidR="004A19F8" w:rsidRDefault="004A19F8" w:rsidP="004A19F8">
      <w:pPr>
        <w:ind w:left="-1" w:right="55"/>
      </w:pPr>
      <w:r>
        <w:t xml:space="preserve">            -&gt;select("tbl_subject_courses.id", "tbl_subject_courses.completed as status") </w:t>
      </w:r>
    </w:p>
    <w:p w:rsidR="004A19F8" w:rsidRDefault="004A19F8" w:rsidP="004A19F8">
      <w:pPr>
        <w:spacing w:after="10"/>
        <w:ind w:left="-1" w:right="55"/>
      </w:pPr>
      <w:r>
        <w:t xml:space="preserve">            -&gt;leftjoin("tbl_subject_courses", </w:t>
      </w:r>
    </w:p>
    <w:p w:rsidR="004A19F8" w:rsidRDefault="004A19F8" w:rsidP="004A19F8">
      <w:pPr>
        <w:ind w:left="-1" w:right="55"/>
      </w:pPr>
      <w:r>
        <w:t xml:space="preserve">"tbl_subject_courses.id","=","tbl_teacher_courses.course_id") </w:t>
      </w:r>
    </w:p>
    <w:p w:rsidR="004A19F8" w:rsidRDefault="004A19F8" w:rsidP="004A19F8">
      <w:pPr>
        <w:ind w:left="-1" w:right="55"/>
      </w:pPr>
      <w:r>
        <w:t xml:space="preserve">            -&gt;where("tbl_teacher_courses.user_id", $userId) </w:t>
      </w:r>
    </w:p>
    <w:p w:rsidR="004A19F8" w:rsidRDefault="004A19F8" w:rsidP="004A19F8">
      <w:pPr>
        <w:ind w:left="-1" w:right="55"/>
      </w:pPr>
      <w:r>
        <w:t xml:space="preserve">            -&gt;get(); </w:t>
      </w:r>
    </w:p>
    <w:p w:rsidR="004A19F8" w:rsidRDefault="004A19F8" w:rsidP="004A19F8">
      <w:pPr>
        <w:ind w:left="-1" w:right="55"/>
      </w:pPr>
      <w:r>
        <w:t xml:space="preserve">        } </w:t>
      </w:r>
    </w:p>
    <w:p w:rsidR="004A19F8" w:rsidRDefault="004A19F8" w:rsidP="004A19F8">
      <w:pPr>
        <w:ind w:left="-1" w:right="55"/>
      </w:pPr>
      <w:r>
        <w:t xml:space="preserve">        return $courseStatus;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ind w:left="-1" w:right="55"/>
      </w:pPr>
      <w:r>
        <w:t xml:space="preserve">    public function store(Request $request) </w:t>
      </w:r>
    </w:p>
    <w:p w:rsidR="004A19F8" w:rsidRDefault="004A19F8" w:rsidP="004A19F8">
      <w:pPr>
        <w:ind w:left="-1" w:right="55"/>
      </w:pPr>
      <w:r>
        <w:t xml:space="preserve">    { </w:t>
      </w:r>
    </w:p>
    <w:p w:rsidR="004A19F8" w:rsidRDefault="004A19F8" w:rsidP="004A19F8">
      <w:pPr>
        <w:ind w:left="-1" w:right="55"/>
      </w:pPr>
      <w:r>
        <w:t xml:space="preserve">        $userId = auth("sanctum")-&gt;id(); </w:t>
      </w:r>
    </w:p>
    <w:p w:rsidR="004A19F8" w:rsidRDefault="004A19F8" w:rsidP="004A19F8">
      <w:pPr>
        <w:ind w:left="-1" w:right="55"/>
      </w:pPr>
      <w:r>
        <w:t xml:space="preserve">        $Newcourse = new tbl_subject_course; </w:t>
      </w:r>
    </w:p>
    <w:p w:rsidR="004A19F8" w:rsidRDefault="004A19F8" w:rsidP="004A19F8">
      <w:pPr>
        <w:spacing w:after="10"/>
        <w:ind w:left="-1" w:right="55"/>
      </w:pPr>
      <w:r>
        <w:t xml:space="preserve">        $coursePic = </w:t>
      </w:r>
    </w:p>
    <w:p w:rsidR="004A19F8" w:rsidRDefault="004A19F8" w:rsidP="004A19F8">
      <w:pPr>
        <w:spacing w:after="80" w:line="307" w:lineRule="auto"/>
        <w:ind w:left="-1" w:right="76"/>
      </w:pPr>
      <w:r>
        <w:t xml:space="preserve">["theme1.jpg","theme2.jpg","theme3.jpg","theme4.jpg","theme5.jpg","theme6.jpg","them e7.jpg","theme8.jpg"];         shuffle($coursePic); </w:t>
      </w:r>
    </w:p>
    <w:p w:rsidR="004A19F8" w:rsidRDefault="004A19F8" w:rsidP="004A19F8">
      <w:pPr>
        <w:ind w:left="-1" w:right="55"/>
      </w:pPr>
      <w:r>
        <w:t xml:space="preserve">        $Newcourse-&gt;course_name =  $request-&gt;courseItem["course_name"]; </w:t>
      </w:r>
    </w:p>
    <w:p w:rsidR="004A19F8" w:rsidRDefault="004A19F8" w:rsidP="004A19F8">
      <w:pPr>
        <w:ind w:left="-1" w:right="55"/>
      </w:pPr>
      <w:r>
        <w:t xml:space="preserve">        $Newcourse-&gt;course_code =  $request-&gt;courseItem["course_code"]; </w:t>
      </w:r>
    </w:p>
    <w:p w:rsidR="004A19F8" w:rsidRDefault="004A19F8" w:rsidP="004A19F8">
      <w:pPr>
        <w:ind w:left="-1" w:right="55"/>
      </w:pPr>
      <w:r>
        <w:t xml:space="preserve">        $Newcourse-&gt;course_description =""; </w:t>
      </w:r>
    </w:p>
    <w:p w:rsidR="004A19F8" w:rsidRDefault="004A19F8" w:rsidP="004A19F8">
      <w:pPr>
        <w:ind w:left="-1" w:right="55"/>
      </w:pPr>
      <w:r>
        <w:t xml:space="preserve">        $Newcourse-&gt;course_picture = $coursePic[0]; </w:t>
      </w:r>
    </w:p>
    <w:p w:rsidR="004A19F8" w:rsidRDefault="004A19F8" w:rsidP="004A19F8">
      <w:pPr>
        <w:ind w:left="-1" w:right="55"/>
      </w:pPr>
      <w:r>
        <w:lastRenderedPageBreak/>
        <w:t xml:space="preserve">        $Newcourse-&gt;save(); </w:t>
      </w:r>
    </w:p>
    <w:p w:rsidR="004A19F8" w:rsidRDefault="004A19F8" w:rsidP="004A19F8">
      <w:pPr>
        <w:ind w:left="-1" w:right="55"/>
      </w:pPr>
      <w:r>
        <w:t xml:space="preserve">        $teacherSubjectCourse  = new tbl_teacher_course; </w:t>
      </w:r>
    </w:p>
    <w:p w:rsidR="004A19F8" w:rsidRDefault="004A19F8" w:rsidP="004A19F8">
      <w:pPr>
        <w:ind w:left="-1" w:right="55"/>
      </w:pPr>
      <w:r>
        <w:t xml:space="preserve">        $teacherSubjectCourse-&gt;course_id = $Newcourse-&gt;id; </w:t>
      </w:r>
    </w:p>
    <w:p w:rsidR="004A19F8" w:rsidRDefault="004A19F8" w:rsidP="004A19F8">
      <w:pPr>
        <w:ind w:left="-1" w:right="55"/>
      </w:pPr>
      <w:r>
        <w:t xml:space="preserve">        $teacherSubjectCourse-&gt;user_id = $userId; </w:t>
      </w:r>
    </w:p>
    <w:p w:rsidR="004A19F8" w:rsidRDefault="004A19F8" w:rsidP="004A19F8">
      <w:pPr>
        <w:ind w:left="-1" w:right="55"/>
      </w:pPr>
      <w:r>
        <w:t xml:space="preserve">        $teacherSubjectCourse-&gt;save(); </w:t>
      </w:r>
    </w:p>
    <w:p w:rsidR="004A19F8" w:rsidRDefault="004A19F8" w:rsidP="004A19F8">
      <w:pPr>
        <w:spacing w:after="136"/>
        <w:ind w:left="4"/>
      </w:pPr>
      <w:r>
        <w:t xml:space="preserve"> </w:t>
      </w:r>
    </w:p>
    <w:p w:rsidR="004A19F8" w:rsidRDefault="004A19F8" w:rsidP="004A19F8">
      <w:pPr>
        <w:ind w:left="-1" w:right="55"/>
      </w:pPr>
      <w:r>
        <w:t xml:space="preserve">        return $Newcourse; </w:t>
      </w:r>
    </w:p>
    <w:p w:rsidR="004A19F8" w:rsidRDefault="004A19F8" w:rsidP="004A19F8">
      <w:pPr>
        <w:ind w:left="-1" w:right="55"/>
      </w:pPr>
      <w:r>
        <w:t xml:space="preserve">    } </w:t>
      </w:r>
    </w:p>
    <w:p w:rsidR="004A19F8" w:rsidRDefault="004A19F8" w:rsidP="004A19F8">
      <w:pPr>
        <w:spacing w:after="135"/>
        <w:ind w:left="4"/>
      </w:pPr>
      <w:r>
        <w:t xml:space="preserve"> </w:t>
      </w:r>
    </w:p>
    <w:p w:rsidR="004A19F8" w:rsidRDefault="004A19F8" w:rsidP="004A19F8">
      <w:pPr>
        <w:ind w:left="-1" w:right="55"/>
      </w:pPr>
      <w:r>
        <w:t xml:space="preserve">    public function ArchiveCourse($id) </w:t>
      </w:r>
    </w:p>
    <w:p w:rsidR="004A19F8" w:rsidRDefault="004A19F8" w:rsidP="004A19F8">
      <w:pPr>
        <w:ind w:left="-1" w:right="55"/>
      </w:pPr>
      <w:r>
        <w:t xml:space="preserve">    { </w:t>
      </w:r>
    </w:p>
    <w:p w:rsidR="004A19F8" w:rsidRDefault="004A19F8" w:rsidP="004A19F8">
      <w:pPr>
        <w:spacing w:after="0" w:line="376" w:lineRule="auto"/>
        <w:ind w:left="-1" w:right="55"/>
      </w:pPr>
      <w:r>
        <w:t xml:space="preserve">        $CheckCourse = tbl_teacher_course::where("course_id", $id)-&gt;first();         if($CheckCourse){ </w:t>
      </w:r>
    </w:p>
    <w:p w:rsidR="004A19F8" w:rsidRDefault="004A19F8" w:rsidP="004A19F8">
      <w:pPr>
        <w:ind w:left="-1" w:right="55"/>
      </w:pPr>
      <w:r>
        <w:t xml:space="preserve">            $CheckClass = tbl_userclass::where("course_id", $id) </w:t>
      </w:r>
    </w:p>
    <w:p w:rsidR="004A19F8" w:rsidRDefault="004A19F8" w:rsidP="004A19F8">
      <w:pPr>
        <w:ind w:left="-1" w:right="55"/>
      </w:pPr>
      <w:r>
        <w:t xml:space="preserve">            -&gt;delete(); </w:t>
      </w:r>
    </w:p>
    <w:p w:rsidR="004A19F8" w:rsidRDefault="004A19F8" w:rsidP="004A19F8">
      <w:pPr>
        <w:spacing w:after="1" w:line="376" w:lineRule="auto"/>
        <w:ind w:left="-1" w:right="4915"/>
      </w:pPr>
      <w:r>
        <w:t xml:space="preserve">            $CheckCourse-&gt;delete();             return "Course Archive"; </w:t>
      </w:r>
    </w:p>
    <w:p w:rsidR="004A19F8" w:rsidRDefault="004A19F8" w:rsidP="004A19F8">
      <w:pPr>
        <w:ind w:left="-1" w:right="55"/>
      </w:pPr>
      <w:r>
        <w:t xml:space="preserve">        } </w:t>
      </w:r>
    </w:p>
    <w:p w:rsidR="004A19F8" w:rsidRDefault="004A19F8" w:rsidP="004A19F8">
      <w:pPr>
        <w:ind w:left="-1" w:right="55"/>
      </w:pPr>
      <w:r>
        <w:t xml:space="preserve">        return "Course not found!";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spacing w:after="0" w:line="377" w:lineRule="auto"/>
        <w:ind w:left="-1" w:right="4274"/>
      </w:pPr>
      <w:r>
        <w:t xml:space="preserve">    public function DeleteCourse($id){         $userId = auth("sanctum")-&gt;id(); </w:t>
      </w:r>
    </w:p>
    <w:p w:rsidR="004A19F8" w:rsidRDefault="004A19F8" w:rsidP="004A19F8">
      <w:pPr>
        <w:ind w:left="-1" w:right="55"/>
      </w:pPr>
      <w:r>
        <w:t xml:space="preserve">        $CheckClass = tbl_userclass::where("course_id", $id) </w:t>
      </w:r>
    </w:p>
    <w:p w:rsidR="004A19F8" w:rsidRDefault="004A19F8" w:rsidP="004A19F8">
      <w:pPr>
        <w:ind w:left="-1" w:right="55"/>
      </w:pPr>
      <w:r>
        <w:t xml:space="preserve">        -&gt;where('user_id','!=', $userId) </w:t>
      </w:r>
    </w:p>
    <w:p w:rsidR="004A19F8" w:rsidRDefault="004A19F8" w:rsidP="004A19F8">
      <w:pPr>
        <w:spacing w:after="0" w:line="376" w:lineRule="auto"/>
        <w:ind w:left="-1" w:right="5706"/>
      </w:pPr>
      <w:r>
        <w:t xml:space="preserve">        -&gt;count();         if($CheckClass == 0){ </w:t>
      </w:r>
    </w:p>
    <w:p w:rsidR="004A19F8" w:rsidRDefault="004A19F8" w:rsidP="004A19F8">
      <w:pPr>
        <w:spacing w:line="376" w:lineRule="auto"/>
        <w:ind w:left="-1" w:right="55"/>
      </w:pPr>
      <w:r>
        <w:t xml:space="preserve">            $CheckCourse = tbl_teacher_course::where("course_id", $id)-&gt;first();             if($CheckCourse){ </w:t>
      </w:r>
    </w:p>
    <w:p w:rsidR="004A19F8" w:rsidRDefault="004A19F8" w:rsidP="004A19F8">
      <w:pPr>
        <w:ind w:left="-1" w:right="55"/>
      </w:pPr>
      <w:r>
        <w:t xml:space="preserve">                $class = tbl_userclass::where("course_id", $id)-&gt;forceDelete(); </w:t>
      </w:r>
    </w:p>
    <w:p w:rsidR="004A19F8" w:rsidRDefault="004A19F8" w:rsidP="004A19F8">
      <w:pPr>
        <w:ind w:left="-1" w:right="55"/>
      </w:pPr>
      <w:r>
        <w:t xml:space="preserve">                $course = tbl_subject_course::find($id); </w:t>
      </w:r>
    </w:p>
    <w:p w:rsidR="004A19F8" w:rsidRDefault="004A19F8" w:rsidP="004A19F8">
      <w:pPr>
        <w:spacing w:after="3" w:line="385" w:lineRule="auto"/>
        <w:ind w:left="-1" w:right="4130"/>
      </w:pPr>
      <w:r>
        <w:lastRenderedPageBreak/>
        <w:t xml:space="preserve">                $course-&gt;forceDelete();                 $CheckCourse-&gt;forceDelete();                 return response()-&gt;json([ </w:t>
      </w:r>
    </w:p>
    <w:p w:rsidR="004A19F8" w:rsidRDefault="004A19F8" w:rsidP="004A19F8">
      <w:pPr>
        <w:ind w:left="-1" w:right="55"/>
      </w:pPr>
      <w:r>
        <w:t xml:space="preserve">                    "success"=&gt;true, </w:t>
      </w:r>
    </w:p>
    <w:p w:rsidR="004A19F8" w:rsidRDefault="004A19F8" w:rsidP="004A19F8">
      <w:pPr>
        <w:ind w:left="-1" w:right="55"/>
      </w:pPr>
      <w:r>
        <w:t xml:space="preserve">                    "message"=&gt; 'Course Deleted'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return "Course not found!"; </w:t>
      </w:r>
    </w:p>
    <w:p w:rsidR="004A19F8" w:rsidRDefault="004A19F8" w:rsidP="004A19F8">
      <w:pPr>
        <w:spacing w:after="0" w:line="376" w:lineRule="auto"/>
        <w:ind w:left="-1" w:right="5574"/>
      </w:pPr>
      <w:r>
        <w:t xml:space="preserve">        }else{             return response()-&gt;json([ </w:t>
      </w:r>
    </w:p>
    <w:p w:rsidR="004A19F8" w:rsidRDefault="004A19F8" w:rsidP="004A19F8">
      <w:pPr>
        <w:ind w:left="-1" w:right="55"/>
      </w:pPr>
      <w:r>
        <w:t xml:space="preserve">                "success"=&gt;false, </w:t>
      </w:r>
    </w:p>
    <w:p w:rsidR="004A19F8" w:rsidRDefault="004A19F8" w:rsidP="004A19F8">
      <w:pPr>
        <w:ind w:left="-1" w:right="55"/>
      </w:pPr>
      <w:r>
        <w:t xml:space="preserve">                "message"=&gt; 'This course already have student!'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 </w:t>
      </w:r>
    </w:p>
    <w:p w:rsidR="004A19F8" w:rsidRDefault="004A19F8" w:rsidP="004A19F8">
      <w:pPr>
        <w:ind w:left="-1" w:right="55"/>
      </w:pPr>
      <w:r>
        <w:t xml:space="preserve">    public function update(Request $request, $id) </w:t>
      </w:r>
    </w:p>
    <w:p w:rsidR="004A19F8" w:rsidRDefault="004A19F8" w:rsidP="004A19F8">
      <w:pPr>
        <w:ind w:left="-1" w:right="55"/>
      </w:pPr>
      <w:r>
        <w:t xml:space="preserve">    { </w:t>
      </w:r>
    </w:p>
    <w:p w:rsidR="004A19F8" w:rsidRDefault="004A19F8" w:rsidP="004A19F8">
      <w:pPr>
        <w:ind w:left="-1" w:right="55"/>
      </w:pPr>
      <w:r>
        <w:t xml:space="preserve">        $currentTime = Carbon::now()-&gt;format('YmdHs'); </w:t>
      </w:r>
    </w:p>
    <w:p w:rsidR="004A19F8" w:rsidRDefault="004A19F8" w:rsidP="004A19F8">
      <w:pPr>
        <w:spacing w:after="3" w:line="385" w:lineRule="auto"/>
        <w:ind w:left="-1" w:right="2140"/>
      </w:pPr>
      <w:r>
        <w:t xml:space="preserve">        $existingCourse = tbl_subject_course::find($id);         $courseItem  = json_decode($request-&gt;courseItem, true);         if($existingCourse) {             if($request-&gt;file != 'null' &amp;&amp; $request-&gt;file != 'undefined') {                 $file_extension = $request-&gt;file-&gt;extension(); </w:t>
      </w:r>
    </w:p>
    <w:p w:rsidR="004A19F8" w:rsidRDefault="004A19F8" w:rsidP="004A19F8">
      <w:pPr>
        <w:ind w:left="-1" w:right="55"/>
      </w:pPr>
      <w:r>
        <w:t xml:space="preserve">                $file_mime_type = $request-&gt;file-&gt;getClientMimeType(); </w:t>
      </w:r>
    </w:p>
    <w:p w:rsidR="004A19F8" w:rsidRDefault="004A19F8" w:rsidP="004A19F8">
      <w:pPr>
        <w:ind w:left="-1" w:right="55"/>
      </w:pPr>
      <w:r>
        <w:t xml:space="preserve">                $original_file_name = $request-&gt;file-&gt;getClientOriginalName(); </w:t>
      </w:r>
    </w:p>
    <w:p w:rsidR="004A19F8" w:rsidRDefault="004A19F8" w:rsidP="004A19F8">
      <w:pPr>
        <w:ind w:left="-1" w:right="55"/>
      </w:pPr>
      <w:r>
        <w:t xml:space="preserve">                //name_time.extension </w:t>
      </w:r>
    </w:p>
    <w:p w:rsidR="004A19F8" w:rsidRDefault="004A19F8" w:rsidP="004A19F8">
      <w:pPr>
        <w:ind w:left="-1" w:right="55"/>
      </w:pPr>
      <w:r>
        <w:t xml:space="preserve">                $name=preg_replace('/\\.[^.\\s]{3,4}$/', '', $original_file_name); </w:t>
      </w:r>
    </w:p>
    <w:p w:rsidR="004A19F8" w:rsidRDefault="004A19F8" w:rsidP="004A19F8">
      <w:pPr>
        <w:spacing w:after="3" w:line="385" w:lineRule="auto"/>
        <w:ind w:left="-1" w:right="76"/>
      </w:pPr>
      <w:r>
        <w:t xml:space="preserve">                $filename =  $name. '_' . $currentTime . '.' .  $file_extension ;                 $file = $request-&gt;file-&gt;storeAs('public/upload/courses/' .$id,$filename );                 $existingCourse-&gt;course_guide = preg_replace('/\bpublic\/\b/', '', $file);;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ind w:left="-1" w:right="55"/>
      </w:pPr>
      <w:r>
        <w:lastRenderedPageBreak/>
        <w:t xml:space="preserve">            $existingCourse-&gt;course_name = $courseItem["course_name"]; </w:t>
      </w:r>
    </w:p>
    <w:p w:rsidR="004A19F8" w:rsidRDefault="004A19F8" w:rsidP="004A19F8">
      <w:pPr>
        <w:ind w:left="-1" w:right="55"/>
      </w:pPr>
      <w:r>
        <w:t xml:space="preserve">            $existingCourse-&gt;course_code = $courseItem["course_code"]; </w:t>
      </w:r>
    </w:p>
    <w:p w:rsidR="004A19F8" w:rsidRDefault="004A19F8" w:rsidP="004A19F8">
      <w:pPr>
        <w:ind w:left="-1" w:right="55"/>
      </w:pPr>
      <w:r>
        <w:t xml:space="preserve">            $existingCourse-&gt;course_description =$courseItem["course_description"]; </w:t>
      </w:r>
    </w:p>
    <w:p w:rsidR="004A19F8" w:rsidRDefault="004A19F8" w:rsidP="004A19F8">
      <w:pPr>
        <w:ind w:left="-1" w:right="55"/>
      </w:pPr>
      <w:r>
        <w:t xml:space="preserve">            $existingCourse-&gt;v_classroom_link = $courseItem["v_classroom_link"]; </w:t>
      </w:r>
    </w:p>
    <w:p w:rsidR="004A19F8" w:rsidRDefault="004A19F8" w:rsidP="004A19F8">
      <w:pPr>
        <w:ind w:left="-1" w:right="55"/>
      </w:pPr>
      <w:r>
        <w:t xml:space="preserve">            $existingCourse-&gt;school_year_id =$courseItem["school_year_id"]; </w:t>
      </w:r>
    </w:p>
    <w:p w:rsidR="004A19F8" w:rsidRDefault="004A19F8" w:rsidP="004A19F8">
      <w:pPr>
        <w:ind w:left="-1" w:right="55"/>
      </w:pPr>
      <w:r>
        <w:t xml:space="preserve">            $existingCourse-&gt;semester_id = $courseItem["semester_id"]; </w:t>
      </w:r>
    </w:p>
    <w:p w:rsidR="004A19F8" w:rsidRDefault="004A19F8" w:rsidP="004A19F8">
      <w:pPr>
        <w:ind w:left="-1" w:right="55"/>
      </w:pPr>
      <w:r>
        <w:t xml:space="preserve">            $existingCourse-&gt;department = $courseItem["department"]; </w:t>
      </w:r>
    </w:p>
    <w:p w:rsidR="004A19F8" w:rsidRDefault="004A19F8" w:rsidP="004A19F8">
      <w:pPr>
        <w:spacing w:after="0" w:line="376" w:lineRule="auto"/>
        <w:ind w:left="-1" w:right="4918"/>
      </w:pPr>
      <w:r>
        <w:t xml:space="preserve">            $existingCourse-&gt;save();             return $existingCourse; </w:t>
      </w:r>
    </w:p>
    <w:p w:rsidR="004A19F8" w:rsidRDefault="004A19F8" w:rsidP="004A19F8">
      <w:pPr>
        <w:ind w:left="-1" w:right="55"/>
      </w:pPr>
      <w:r>
        <w:t xml:space="preserve">        } </w:t>
      </w:r>
    </w:p>
    <w:p w:rsidR="004A19F8" w:rsidRDefault="004A19F8" w:rsidP="004A19F8">
      <w:pPr>
        <w:ind w:left="-1" w:right="55"/>
      </w:pPr>
      <w:r>
        <w:t xml:space="preserve">        return $request-&gt;courseItem; </w:t>
      </w:r>
    </w:p>
    <w:p w:rsidR="004A19F8" w:rsidRDefault="004A19F8" w:rsidP="004A19F8">
      <w:pPr>
        <w:ind w:left="-1" w:right="55"/>
      </w:pPr>
      <w:r>
        <w:t xml:space="preserve">    } </w:t>
      </w:r>
    </w:p>
    <w:p w:rsidR="004A19F8" w:rsidRDefault="004A19F8" w:rsidP="004A19F8">
      <w:pPr>
        <w:ind w:left="-1" w:right="55"/>
      </w:pPr>
      <w:r>
        <w:t xml:space="preserve">    public function courseCompleted($id) { </w:t>
      </w:r>
    </w:p>
    <w:p w:rsidR="004A19F8" w:rsidRDefault="004A19F8" w:rsidP="004A19F8">
      <w:pPr>
        <w:ind w:left="-1" w:right="55"/>
      </w:pPr>
      <w:r>
        <w:t xml:space="preserve">        $userId = auth("sanctum")-&gt;id(); </w:t>
      </w:r>
    </w:p>
    <w:p w:rsidR="004A19F8" w:rsidRDefault="004A19F8" w:rsidP="004A19F8">
      <w:pPr>
        <w:spacing w:after="0" w:line="376" w:lineRule="auto"/>
        <w:ind w:left="-1" w:right="1627"/>
      </w:pPr>
      <w:r>
        <w:t xml:space="preserve">        $existingCourse = tbl_subject_course::find($id);         if($existingCourse) { </w:t>
      </w:r>
    </w:p>
    <w:p w:rsidR="004A19F8" w:rsidRDefault="004A19F8" w:rsidP="004A19F8">
      <w:pPr>
        <w:spacing w:after="3" w:line="385" w:lineRule="auto"/>
        <w:ind w:left="-1" w:right="4765"/>
      </w:pPr>
      <w:r>
        <w:t xml:space="preserve">            $existingCourse-&gt;completed = 1;             $existingCourse-&gt;save();             return $existingCourse; </w:t>
      </w:r>
    </w:p>
    <w:p w:rsidR="004A19F8" w:rsidRDefault="004A19F8" w:rsidP="004A19F8">
      <w:pPr>
        <w:spacing w:after="0" w:line="376" w:lineRule="auto"/>
        <w:ind w:left="-1" w:right="7400"/>
      </w:pPr>
      <w:r>
        <w:t xml:space="preserve">        }         return 1; </w:t>
      </w:r>
    </w:p>
    <w:p w:rsidR="004A19F8" w:rsidRDefault="004A19F8" w:rsidP="004A19F8">
      <w:pPr>
        <w:ind w:left="-1" w:right="55"/>
      </w:pPr>
      <w:r>
        <w:t xml:space="preserve">    } </w:t>
      </w:r>
    </w:p>
    <w:p w:rsidR="004A19F8" w:rsidRDefault="004A19F8" w:rsidP="004A19F8">
      <w:pPr>
        <w:spacing w:after="136"/>
        <w:ind w:left="4"/>
      </w:pPr>
      <w:r>
        <w:t xml:space="preserve">  </w:t>
      </w:r>
    </w:p>
    <w:p w:rsidR="004A19F8" w:rsidRDefault="004A19F8" w:rsidP="004A19F8">
      <w:pPr>
        <w:ind w:left="-1" w:right="55"/>
      </w:pPr>
      <w:r>
        <w:t xml:space="preserve">    public function RemoveUploadedFile(Request $request, $id) </w:t>
      </w:r>
    </w:p>
    <w:p w:rsidR="004A19F8" w:rsidRDefault="004A19F8" w:rsidP="004A19F8">
      <w:pPr>
        <w:ind w:left="-1" w:right="55"/>
      </w:pPr>
      <w:r>
        <w:t xml:space="preserve">    { </w:t>
      </w:r>
    </w:p>
    <w:p w:rsidR="004A19F8" w:rsidRDefault="004A19F8" w:rsidP="004A19F8">
      <w:pPr>
        <w:ind w:left="-1" w:right="55"/>
      </w:pPr>
      <w:r>
        <w:t xml:space="preserve">        $removeUpload =  tbl_subject_course::find($id); </w:t>
      </w:r>
    </w:p>
    <w:p w:rsidR="004A19F8" w:rsidRDefault="004A19F8" w:rsidP="004A19F8">
      <w:pPr>
        <w:spacing w:after="0" w:line="376" w:lineRule="auto"/>
        <w:ind w:left="-1" w:right="431"/>
      </w:pPr>
      <w:r>
        <w:t xml:space="preserve">        if($removeUpload){             unlink(storage_path('app/public/'.$request-&gt;course_guide)); </w:t>
      </w:r>
    </w:p>
    <w:p w:rsidR="004A19F8" w:rsidRDefault="004A19F8" w:rsidP="004A19F8">
      <w:pPr>
        <w:ind w:left="-1" w:right="55"/>
      </w:pPr>
      <w:r>
        <w:t xml:space="preserve">                $removeUpload-&gt;course_guide =null; </w:t>
      </w:r>
    </w:p>
    <w:p w:rsidR="004A19F8" w:rsidRDefault="004A19F8" w:rsidP="004A19F8">
      <w:pPr>
        <w:spacing w:after="0" w:line="377" w:lineRule="auto"/>
        <w:ind w:left="-1" w:right="4511"/>
      </w:pPr>
      <w:r>
        <w:t xml:space="preserve">                $removeUpload-&gt;save();                 return 'File Successfully Deleted'; </w:t>
      </w:r>
    </w:p>
    <w:p w:rsidR="004A19F8" w:rsidRDefault="004A19F8" w:rsidP="004A19F8">
      <w:pPr>
        <w:ind w:left="-1" w:right="55"/>
      </w:pPr>
      <w:r>
        <w:t xml:space="preserve">        } </w:t>
      </w:r>
    </w:p>
    <w:p w:rsidR="004A19F8" w:rsidRDefault="004A19F8" w:rsidP="004A19F8">
      <w:pPr>
        <w:ind w:left="-1" w:right="55"/>
      </w:pPr>
      <w:r>
        <w:lastRenderedPageBreak/>
        <w:t xml:space="preserve">    } </w:t>
      </w:r>
    </w:p>
    <w:p w:rsidR="004A19F8" w:rsidRDefault="004A19F8" w:rsidP="004A19F8">
      <w:pPr>
        <w:ind w:left="-1" w:right="55"/>
      </w:pPr>
      <w:r>
        <w:t xml:space="preserve">} </w:t>
      </w:r>
    </w:p>
    <w:p w:rsidR="004A19F8" w:rsidRDefault="004A19F8" w:rsidP="004A19F8">
      <w:pPr>
        <w:spacing w:after="156"/>
        <w:ind w:left="4"/>
      </w:pPr>
      <w:r>
        <w:t xml:space="preserve"> </w:t>
      </w:r>
    </w:p>
    <w:p w:rsidR="004A19F8" w:rsidRDefault="004A19F8" w:rsidP="004A19F8">
      <w:pPr>
        <w:spacing w:after="0"/>
        <w:ind w:left="4"/>
      </w:pPr>
      <w:r>
        <w:t xml:space="preserve"> </w:t>
      </w:r>
      <w:r>
        <w:tab/>
        <w:t xml:space="preserve"> </w:t>
      </w:r>
      <w:r>
        <w:br w:type="page"/>
      </w:r>
    </w:p>
    <w:p w:rsidR="004A19F8" w:rsidRDefault="004A19F8" w:rsidP="004A19F8">
      <w:pPr>
        <w:spacing w:after="967"/>
        <w:ind w:right="100"/>
        <w:jc w:val="center"/>
      </w:pPr>
      <w:r>
        <w:rPr>
          <w:rFonts w:ascii="Times New Roman" w:eastAsia="Times New Roman" w:hAnsi="Times New Roman" w:cs="Times New Roman"/>
          <w:b/>
        </w:rPr>
        <w:lastRenderedPageBreak/>
        <w:t xml:space="preserve"> </w:t>
      </w:r>
    </w:p>
    <w:p w:rsidR="004A19F8" w:rsidRDefault="004A19F8" w:rsidP="004A19F8">
      <w:pPr>
        <w:spacing w:after="816"/>
        <w:ind w:right="100"/>
        <w:jc w:val="center"/>
      </w:pPr>
      <w:r>
        <w:rPr>
          <w:rFonts w:ascii="Times New Roman" w:eastAsia="Times New Roman" w:hAnsi="Times New Roman" w:cs="Times New Roman"/>
          <w:b/>
        </w:rPr>
        <w:t xml:space="preserve"> </w:t>
      </w:r>
    </w:p>
    <w:p w:rsidR="004A19F8" w:rsidRDefault="004A19F8" w:rsidP="004A19F8">
      <w:pPr>
        <w:spacing w:after="1584"/>
        <w:ind w:right="140"/>
        <w:jc w:val="center"/>
      </w:pPr>
      <w:r>
        <w:rPr>
          <w:rFonts w:ascii="Times New Roman" w:eastAsia="Times New Roman" w:hAnsi="Times New Roman" w:cs="Times New Roman"/>
          <w:b/>
          <w:sz w:val="8"/>
        </w:rPr>
        <w:t xml:space="preserve"> </w:t>
      </w:r>
    </w:p>
    <w:p w:rsidR="004A19F8" w:rsidRDefault="004A19F8" w:rsidP="004A19F8">
      <w:pPr>
        <w:spacing w:after="931"/>
        <w:ind w:left="20"/>
        <w:jc w:val="center"/>
      </w:pPr>
      <w:r>
        <w:rPr>
          <w:rFonts w:ascii="Times New Roman" w:eastAsia="Times New Roman" w:hAnsi="Times New Roman" w:cs="Times New Roman"/>
          <w:b/>
          <w:sz w:val="72"/>
        </w:rPr>
        <w:t xml:space="preserve"> </w:t>
      </w:r>
    </w:p>
    <w:p w:rsidR="004A19F8" w:rsidRDefault="004A19F8" w:rsidP="004A19F8">
      <w:pPr>
        <w:spacing w:after="130" w:line="216" w:lineRule="auto"/>
        <w:ind w:left="2020" w:right="2086"/>
        <w:jc w:val="right"/>
      </w:pPr>
      <w:r>
        <w:rPr>
          <w:rFonts w:ascii="Times New Roman" w:eastAsia="Times New Roman" w:hAnsi="Times New Roman" w:cs="Times New Roman"/>
          <w:b/>
          <w:sz w:val="72"/>
        </w:rPr>
        <w:t>APPENDIX B</w:t>
      </w:r>
      <w:r>
        <w:rPr>
          <w:rFonts w:ascii="Times New Roman" w:eastAsia="Times New Roman" w:hAnsi="Times New Roman" w:cs="Times New Roman"/>
          <w:b/>
          <w:color w:val="FFFFFF"/>
          <w:sz w:val="72"/>
        </w:rPr>
        <w:t>.</w:t>
      </w:r>
      <w:r>
        <w:rPr>
          <w:rFonts w:ascii="Times New Roman" w:eastAsia="Times New Roman" w:hAnsi="Times New Roman" w:cs="Times New Roman"/>
          <w:b/>
          <w:sz w:val="72"/>
        </w:rPr>
        <w:t xml:space="preserve">  </w:t>
      </w:r>
    </w:p>
    <w:p w:rsidR="004A19F8" w:rsidRDefault="004A19F8" w:rsidP="004A19F8">
      <w:pPr>
        <w:pStyle w:val="Heading4"/>
        <w:spacing w:after="0" w:line="265" w:lineRule="auto"/>
        <w:ind w:left="933" w:right="984"/>
        <w:jc w:val="center"/>
      </w:pPr>
      <w:bookmarkStart w:id="35" w:name="_Toc222655"/>
      <w:r>
        <w:t>USER’S MANUAL</w:t>
      </w:r>
      <w:r>
        <w:rPr>
          <w:sz w:val="72"/>
        </w:rPr>
        <w:t xml:space="preserve"> </w:t>
      </w:r>
      <w:bookmarkEnd w:id="35"/>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59"/>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0"/>
        <w:ind w:left="4"/>
      </w:pPr>
      <w:r>
        <w:t xml:space="preserve"> </w:t>
      </w:r>
    </w:p>
    <w:p w:rsidR="004A19F8" w:rsidRDefault="004A19F8" w:rsidP="004A19F8">
      <w:pPr>
        <w:spacing w:after="67" w:line="264" w:lineRule="auto"/>
        <w:ind w:left="-1" w:right="520"/>
      </w:pPr>
      <w:r>
        <w:rPr>
          <w:rFonts w:ascii="Times New Roman" w:eastAsia="Times New Roman" w:hAnsi="Times New Roman" w:cs="Times New Roman"/>
          <w:b/>
        </w:rPr>
        <w:t xml:space="preserve">Login </w:t>
      </w:r>
    </w:p>
    <w:p w:rsidR="004A19F8" w:rsidRDefault="004A19F8" w:rsidP="004A19F8">
      <w:pPr>
        <w:spacing w:after="9"/>
        <w:ind w:left="-1" w:right="55"/>
      </w:pPr>
      <w:r>
        <w:t xml:space="preserve">First go to </w:t>
      </w:r>
      <w:hyperlink r:id="rId158">
        <w:r>
          <w:rPr>
            <w:color w:val="0563C1"/>
            <w:u w:val="single" w:color="0563C1"/>
          </w:rPr>
          <w:t>isu</w:t>
        </w:r>
      </w:hyperlink>
      <w:hyperlink r:id="rId159">
        <w:r>
          <w:rPr>
            <w:color w:val="0563C1"/>
            <w:u w:val="single" w:color="0563C1"/>
          </w:rPr>
          <w:t>-</w:t>
        </w:r>
      </w:hyperlink>
      <w:hyperlink r:id="rId160">
        <w:r>
          <w:rPr>
            <w:color w:val="0563C1"/>
            <w:u w:val="single" w:color="0563C1"/>
          </w:rPr>
          <w:t>orange.com/login</w:t>
        </w:r>
      </w:hyperlink>
      <w:hyperlink r:id="rId161">
        <w:r>
          <w:t>.</w:t>
        </w:r>
      </w:hyperlink>
      <w:r>
        <w:t xml:space="preserve"> The first time you arrive at ORANGE you will see the login page. Input your email and password and click login. </w:t>
      </w:r>
    </w:p>
    <w:p w:rsidR="004A19F8" w:rsidRDefault="004A19F8" w:rsidP="004A19F8">
      <w:pPr>
        <w:spacing w:after="24"/>
        <w:ind w:left="296"/>
      </w:pPr>
      <w:r>
        <w:rPr>
          <w:rFonts w:ascii="Calibri" w:eastAsia="Calibri" w:hAnsi="Calibri" w:cs="Calibri"/>
          <w:noProof/>
        </w:rPr>
        <w:lastRenderedPageBreak/>
        <mc:AlternateContent>
          <mc:Choice Requires="wpg">
            <w:drawing>
              <wp:inline distT="0" distB="0" distL="0" distR="0" wp14:anchorId="1F22DD9D" wp14:editId="179C9AE4">
                <wp:extent cx="5283327" cy="2683510"/>
                <wp:effectExtent l="0" t="0" r="0" b="0"/>
                <wp:docPr id="206813" name="Group 206813"/>
                <wp:cNvGraphicFramePr/>
                <a:graphic xmlns:a="http://schemas.openxmlformats.org/drawingml/2006/main">
                  <a:graphicData uri="http://schemas.microsoft.com/office/word/2010/wordprocessingGroup">
                    <wpg:wgp>
                      <wpg:cNvGrpSpPr/>
                      <wpg:grpSpPr>
                        <a:xfrm>
                          <a:off x="0" y="0"/>
                          <a:ext cx="5283327" cy="2683510"/>
                          <a:chOff x="0" y="0"/>
                          <a:chExt cx="5283327" cy="2683510"/>
                        </a:xfrm>
                      </wpg:grpSpPr>
                      <pic:pic xmlns:pic="http://schemas.openxmlformats.org/drawingml/2006/picture">
                        <pic:nvPicPr>
                          <pic:cNvPr id="20803" name="Picture 20803"/>
                          <pic:cNvPicPr/>
                        </pic:nvPicPr>
                        <pic:blipFill>
                          <a:blip r:embed="rId162"/>
                          <a:stretch>
                            <a:fillRect/>
                          </a:stretch>
                        </pic:blipFill>
                        <pic:spPr>
                          <a:xfrm>
                            <a:off x="4699" y="4699"/>
                            <a:ext cx="5273802" cy="2673985"/>
                          </a:xfrm>
                          <a:prstGeom prst="rect">
                            <a:avLst/>
                          </a:prstGeom>
                        </pic:spPr>
                      </pic:pic>
                      <wps:wsp>
                        <wps:cNvPr id="20804" name="Shape 20804"/>
                        <wps:cNvSpPr/>
                        <wps:spPr>
                          <a:xfrm>
                            <a:off x="0" y="0"/>
                            <a:ext cx="5283327" cy="2683510"/>
                          </a:xfrm>
                          <a:custGeom>
                            <a:avLst/>
                            <a:gdLst/>
                            <a:ahLst/>
                            <a:cxnLst/>
                            <a:rect l="0" t="0" r="0" b="0"/>
                            <a:pathLst>
                              <a:path w="5283327" h="2683510">
                                <a:moveTo>
                                  <a:pt x="0" y="2683510"/>
                                </a:moveTo>
                                <a:lnTo>
                                  <a:pt x="5283327" y="2683510"/>
                                </a:lnTo>
                                <a:lnTo>
                                  <a:pt x="5283327"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inline>
            </w:drawing>
          </mc:Choice>
          <mc:Fallback>
            <w:pict>
              <v:group w14:anchorId="52941505" id="Group 206813" o:spid="_x0000_s1026" style="width:416pt;height:211.3pt;mso-position-horizontal-relative:char;mso-position-vertical-relative:line" coordsize="52833,268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Tooor+ND+xQooooAKKKKACiiigAooooAKKKKACiiigAooooAK&#10;KKKACiiigAooooAKKKKACiiigAooooAKKKKACiiigAooooAKKKKACiiigAooooAKKKKACiiigAoo&#10;ooAKKKKACiiigAooooA+nf2Kf9b4x/3bP/2vX1BXy/8AsU/63xj/ALtn/wC16+oK/pjg/wD5EtD/&#10;ALe/9KZ/NHFv/I5r/wDbv/pMR9FFFfZny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l/RRRX8aH9ihRRRQAUUUUAFFFFABRRRQAUUUUAFFFFABRRRQAUUUUAFFFFABRRRQAUUU&#10;UAFFFFABRRRQAUUUUAFFFFABRRRQAUUUUAFFFFABRRRQAUUUUAFFFFABRRRQAUUUUAFFFFABRRRQ&#10;B9O/sU/63xj/ALtn/wC16+oK+X/2Kf8AW+Mf92z/APa9fUFf0xwf/wAiWh/29/6Uz+aOLf8Akc1/&#10;+3f/AEmI+iiivsz5E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y/ooor+ND&#10;+xQooooAKKKKACiiigAooooAKKKKACiiigAooooAKKKKACiiigAooooAKKKKACiiigAooooAKKKK&#10;ACiiigAooooAKKKKACiiigAooooAKKKKACiiigAooooAKKKKACiiigAooooA+nf2Kf8AW+Mf92z/&#10;APa9fUFfL/7FP+t8Y/7tn/7Xr6gr+mOD/wDkS0P+3v8A0pn80cW/8jmv/wBu/wDpMR9FFFfZny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l/RRRX8aH9ihRRRQAUUUUAFFFFA&#10;BRRRQAUUUUAFFFFABRRRQAUUUUAFFFFABRRRQAUUUUAFFFFABRRRQAUUUUAFFFFABRRRQAUUUUAF&#10;FFFABRRRQAUUUUAFFFFABRRRQAUUUUAFFFFABRRRQB9O/sU/63xj/u2f/tevqCvl/wDYp/1vjH/d&#10;s/8A2vX1BX9McH/8iWh/29/6Uz+aOLf+RzX/AO3f/SYj6KKK+zPk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L+iiiv40P7FCiiigAooooAKKKKACiiigAooooAKKKKACiiigA&#10;ooooAKKKKACiiigAooooAKKKKACiiigAooooAKKKKACiiigAooooAKKKKACiiigAooooAKKKKACi&#10;iigAooooAKKKKACiiigD6d/Yp/1vjH/ds/8A2vX1BXy/+xT/AK3xj/u2f/tevqCv6Y4P/wCRLQ/7&#10;e/8ASmfzRxb/AMjmv/27/wCkxH0UUV9mfI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9FFFfxof2KFFFFABRRRQAUUUUAFFFFABRRRQAUUUUAFFFFABRRRQAUUUUAFFFFABRR&#10;RQAUUUUAFFFFABRRRQAUUUUAFFFFABRRRQAUUUUAFFFFABRRRQAUUUUAFFFFABRRRQAUUUUAFFFF&#10;AH07+xT/AK3xj/u2f/tevqCvl/8AYp/1vjH/AHbP/wBr19QV/THB/wDyJaH/AG9/6Uz+aOLf+RzX&#10;/wC3f/SYj6KKK+zPk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L+iiiv40&#10;P7FCiiigAooooAKKKKACiiigAooooAKKKKACiiigAooooAKKKKACiiigAooooAKKKKACiiigAooo&#10;oAKKKKACiiigAooooAKKKKACiiigAooooAKKKKACiiigAooooAKKKKACiiigD6d/Yp/1vjH/AHbP&#10;/wBr19QV8v8A7FP+t8Y/7tn/AO16+oK/pjg//kS0P+3v/SmfzRxb/wAjmv8A9u/+kxH0UUV9mfI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f0UUV/Gh/YoUUUUAFFFFMAooooAKKKKACiiigAoo&#10;ooAKKKKACiiigAooopDCiiimAUUUUCCiiigAooooGFFFFABRRRQIKKKKQBRRRQAUUUUAFFFFABRR&#10;RQAUUUUAFFFFABRRRTAKKKKQBRRRQB9O/sU/63xj/u2f/tevqCvl/wDYp/1vjH/ds/8A2vX1BX9M&#10;cH/8iWh/29/6Uz+aOLf+RzX/AO3f/SYj6KKK+zPk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L+iiiv40P7FCiiigAooooAKKKKACiiigAooooAKKKKACiiigAooooAKKKKACi&#10;iigAooooAKKKKACiiigAooooAKKKKACiiigAooooAKKKKACiiigAooooAKKKKACiiigAooooAKKK&#10;KACiiigD6d/Yp/1vjH/ds/8A2vX1BXy/+xT/AK3xj/u2f/tevqCv6Y4P/wCRLQ/7e/8ASmfzRxb/&#10;AMjmv/27/wCkxH0UUV9mfI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X9F&#10;FFfxof2KFFFFABRRRQAUUUUAFFFFABRRRQAUUUUAFFFFABRRRQAUUUUAFFFFABRRRQAUUUUAFFFF&#10;ABRRRQAUUUUAFFFFABRRRQAUUUUAFFFFABRRRQAUUUUAFFFFABRRRQAUUUUAFFFFAH07+xT/AK3x&#10;j/u2f/tevqCiiv6Y4P8A+RLQ/wC3v/SmfzRxb/yOa/8A27/6TEfRRRX2Z8i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">
                <v:shape id="Picture 20803" o:spid="_x0000_s1027" type="#_x0000_t75" style="position:absolute;left:46;top:46;width:52739;height:26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">
                  <v:imagedata r:id="rId163" o:title=""/>
                </v:shape>
                <v:shape id="Shape 20804" o:spid="_x0000_s1028" style="position:absolute;width:52833;height:26835;visibility:visible;mso-wrap-style:square;v-text-anchor:top" coordsize="5283327,268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" path="m,2683510r5283327,l5283327,,,,,2683510xe" filled="f" strokecolor="#d0cece">
                  <v:path arrowok="t" textboxrect="0,0,5283327,2683510"/>
                </v:shape>
                <w10:anchorlock/>
              </v:group>
            </w:pict>
          </mc:Fallback>
        </mc:AlternateContent>
      </w:r>
    </w:p>
    <w:p w:rsidR="004A19F8" w:rsidRDefault="004A19F8" w:rsidP="004A19F8">
      <w:pPr>
        <w:spacing w:after="156"/>
        <w:ind w:left="4"/>
      </w:pPr>
      <w:r>
        <w:rPr>
          <w:rFonts w:ascii="Times New Roman" w:eastAsia="Times New Roman" w:hAnsi="Times New Roman" w:cs="Times New Roman"/>
          <w:b/>
        </w:rPr>
        <w:t xml:space="preserve"> </w:t>
      </w:r>
    </w:p>
    <w:p w:rsidR="004A19F8" w:rsidRDefault="004A19F8" w:rsidP="004A19F8">
      <w:pPr>
        <w:spacing w:after="330"/>
        <w:ind w:left="4" w:right="520"/>
      </w:pPr>
      <w:r>
        <w:rPr>
          <w:rFonts w:ascii="Times New Roman" w:eastAsia="Times New Roman" w:hAnsi="Times New Roman" w:cs="Times New Roman"/>
          <w:b/>
        </w:rPr>
        <w:t xml:space="preserve"> </w:t>
      </w:r>
    </w:p>
    <w:p w:rsidR="004A19F8" w:rsidRDefault="004A19F8" w:rsidP="004A19F8">
      <w:pPr>
        <w:spacing w:after="231" w:line="264" w:lineRule="auto"/>
        <w:ind w:left="-1" w:right="520"/>
      </w:pPr>
      <w:r>
        <w:rPr>
          <w:rFonts w:ascii="Times New Roman" w:eastAsia="Times New Roman" w:hAnsi="Times New Roman" w:cs="Times New Roman"/>
          <w:b/>
        </w:rPr>
        <w:t xml:space="preserve">Faculty Member’s Side </w:t>
      </w:r>
    </w:p>
    <w:p w:rsidR="004A19F8" w:rsidRDefault="004A19F8" w:rsidP="004A19F8">
      <w:pPr>
        <w:spacing w:after="31" w:line="264" w:lineRule="auto"/>
        <w:ind w:left="-1" w:right="520"/>
      </w:pPr>
      <w:r>
        <w:rPr>
          <w:rFonts w:ascii="Times New Roman" w:eastAsia="Times New Roman" w:hAnsi="Times New Roman" w:cs="Times New Roman"/>
          <w:b/>
        </w:rPr>
        <w:t xml:space="preserve">Create Course </w:t>
      </w:r>
    </w:p>
    <w:p w:rsidR="004A19F8" w:rsidRDefault="004A19F8" w:rsidP="004A19F8">
      <w:pPr>
        <w:spacing w:after="166"/>
        <w:ind w:left="-1" w:right="52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6DEEE1E9" wp14:editId="005D939F">
                <wp:simplePos x="0" y="0"/>
                <wp:positionH relativeFrom="column">
                  <wp:posOffset>2885440</wp:posOffset>
                </wp:positionH>
                <wp:positionV relativeFrom="paragraph">
                  <wp:posOffset>-880084</wp:posOffset>
                </wp:positionV>
                <wp:extent cx="2313305" cy="3872103"/>
                <wp:effectExtent l="0" t="0" r="0" b="0"/>
                <wp:wrapSquare wrapText="bothSides"/>
                <wp:docPr id="206814" name="Group 206814"/>
                <wp:cNvGraphicFramePr/>
                <a:graphic xmlns:a="http://schemas.openxmlformats.org/drawingml/2006/main">
                  <a:graphicData uri="http://schemas.microsoft.com/office/word/2010/wordprocessingGroup">
                    <wpg:wgp>
                      <wpg:cNvGrpSpPr/>
                      <wpg:grpSpPr>
                        <a:xfrm>
                          <a:off x="0" y="0"/>
                          <a:ext cx="2313305" cy="3872103"/>
                          <a:chOff x="0" y="0"/>
                          <a:chExt cx="2313305" cy="3872103"/>
                        </a:xfrm>
                      </wpg:grpSpPr>
                      <pic:pic xmlns:pic="http://schemas.openxmlformats.org/drawingml/2006/picture">
                        <pic:nvPicPr>
                          <pic:cNvPr id="20806" name="Picture 20806"/>
                          <pic:cNvPicPr/>
                        </pic:nvPicPr>
                        <pic:blipFill>
                          <a:blip r:embed="rId164"/>
                          <a:stretch>
                            <a:fillRect/>
                          </a:stretch>
                        </pic:blipFill>
                        <pic:spPr>
                          <a:xfrm>
                            <a:off x="166751" y="4699"/>
                            <a:ext cx="2080260" cy="1844675"/>
                          </a:xfrm>
                          <a:prstGeom prst="rect">
                            <a:avLst/>
                          </a:prstGeom>
                        </pic:spPr>
                      </pic:pic>
                      <wps:wsp>
                        <wps:cNvPr id="20807" name="Shape 20807"/>
                        <wps:cNvSpPr/>
                        <wps:spPr>
                          <a:xfrm>
                            <a:off x="161925" y="0"/>
                            <a:ext cx="2089785" cy="1854200"/>
                          </a:xfrm>
                          <a:custGeom>
                            <a:avLst/>
                            <a:gdLst/>
                            <a:ahLst/>
                            <a:cxnLst/>
                            <a:rect l="0" t="0" r="0" b="0"/>
                            <a:pathLst>
                              <a:path w="2089785" h="1854200">
                                <a:moveTo>
                                  <a:pt x="0" y="1854200"/>
                                </a:moveTo>
                                <a:lnTo>
                                  <a:pt x="2089785" y="1854200"/>
                                </a:lnTo>
                                <a:lnTo>
                                  <a:pt x="208978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0809" name="Picture 20809"/>
                          <pic:cNvPicPr/>
                        </pic:nvPicPr>
                        <pic:blipFill>
                          <a:blip r:embed="rId165"/>
                          <a:stretch>
                            <a:fillRect/>
                          </a:stretch>
                        </pic:blipFill>
                        <pic:spPr>
                          <a:xfrm>
                            <a:off x="4826" y="2007489"/>
                            <a:ext cx="2303780" cy="1859915"/>
                          </a:xfrm>
                          <a:prstGeom prst="rect">
                            <a:avLst/>
                          </a:prstGeom>
                        </pic:spPr>
                      </pic:pic>
                      <wps:wsp>
                        <wps:cNvPr id="20810" name="Shape 20810"/>
                        <wps:cNvSpPr/>
                        <wps:spPr>
                          <a:xfrm>
                            <a:off x="0" y="2002663"/>
                            <a:ext cx="2313305" cy="1869440"/>
                          </a:xfrm>
                          <a:custGeom>
                            <a:avLst/>
                            <a:gdLst/>
                            <a:ahLst/>
                            <a:cxnLst/>
                            <a:rect l="0" t="0" r="0" b="0"/>
                            <a:pathLst>
                              <a:path w="2313305" h="1869440">
                                <a:moveTo>
                                  <a:pt x="0" y="1869440"/>
                                </a:moveTo>
                                <a:lnTo>
                                  <a:pt x="2313305" y="1869440"/>
                                </a:lnTo>
                                <a:lnTo>
                                  <a:pt x="231330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0F08F397" id="Group 206814" o:spid="_x0000_s1026" style="position:absolute;margin-left:227.2pt;margin-top:-69.3pt;width:182.15pt;height:304.9pt;z-index:251660288" coordsize="23133,3872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&#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">
                <v:shape id="Picture 20806" o:spid="_x0000_s1027" type="#_x0000_t75" style="position:absolute;left:1667;top:46;width:20803;height:18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">
                  <v:imagedata r:id="rId166" o:title=""/>
                </v:shape>
                <v:shape id="Shape 20807" o:spid="_x0000_s1028" style="position:absolute;left:1619;width:20898;height:18542;visibility:visible;mso-wrap-style:square;v-text-anchor:top" coordsize="2089785,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" path="m,1854200r2089785,l2089785,,,,,1854200xe" filled="f" strokecolor="#d0cece">
                  <v:path arrowok="t" textboxrect="0,0,2089785,1854200"/>
                </v:shape>
                <v:shape id="Picture 20809" o:spid="_x0000_s1029" type="#_x0000_t75" style="position:absolute;left:48;top:20074;width:23038;height:18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">
                  <v:imagedata r:id="rId167" o:title=""/>
                </v:shape>
                <v:shape id="Shape 20810" o:spid="_x0000_s1030" style="position:absolute;top:20026;width:23133;height:18695;visibility:visible;mso-wrap-style:square;v-text-anchor:top" coordsize="2313305,1869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" path="m,1869440r2313305,l2313305,,,,,1869440xe" filled="f" strokecolor="#d0cece">
                  <v:path arrowok="t" textboxrect="0,0,2313305,1869440"/>
                </v:shape>
                <w10:wrap type="square"/>
              </v:group>
            </w:pict>
          </mc:Fallback>
        </mc:AlternateContent>
      </w:r>
      <w:r>
        <w:t xml:space="preserve">Go to </w:t>
      </w:r>
      <w:hyperlink r:id="rId168">
        <w:r>
          <w:rPr>
            <w:color w:val="0563C1"/>
            <w:u w:val="single" w:color="0563C1"/>
          </w:rPr>
          <w:t>isu</w:t>
        </w:r>
      </w:hyperlink>
      <w:hyperlink r:id="rId169">
        <w:r>
          <w:rPr>
            <w:color w:val="0563C1"/>
            <w:u w:val="single" w:color="0563C1"/>
          </w:rPr>
          <w:t>-</w:t>
        </w:r>
      </w:hyperlink>
      <w:hyperlink r:id="rId170">
        <w:r>
          <w:rPr>
            <w:color w:val="0563C1"/>
            <w:u w:val="single" w:color="0563C1"/>
          </w:rPr>
          <w:t>orange.com/courses</w:t>
        </w:r>
      </w:hyperlink>
      <w:hyperlink r:id="rId171">
        <w:r>
          <w:t xml:space="preserve"> </w:t>
        </w:r>
      </w:hyperlink>
      <w:r>
        <w:t xml:space="preserve">or hover the side navigation and click the </w:t>
      </w:r>
      <w:r>
        <w:rPr>
          <w:rFonts w:ascii="Times New Roman" w:eastAsia="Times New Roman" w:hAnsi="Times New Roman" w:cs="Times New Roman"/>
          <w:b/>
        </w:rPr>
        <w:t>course page</w:t>
      </w:r>
      <w:r>
        <w:t xml:space="preserve">. </w:t>
      </w:r>
    </w:p>
    <w:p w:rsidR="004A19F8" w:rsidRDefault="004A19F8" w:rsidP="004A19F8">
      <w:pPr>
        <w:spacing w:after="166"/>
        <w:ind w:left="4" w:right="520"/>
      </w:pPr>
      <w:r>
        <w:t xml:space="preserve"> </w:t>
      </w:r>
      <w:r>
        <w:tab/>
        <w:t xml:space="preserve"> </w:t>
      </w:r>
    </w:p>
    <w:p w:rsidR="004A19F8" w:rsidRDefault="004A19F8" w:rsidP="004A19F8">
      <w:pPr>
        <w:spacing w:after="0"/>
        <w:ind w:left="4" w:right="520"/>
      </w:pPr>
      <w:r>
        <w:rPr>
          <w:rFonts w:ascii="Times New Roman" w:eastAsia="Times New Roman" w:hAnsi="Times New Roman" w:cs="Times New Roman"/>
          <w:b/>
        </w:rPr>
        <w:t xml:space="preserve"> </w:t>
      </w:r>
    </w:p>
    <w:p w:rsidR="004A19F8" w:rsidRDefault="004A19F8" w:rsidP="004A19F8">
      <w:pPr>
        <w:spacing w:after="0" w:line="264" w:lineRule="auto"/>
        <w:ind w:left="-1" w:right="520"/>
      </w:pPr>
      <w:r>
        <w:rPr>
          <w:rFonts w:ascii="Times New Roman" w:eastAsia="Times New Roman" w:hAnsi="Times New Roman" w:cs="Times New Roman"/>
          <w:b/>
        </w:rPr>
        <w:t>Step 1</w:t>
      </w:r>
      <w:r>
        <w:t xml:space="preserve">: Click </w:t>
      </w:r>
      <w:r>
        <w:rPr>
          <w:rFonts w:ascii="Times New Roman" w:eastAsia="Times New Roman" w:hAnsi="Times New Roman" w:cs="Times New Roman"/>
          <w:b/>
        </w:rPr>
        <w:t>Create Course</w:t>
      </w:r>
      <w:r>
        <w:t xml:space="preserve">. </w:t>
      </w:r>
    </w:p>
    <w:p w:rsidR="004A19F8" w:rsidRDefault="004A19F8" w:rsidP="004A19F8">
      <w:pPr>
        <w:spacing w:after="159" w:line="257" w:lineRule="auto"/>
        <w:ind w:left="-1" w:right="520"/>
      </w:pPr>
      <w:r>
        <w:t>The first time you view the course page you will see this figure "</w:t>
      </w:r>
      <w:r>
        <w:rPr>
          <w:rFonts w:ascii="Times New Roman" w:eastAsia="Times New Roman" w:hAnsi="Times New Roman" w:cs="Times New Roman"/>
          <w:b/>
        </w:rPr>
        <w:t>Create your first Course</w:t>
      </w:r>
      <w:r>
        <w:t xml:space="preserve">" </w:t>
      </w:r>
    </w:p>
    <w:p w:rsidR="004A19F8" w:rsidRDefault="004A19F8" w:rsidP="004A19F8">
      <w:pPr>
        <w:ind w:left="4" w:right="520"/>
      </w:pPr>
      <w:r>
        <w:t xml:space="preserve"> </w:t>
      </w:r>
    </w:p>
    <w:p w:rsidR="004A19F8" w:rsidRDefault="004A19F8" w:rsidP="004A19F8">
      <w:pPr>
        <w:ind w:left="4" w:right="520"/>
      </w:pPr>
      <w:r>
        <w:t xml:space="preserve"> </w:t>
      </w:r>
    </w:p>
    <w:p w:rsidR="004A19F8" w:rsidRDefault="004A19F8" w:rsidP="004A19F8">
      <w:pPr>
        <w:ind w:left="4" w:right="520"/>
      </w:pPr>
      <w:r>
        <w:rPr>
          <w:rFonts w:ascii="Times New Roman" w:eastAsia="Times New Roman" w:hAnsi="Times New Roman" w:cs="Times New Roman"/>
          <w:b/>
        </w:rPr>
        <w:t xml:space="preserve"> </w:t>
      </w:r>
    </w:p>
    <w:p w:rsidR="004A19F8" w:rsidRDefault="004A19F8" w:rsidP="004A19F8">
      <w:pPr>
        <w:spacing w:after="156"/>
        <w:ind w:left="4" w:right="520"/>
      </w:pPr>
      <w:r>
        <w:rPr>
          <w:rFonts w:ascii="Times New Roman" w:eastAsia="Times New Roman" w:hAnsi="Times New Roman" w:cs="Times New Roman"/>
          <w:b/>
        </w:rPr>
        <w:t xml:space="preserve"> </w:t>
      </w:r>
    </w:p>
    <w:p w:rsidR="004A19F8" w:rsidRDefault="004A19F8" w:rsidP="004A19F8">
      <w:pPr>
        <w:spacing w:after="0"/>
        <w:ind w:left="4" w:right="520"/>
      </w:pPr>
      <w:r>
        <w:rPr>
          <w:rFonts w:ascii="Times New Roman" w:eastAsia="Times New Roman" w:hAnsi="Times New Roman" w:cs="Times New Roman"/>
          <w:b/>
        </w:rPr>
        <w:t xml:space="preserve"> </w:t>
      </w:r>
    </w:p>
    <w:p w:rsidR="004A19F8" w:rsidRDefault="004A19F8" w:rsidP="004A19F8">
      <w:pPr>
        <w:spacing w:after="151"/>
        <w:ind w:left="4"/>
      </w:pPr>
      <w:r>
        <w:t xml:space="preserve"> </w:t>
      </w:r>
    </w:p>
    <w:p w:rsidR="004A19F8" w:rsidRDefault="004A19F8" w:rsidP="004A19F8">
      <w:pPr>
        <w:spacing w:after="0" w:line="264" w:lineRule="auto"/>
        <w:ind w:left="-1" w:right="520"/>
      </w:pPr>
      <w:r>
        <w:rPr>
          <w:rFonts w:ascii="Calibri" w:eastAsia="Calibri" w:hAnsi="Calibri" w:cs="Calibri"/>
          <w:noProof/>
        </w:rPr>
        <w:lastRenderedPageBreak/>
        <mc:AlternateContent>
          <mc:Choice Requires="wpg">
            <w:drawing>
              <wp:anchor distT="0" distB="0" distL="114300" distR="114300" simplePos="0" relativeHeight="251661312" behindDoc="0" locked="0" layoutInCell="1" allowOverlap="1" wp14:anchorId="20F4E480" wp14:editId="6DEEBCA5">
                <wp:simplePos x="0" y="0"/>
                <wp:positionH relativeFrom="column">
                  <wp:posOffset>2894965</wp:posOffset>
                </wp:positionH>
                <wp:positionV relativeFrom="paragraph">
                  <wp:posOffset>-21055</wp:posOffset>
                </wp:positionV>
                <wp:extent cx="2434590" cy="1721485"/>
                <wp:effectExtent l="0" t="0" r="0" b="0"/>
                <wp:wrapSquare wrapText="bothSides"/>
                <wp:docPr id="207711" name="Group 207711"/>
                <wp:cNvGraphicFramePr/>
                <a:graphic xmlns:a="http://schemas.openxmlformats.org/drawingml/2006/main">
                  <a:graphicData uri="http://schemas.microsoft.com/office/word/2010/wordprocessingGroup">
                    <wpg:wgp>
                      <wpg:cNvGrpSpPr/>
                      <wpg:grpSpPr>
                        <a:xfrm>
                          <a:off x="0" y="0"/>
                          <a:ext cx="2434590" cy="1721485"/>
                          <a:chOff x="0" y="0"/>
                          <a:chExt cx="2434590" cy="1721485"/>
                        </a:xfrm>
                      </wpg:grpSpPr>
                      <pic:pic xmlns:pic="http://schemas.openxmlformats.org/drawingml/2006/picture">
                        <pic:nvPicPr>
                          <pic:cNvPr id="20891" name="Picture 20891"/>
                          <pic:cNvPicPr/>
                        </pic:nvPicPr>
                        <pic:blipFill>
                          <a:blip r:embed="rId172"/>
                          <a:stretch>
                            <a:fillRect/>
                          </a:stretch>
                        </pic:blipFill>
                        <pic:spPr>
                          <a:xfrm>
                            <a:off x="4826" y="4826"/>
                            <a:ext cx="2425065" cy="1711960"/>
                          </a:xfrm>
                          <a:prstGeom prst="rect">
                            <a:avLst/>
                          </a:prstGeom>
                        </pic:spPr>
                      </pic:pic>
                      <wps:wsp>
                        <wps:cNvPr id="20892" name="Shape 20892"/>
                        <wps:cNvSpPr/>
                        <wps:spPr>
                          <a:xfrm>
                            <a:off x="0" y="0"/>
                            <a:ext cx="2434590" cy="1721485"/>
                          </a:xfrm>
                          <a:custGeom>
                            <a:avLst/>
                            <a:gdLst/>
                            <a:ahLst/>
                            <a:cxnLst/>
                            <a:rect l="0" t="0" r="0" b="0"/>
                            <a:pathLst>
                              <a:path w="2434590" h="1721485">
                                <a:moveTo>
                                  <a:pt x="0" y="1721485"/>
                                </a:moveTo>
                                <a:lnTo>
                                  <a:pt x="2434590" y="1721485"/>
                                </a:lnTo>
                                <a:lnTo>
                                  <a:pt x="243459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29F0717A" id="Group 207711" o:spid="_x0000_s1026" style="position:absolute;margin-left:227.95pt;margin-top:-1.65pt;width:191.7pt;height:135.55pt;z-index:251661312" coordsize="24345,172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">
                <v:shape id="Picture 20891" o:spid="_x0000_s1027" type="#_x0000_t75" style="position:absolute;left:48;top:48;width:24250;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">
                  <v:imagedata r:id="rId173" o:title=""/>
                </v:shape>
                <v:shape id="Shape 20892" o:spid="_x0000_s1028" style="position:absolute;width:24345;height:17214;visibility:visible;mso-wrap-style:square;v-text-anchor:top" coordsize="2434590,172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" path="m,1721485r2434590,l2434590,,,,,1721485xe" filled="f" strokecolor="#d0cece">
                  <v:path arrowok="t" textboxrect="0,0,2434590,1721485"/>
                </v:shape>
                <w10:wrap type="square"/>
              </v:group>
            </w:pict>
          </mc:Fallback>
        </mc:AlternateContent>
      </w:r>
      <w:r>
        <w:rPr>
          <w:rFonts w:ascii="Times New Roman" w:eastAsia="Times New Roman" w:hAnsi="Times New Roman" w:cs="Times New Roman"/>
          <w:b/>
        </w:rPr>
        <w:t>Step 2</w:t>
      </w:r>
      <w:r>
        <w:t xml:space="preserve">: Input the </w:t>
      </w:r>
      <w:r>
        <w:rPr>
          <w:rFonts w:ascii="Times New Roman" w:eastAsia="Times New Roman" w:hAnsi="Times New Roman" w:cs="Times New Roman"/>
          <w:b/>
        </w:rPr>
        <w:t>Course Code</w:t>
      </w:r>
      <w:r>
        <w:t xml:space="preserve"> and </w:t>
      </w:r>
      <w:r>
        <w:rPr>
          <w:rFonts w:ascii="Times New Roman" w:eastAsia="Times New Roman" w:hAnsi="Times New Roman" w:cs="Times New Roman"/>
          <w:b/>
        </w:rPr>
        <w:t>Course Name</w:t>
      </w:r>
      <w:r>
        <w:t xml:space="preserve"> and click </w:t>
      </w:r>
      <w:r>
        <w:rPr>
          <w:rFonts w:ascii="Times New Roman" w:eastAsia="Times New Roman" w:hAnsi="Times New Roman" w:cs="Times New Roman"/>
          <w:b/>
        </w:rPr>
        <w:t>save</w:t>
      </w:r>
      <w:r>
        <w:t xml:space="preserve">. </w:t>
      </w:r>
    </w:p>
    <w:p w:rsidR="004A19F8" w:rsidRDefault="004A19F8" w:rsidP="004A19F8">
      <w:pPr>
        <w:spacing w:after="0"/>
        <w:ind w:left="4" w:right="314"/>
      </w:pPr>
      <w:r>
        <w:t xml:space="preserve"> </w:t>
      </w:r>
    </w:p>
    <w:p w:rsidR="004A19F8" w:rsidRDefault="004A19F8" w:rsidP="004A19F8">
      <w:pPr>
        <w:ind w:left="4" w:right="314"/>
      </w:pPr>
      <w:r>
        <w:t xml:space="preserve"> </w:t>
      </w:r>
    </w:p>
    <w:p w:rsidR="004A19F8" w:rsidRDefault="004A19F8" w:rsidP="004A19F8">
      <w:pPr>
        <w:spacing w:after="156"/>
        <w:ind w:left="4" w:right="314"/>
      </w:pPr>
      <w:r>
        <w:t xml:space="preserve"> </w:t>
      </w:r>
    </w:p>
    <w:p w:rsidR="004A19F8" w:rsidRDefault="004A19F8" w:rsidP="004A19F8">
      <w:pPr>
        <w:spacing w:after="156"/>
        <w:ind w:left="4" w:right="314"/>
      </w:pPr>
      <w:r>
        <w:t xml:space="preserve"> </w:t>
      </w:r>
    </w:p>
    <w:p w:rsidR="004A19F8" w:rsidRDefault="004A19F8" w:rsidP="004A19F8">
      <w:pPr>
        <w:spacing w:after="0"/>
        <w:ind w:left="-1" w:right="314"/>
      </w:pPr>
      <w:r>
        <w:t xml:space="preserve">After hitting save you will be redirected to the course setup. </w:t>
      </w:r>
    </w:p>
    <w:p w:rsidR="004A19F8" w:rsidRDefault="004A19F8" w:rsidP="004A19F8">
      <w:pPr>
        <w:spacing w:after="156"/>
        <w:ind w:left="4"/>
      </w:pPr>
      <w:r>
        <w:t xml:space="preserve"> </w:t>
      </w:r>
    </w:p>
    <w:p w:rsidR="004A19F8" w:rsidRDefault="004A19F8" w:rsidP="004A19F8">
      <w:pPr>
        <w:spacing w:after="224"/>
        <w:ind w:left="4"/>
      </w:pPr>
      <w:r>
        <w:t xml:space="preserve"> </w:t>
      </w:r>
    </w:p>
    <w:p w:rsidR="004A19F8" w:rsidRDefault="004A19F8" w:rsidP="004A19F8">
      <w:pPr>
        <w:numPr>
          <w:ilvl w:val="0"/>
          <w:numId w:val="8"/>
        </w:numPr>
        <w:spacing w:after="151" w:line="264" w:lineRule="auto"/>
        <w:ind w:right="520" w:hanging="240"/>
      </w:pPr>
      <w:r>
        <w:rPr>
          <w:rFonts w:ascii="Times New Roman" w:eastAsia="Times New Roman" w:hAnsi="Times New Roman" w:cs="Times New Roman"/>
          <w:b/>
        </w:rPr>
        <w:t xml:space="preserve">Course Setup </w:t>
      </w:r>
      <w:r>
        <w:t xml:space="preserve">Course Details </w:t>
      </w:r>
    </w:p>
    <w:p w:rsidR="004A19F8" w:rsidRDefault="004A19F8" w:rsidP="004A19F8">
      <w:pPr>
        <w:spacing w:after="174"/>
        <w:ind w:left="-1" w:right="55"/>
      </w:pPr>
      <w:r>
        <w:t xml:space="preserve">Here you need to add additional information about your course and add a video conference link such as google meet, zoom etc.  </w:t>
      </w:r>
    </w:p>
    <w:p w:rsidR="004A19F8" w:rsidRDefault="004A19F8" w:rsidP="004A19F8">
      <w:pPr>
        <w:numPr>
          <w:ilvl w:val="1"/>
          <w:numId w:val="8"/>
        </w:numPr>
        <w:spacing w:after="10" w:line="250" w:lineRule="auto"/>
        <w:ind w:right="55" w:hanging="360"/>
        <w:jc w:val="both"/>
      </w:pPr>
      <w:r>
        <w:t xml:space="preserve">Course Code </w:t>
      </w:r>
    </w:p>
    <w:p w:rsidR="004A19F8" w:rsidRDefault="004A19F8" w:rsidP="004A19F8">
      <w:pPr>
        <w:numPr>
          <w:ilvl w:val="1"/>
          <w:numId w:val="8"/>
        </w:numPr>
        <w:spacing w:after="10" w:line="250" w:lineRule="auto"/>
        <w:ind w:right="55" w:hanging="360"/>
        <w:jc w:val="both"/>
      </w:pPr>
      <w:r>
        <w:t xml:space="preserve">Course Title </w:t>
      </w:r>
    </w:p>
    <w:p w:rsidR="004A19F8" w:rsidRDefault="004A19F8" w:rsidP="004A19F8">
      <w:pPr>
        <w:numPr>
          <w:ilvl w:val="1"/>
          <w:numId w:val="8"/>
        </w:numPr>
        <w:spacing w:after="13" w:line="250" w:lineRule="auto"/>
        <w:ind w:right="55" w:hanging="360"/>
        <w:jc w:val="both"/>
      </w:pPr>
      <w:r>
        <w:t xml:space="preserve">Video Conference Link </w:t>
      </w:r>
    </w:p>
    <w:p w:rsidR="004A19F8" w:rsidRDefault="004A19F8" w:rsidP="004A19F8">
      <w:pPr>
        <w:numPr>
          <w:ilvl w:val="1"/>
          <w:numId w:val="8"/>
        </w:numPr>
        <w:spacing w:after="10" w:line="250" w:lineRule="auto"/>
        <w:ind w:right="55" w:hanging="360"/>
        <w:jc w:val="both"/>
      </w:pPr>
      <w:r>
        <w:t xml:space="preserve">School Year </w:t>
      </w:r>
    </w:p>
    <w:p w:rsidR="004A19F8" w:rsidRDefault="004A19F8" w:rsidP="004A19F8">
      <w:pPr>
        <w:numPr>
          <w:ilvl w:val="1"/>
          <w:numId w:val="8"/>
        </w:numPr>
        <w:spacing w:after="13" w:line="250" w:lineRule="auto"/>
        <w:ind w:right="55" w:hanging="360"/>
        <w:jc w:val="both"/>
      </w:pPr>
      <w:r>
        <w:t xml:space="preserve">Semester </w:t>
      </w:r>
    </w:p>
    <w:p w:rsidR="004A19F8" w:rsidRDefault="004A19F8" w:rsidP="004A19F8">
      <w:pPr>
        <w:numPr>
          <w:ilvl w:val="1"/>
          <w:numId w:val="8"/>
        </w:numPr>
        <w:spacing w:after="10" w:line="250" w:lineRule="auto"/>
        <w:ind w:right="55" w:hanging="360"/>
        <w:jc w:val="both"/>
      </w:pPr>
      <w:r>
        <w:t xml:space="preserve">Course Guide </w:t>
      </w:r>
    </w:p>
    <w:p w:rsidR="004A19F8" w:rsidRDefault="004A19F8" w:rsidP="004A19F8">
      <w:pPr>
        <w:spacing w:after="18"/>
        <w:ind w:left="206"/>
      </w:pPr>
      <w:r>
        <w:rPr>
          <w:rFonts w:ascii="Calibri" w:eastAsia="Calibri" w:hAnsi="Calibri" w:cs="Calibri"/>
          <w:noProof/>
        </w:rPr>
        <mc:AlternateContent>
          <mc:Choice Requires="wpg">
            <w:drawing>
              <wp:inline distT="0" distB="0" distL="0" distR="0" wp14:anchorId="7AC7EC5D" wp14:editId="62C3B7AD">
                <wp:extent cx="5147310" cy="3034538"/>
                <wp:effectExtent l="0" t="0" r="0" b="0"/>
                <wp:docPr id="207712" name="Group 207712"/>
                <wp:cNvGraphicFramePr/>
                <a:graphic xmlns:a="http://schemas.openxmlformats.org/drawingml/2006/main">
                  <a:graphicData uri="http://schemas.microsoft.com/office/word/2010/wordprocessingGroup">
                    <wpg:wgp>
                      <wpg:cNvGrpSpPr/>
                      <wpg:grpSpPr>
                        <a:xfrm>
                          <a:off x="0" y="0"/>
                          <a:ext cx="5147310" cy="3034538"/>
                          <a:chOff x="0" y="0"/>
                          <a:chExt cx="5147310" cy="3034538"/>
                        </a:xfrm>
                      </wpg:grpSpPr>
                      <wps:wsp>
                        <wps:cNvPr id="20885" name="Rectangle 20885"/>
                        <wps:cNvSpPr/>
                        <wps:spPr>
                          <a:xfrm>
                            <a:off x="100584" y="2134"/>
                            <a:ext cx="152019" cy="224380"/>
                          </a:xfrm>
                          <a:prstGeom prst="rect">
                            <a:avLst/>
                          </a:prstGeom>
                          <a:ln>
                            <a:noFill/>
                          </a:ln>
                        </wps:spPr>
                        <wps:txbx>
                          <w:txbxContent>
                            <w:p w:rsidR="004A19F8" w:rsidRDefault="004A19F8" w:rsidP="004A19F8">
                              <w:r>
                                <w:t>7.</w:t>
                              </w:r>
                            </w:p>
                          </w:txbxContent>
                        </wps:txbx>
                        <wps:bodyPr horzOverflow="overflow" vert="horz" lIns="0" tIns="0" rIns="0" bIns="0" rtlCol="0">
                          <a:noAutofit/>
                        </wps:bodyPr>
                      </wps:wsp>
                      <wps:wsp>
                        <wps:cNvPr id="20886" name="Rectangle 20886"/>
                        <wps:cNvSpPr/>
                        <wps:spPr>
                          <a:xfrm>
                            <a:off x="214884" y="0"/>
                            <a:ext cx="56314" cy="226001"/>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0887" name="Rectangle 20887"/>
                        <wps:cNvSpPr/>
                        <wps:spPr>
                          <a:xfrm>
                            <a:off x="329184" y="2134"/>
                            <a:ext cx="1572890" cy="224380"/>
                          </a:xfrm>
                          <a:prstGeom prst="rect">
                            <a:avLst/>
                          </a:prstGeom>
                          <a:ln>
                            <a:noFill/>
                          </a:ln>
                        </wps:spPr>
                        <wps:txbx>
                          <w:txbxContent>
                            <w:p w:rsidR="004A19F8" w:rsidRDefault="004A19F8" w:rsidP="004A19F8">
                              <w:r>
                                <w:t>Course Description</w:t>
                              </w:r>
                            </w:p>
                          </w:txbxContent>
                        </wps:txbx>
                        <wps:bodyPr horzOverflow="overflow" vert="horz" lIns="0" tIns="0" rIns="0" bIns="0" rtlCol="0">
                          <a:noAutofit/>
                        </wps:bodyPr>
                      </wps:wsp>
                      <wps:wsp>
                        <wps:cNvPr id="20888" name="Rectangle 20888"/>
                        <wps:cNvSpPr/>
                        <wps:spPr>
                          <a:xfrm>
                            <a:off x="1510665" y="21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0894" name="Picture 20894"/>
                          <pic:cNvPicPr/>
                        </pic:nvPicPr>
                        <pic:blipFill>
                          <a:blip r:embed="rId174"/>
                          <a:stretch>
                            <a:fillRect/>
                          </a:stretch>
                        </pic:blipFill>
                        <pic:spPr>
                          <a:xfrm>
                            <a:off x="4699" y="354584"/>
                            <a:ext cx="5137785" cy="2675255"/>
                          </a:xfrm>
                          <a:prstGeom prst="rect">
                            <a:avLst/>
                          </a:prstGeom>
                        </pic:spPr>
                      </pic:pic>
                      <wps:wsp>
                        <wps:cNvPr id="20895" name="Shape 20895"/>
                        <wps:cNvSpPr/>
                        <wps:spPr>
                          <a:xfrm>
                            <a:off x="0" y="349758"/>
                            <a:ext cx="5147310" cy="2684780"/>
                          </a:xfrm>
                          <a:custGeom>
                            <a:avLst/>
                            <a:gdLst/>
                            <a:ahLst/>
                            <a:cxnLst/>
                            <a:rect l="0" t="0" r="0" b="0"/>
                            <a:pathLst>
                              <a:path w="5147310" h="2684780">
                                <a:moveTo>
                                  <a:pt x="0" y="2684780"/>
                                </a:moveTo>
                                <a:lnTo>
                                  <a:pt x="5147310" y="2684780"/>
                                </a:lnTo>
                                <a:lnTo>
                                  <a:pt x="514731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inline>
            </w:drawing>
          </mc:Choice>
          <mc:Fallback>
            <w:pict>
              <v:group w14:anchorId="7AC7EC5D" id="Group 207712" o:spid="_x0000_s1228" style="width:405.3pt;height:238.95pt;mso-position-horizontal-relative:char;mso-position-vertical-relative:line" coordsize="51473,303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">
                <v:rect id="Rectangle 20885" o:spid="_x0000_s1229" style="position:absolute;left:1005;top:21;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" filled="f" stroked="f">
                  <v:textbox inset="0,0,0,0">
                    <w:txbxContent>
                      <w:p w:rsidR="004A19F8" w:rsidRDefault="004A19F8" w:rsidP="004A19F8">
                        <w:r>
                          <w:t>7.</w:t>
                        </w:r>
                      </w:p>
                    </w:txbxContent>
                  </v:textbox>
                </v:rect>
                <v:rect id="Rectangle 20886" o:spid="_x0000_s1230" style="position:absolute;left:214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" filled="f" stroked="f">
                  <v:textbox inset="0,0,0,0">
                    <w:txbxContent>
                      <w:p w:rsidR="004A19F8" w:rsidRDefault="004A19F8" w:rsidP="004A19F8">
                        <w:r>
                          <w:rPr>
                            <w:rFonts w:ascii="Arial" w:eastAsia="Arial" w:hAnsi="Arial" w:cs="Arial"/>
                          </w:rPr>
                          <w:t xml:space="preserve"> </w:t>
                        </w:r>
                      </w:p>
                    </w:txbxContent>
                  </v:textbox>
                </v:rect>
                <v:rect id="Rectangle 20887" o:spid="_x0000_s1231" style="position:absolute;left:3291;top:21;width:157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" filled="f" stroked="f">
                  <v:textbox inset="0,0,0,0">
                    <w:txbxContent>
                      <w:p w:rsidR="004A19F8" w:rsidRDefault="004A19F8" w:rsidP="004A19F8">
                        <w:r>
                          <w:t>Course Description</w:t>
                        </w:r>
                      </w:p>
                    </w:txbxContent>
                  </v:textbox>
                </v:rect>
                <v:rect id="Rectangle 20888" o:spid="_x0000_s1232" style="position:absolute;left:15106;top: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" filled="f" stroked="f">
                  <v:textbox inset="0,0,0,0">
                    <w:txbxContent>
                      <w:p w:rsidR="004A19F8" w:rsidRDefault="004A19F8" w:rsidP="004A19F8">
                        <w:r>
                          <w:t xml:space="preserve"> </w:t>
                        </w:r>
                      </w:p>
                    </w:txbxContent>
                  </v:textbox>
                </v:rect>
                <v:shape id="Picture 20894" o:spid="_x0000_s1233" type="#_x0000_t75" style="position:absolute;left:46;top:3545;width:51378;height:26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">
                  <v:imagedata r:id="rId175" o:title=""/>
                </v:shape>
                <v:shape id="Shape 20895" o:spid="_x0000_s1234" style="position:absolute;top:3497;width:51473;height:26848;visibility:visible;mso-wrap-style:square;v-text-anchor:top" coordsize="5147310,268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" path="m,2684780r5147310,l5147310,,,,,2684780xe" filled="f" strokecolor="#d0cece">
                  <v:path arrowok="t" textboxrect="0,0,5147310,2684780"/>
                </v:shape>
                <w10:anchorlock/>
              </v:group>
            </w:pict>
          </mc:Fallback>
        </mc:AlternateContent>
      </w:r>
    </w:p>
    <w:p w:rsidR="004A19F8" w:rsidRDefault="004A19F8" w:rsidP="004A19F8">
      <w:pPr>
        <w:spacing w:after="0"/>
        <w:ind w:left="4"/>
      </w:pPr>
      <w:r>
        <w:t xml:space="preserve"> </w:t>
      </w:r>
    </w:p>
    <w:p w:rsidR="004A19F8" w:rsidRDefault="004A19F8" w:rsidP="004A19F8">
      <w:pPr>
        <w:numPr>
          <w:ilvl w:val="0"/>
          <w:numId w:val="8"/>
        </w:numPr>
        <w:spacing w:after="27" w:line="264" w:lineRule="auto"/>
        <w:ind w:right="520" w:hanging="240"/>
      </w:pPr>
      <w:r>
        <w:rPr>
          <w:rFonts w:ascii="Times New Roman" w:eastAsia="Times New Roman" w:hAnsi="Times New Roman" w:cs="Times New Roman"/>
          <w:b/>
        </w:rPr>
        <w:t xml:space="preserve">Grading Criteria </w:t>
      </w:r>
    </w:p>
    <w:p w:rsidR="004A19F8" w:rsidRDefault="004A19F8" w:rsidP="004A19F8">
      <w:pPr>
        <w:spacing w:after="169"/>
        <w:ind w:left="-1" w:right="55"/>
      </w:pPr>
      <w:r>
        <w:t xml:space="preserve">Here is where you can create your own dynamic grading criteria for your course.  </w:t>
      </w:r>
    </w:p>
    <w:p w:rsidR="004A19F8" w:rsidRDefault="004A19F8" w:rsidP="004A19F8">
      <w:pPr>
        <w:spacing w:after="168"/>
        <w:ind w:left="-1" w:right="55"/>
      </w:pPr>
      <w:r>
        <w:lastRenderedPageBreak/>
        <w:t xml:space="preserve">There are two fields in creating the grading criteria. </w:t>
      </w:r>
    </w:p>
    <w:p w:rsidR="004A19F8" w:rsidRDefault="004A19F8" w:rsidP="004A19F8">
      <w:pPr>
        <w:numPr>
          <w:ilvl w:val="2"/>
          <w:numId w:val="9"/>
        </w:numPr>
        <w:spacing w:after="0" w:line="265" w:lineRule="auto"/>
        <w:ind w:right="182" w:hanging="360"/>
        <w:jc w:val="both"/>
      </w:pPr>
      <w:r>
        <w:rPr>
          <w:rFonts w:ascii="Times New Roman" w:eastAsia="Times New Roman" w:hAnsi="Times New Roman" w:cs="Times New Roman"/>
          <w:b/>
        </w:rPr>
        <w:t>Criteria Name</w:t>
      </w:r>
      <w:r>
        <w:t xml:space="preserve"> - e.g. Prelim, Midterm, Finals, Quizzes, Assignment etc. </w:t>
      </w:r>
    </w:p>
    <w:p w:rsidR="004A19F8" w:rsidRDefault="004A19F8" w:rsidP="004A19F8">
      <w:pPr>
        <w:numPr>
          <w:ilvl w:val="2"/>
          <w:numId w:val="9"/>
        </w:numPr>
        <w:spacing w:after="10" w:line="250" w:lineRule="auto"/>
        <w:ind w:right="182" w:hanging="360"/>
        <w:jc w:val="both"/>
      </w:pPr>
      <w:r>
        <w:rPr>
          <w:rFonts w:ascii="Times New Roman" w:eastAsia="Times New Roman" w:hAnsi="Times New Roman" w:cs="Times New Roman"/>
          <w:b/>
        </w:rPr>
        <w:t>Percentage</w:t>
      </w:r>
      <w:r>
        <w:t xml:space="preserve"> - the weight percentage of the grading criteria </w:t>
      </w:r>
    </w:p>
    <w:p w:rsidR="004A19F8" w:rsidRDefault="004A19F8" w:rsidP="004A19F8">
      <w:pPr>
        <w:spacing w:after="194"/>
        <w:ind w:left="3"/>
      </w:pPr>
      <w:r>
        <w:rPr>
          <w:rFonts w:ascii="Calibri" w:eastAsia="Calibri" w:hAnsi="Calibri" w:cs="Calibri"/>
          <w:noProof/>
        </w:rPr>
        <mc:AlternateContent>
          <mc:Choice Requires="wpg">
            <w:drawing>
              <wp:inline distT="0" distB="0" distL="0" distR="0" wp14:anchorId="096A467C" wp14:editId="4D1EC655">
                <wp:extent cx="5284470" cy="3340252"/>
                <wp:effectExtent l="0" t="0" r="0" b="0"/>
                <wp:docPr id="207526" name="Group 207526"/>
                <wp:cNvGraphicFramePr/>
                <a:graphic xmlns:a="http://schemas.openxmlformats.org/drawingml/2006/main">
                  <a:graphicData uri="http://schemas.microsoft.com/office/word/2010/wordprocessingGroup">
                    <wpg:wgp>
                      <wpg:cNvGrpSpPr/>
                      <wpg:grpSpPr>
                        <a:xfrm>
                          <a:off x="0" y="0"/>
                          <a:ext cx="5284470" cy="3340252"/>
                          <a:chOff x="0" y="0"/>
                          <a:chExt cx="5284470" cy="3340252"/>
                        </a:xfrm>
                      </wpg:grpSpPr>
                      <wps:wsp>
                        <wps:cNvPr id="20930" name="Rectangle 20930"/>
                        <wps:cNvSpPr/>
                        <wps:spPr>
                          <a:xfrm>
                            <a:off x="508" y="317154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0951" name="Picture 20951"/>
                          <pic:cNvPicPr/>
                        </pic:nvPicPr>
                        <pic:blipFill>
                          <a:blip r:embed="rId176"/>
                          <a:stretch>
                            <a:fillRect/>
                          </a:stretch>
                        </pic:blipFill>
                        <pic:spPr>
                          <a:xfrm>
                            <a:off x="4699" y="4826"/>
                            <a:ext cx="5274945" cy="3137535"/>
                          </a:xfrm>
                          <a:prstGeom prst="rect">
                            <a:avLst/>
                          </a:prstGeom>
                        </pic:spPr>
                      </pic:pic>
                      <wps:wsp>
                        <wps:cNvPr id="20952" name="Shape 20952"/>
                        <wps:cNvSpPr/>
                        <wps:spPr>
                          <a:xfrm>
                            <a:off x="0" y="0"/>
                            <a:ext cx="5284470" cy="3147060"/>
                          </a:xfrm>
                          <a:custGeom>
                            <a:avLst/>
                            <a:gdLst/>
                            <a:ahLst/>
                            <a:cxnLst/>
                            <a:rect l="0" t="0" r="0" b="0"/>
                            <a:pathLst>
                              <a:path w="5284470" h="3147060">
                                <a:moveTo>
                                  <a:pt x="0" y="3147060"/>
                                </a:moveTo>
                                <a:lnTo>
                                  <a:pt x="5284470" y="3147060"/>
                                </a:lnTo>
                                <a:lnTo>
                                  <a:pt x="528447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inline>
            </w:drawing>
          </mc:Choice>
          <mc:Fallback>
            <w:pict>
              <v:group w14:anchorId="096A467C" id="Group 207526" o:spid="_x0000_s1235" style="width:416.1pt;height:263pt;mso-position-horizontal-relative:char;mso-position-vertical-relative:line" coordsize="52844,334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NOiiiv40P7F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">
                <v:rect id="Rectangle 20930" o:spid="_x0000_s1236" style="position:absolute;left:5;top:317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" filled="f" stroked="f">
                  <v:textbox inset="0,0,0,0">
                    <w:txbxContent>
                      <w:p w:rsidR="004A19F8" w:rsidRDefault="004A19F8" w:rsidP="004A19F8">
                        <w:r>
                          <w:t xml:space="preserve"> </w:t>
                        </w:r>
                      </w:p>
                    </w:txbxContent>
                  </v:textbox>
                </v:rect>
                <v:shape id="Picture 20951" o:spid="_x0000_s1237" type="#_x0000_t75" style="position:absolute;left:46;top:48;width:52750;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">
                  <v:imagedata r:id="rId177" o:title=""/>
                </v:shape>
                <v:shape id="Shape 20952" o:spid="_x0000_s1238" style="position:absolute;width:52844;height:31470;visibility:visible;mso-wrap-style:square;v-text-anchor:top" coordsize="5284470,3147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" path="m,3147060r5284470,l5284470,,,,,3147060xe" filled="f" strokecolor="#d0cece">
                  <v:path arrowok="t" textboxrect="0,0,5284470,3147060"/>
                </v:shape>
                <w10:anchorlock/>
              </v:group>
            </w:pict>
          </mc:Fallback>
        </mc:AlternateContent>
      </w:r>
    </w:p>
    <w:p w:rsidR="004A19F8" w:rsidRDefault="004A19F8" w:rsidP="004A19F8">
      <w:pPr>
        <w:spacing w:after="229"/>
        <w:ind w:left="-1"/>
      </w:pPr>
      <w:r>
        <w:rPr>
          <w:rFonts w:ascii="Times New Roman" w:eastAsia="Times New Roman" w:hAnsi="Times New Roman" w:cs="Times New Roman"/>
          <w:b/>
          <w:i/>
        </w:rPr>
        <w:t>Note</w:t>
      </w:r>
      <w:r>
        <w:rPr>
          <w:rFonts w:ascii="Times New Roman" w:eastAsia="Times New Roman" w:hAnsi="Times New Roman" w:cs="Times New Roman"/>
          <w:i/>
        </w:rPr>
        <w:t xml:space="preserve">: You need to have a total of 100% to proceed to the next step. </w:t>
      </w:r>
    </w:p>
    <w:p w:rsidR="004A19F8" w:rsidRDefault="004A19F8" w:rsidP="004A19F8">
      <w:pPr>
        <w:numPr>
          <w:ilvl w:val="0"/>
          <w:numId w:val="8"/>
        </w:numPr>
        <w:spacing w:after="31" w:line="264" w:lineRule="auto"/>
        <w:ind w:right="520" w:hanging="24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0AB8911" wp14:editId="3FB61104">
                <wp:simplePos x="0" y="0"/>
                <wp:positionH relativeFrom="column">
                  <wp:posOffset>2232787</wp:posOffset>
                </wp:positionH>
                <wp:positionV relativeFrom="paragraph">
                  <wp:posOffset>-66776</wp:posOffset>
                </wp:positionV>
                <wp:extent cx="3455670" cy="2018665"/>
                <wp:effectExtent l="0" t="0" r="0" b="0"/>
                <wp:wrapSquare wrapText="bothSides"/>
                <wp:docPr id="207527" name="Group 207527"/>
                <wp:cNvGraphicFramePr/>
                <a:graphic xmlns:a="http://schemas.openxmlformats.org/drawingml/2006/main">
                  <a:graphicData uri="http://schemas.microsoft.com/office/word/2010/wordprocessingGroup">
                    <wpg:wgp>
                      <wpg:cNvGrpSpPr/>
                      <wpg:grpSpPr>
                        <a:xfrm>
                          <a:off x="0" y="0"/>
                          <a:ext cx="3455670" cy="2018665"/>
                          <a:chOff x="0" y="0"/>
                          <a:chExt cx="3455670" cy="2018665"/>
                        </a:xfrm>
                      </wpg:grpSpPr>
                      <pic:pic xmlns:pic="http://schemas.openxmlformats.org/drawingml/2006/picture">
                        <pic:nvPicPr>
                          <pic:cNvPr id="20954" name="Picture 20954"/>
                          <pic:cNvPicPr/>
                        </pic:nvPicPr>
                        <pic:blipFill>
                          <a:blip r:embed="rId178"/>
                          <a:stretch>
                            <a:fillRect/>
                          </a:stretch>
                        </pic:blipFill>
                        <pic:spPr>
                          <a:xfrm>
                            <a:off x="4699" y="4826"/>
                            <a:ext cx="3446145" cy="2009140"/>
                          </a:xfrm>
                          <a:prstGeom prst="rect">
                            <a:avLst/>
                          </a:prstGeom>
                        </pic:spPr>
                      </pic:pic>
                      <wps:wsp>
                        <wps:cNvPr id="20955" name="Shape 20955"/>
                        <wps:cNvSpPr/>
                        <wps:spPr>
                          <a:xfrm>
                            <a:off x="0" y="0"/>
                            <a:ext cx="3455670" cy="2018665"/>
                          </a:xfrm>
                          <a:custGeom>
                            <a:avLst/>
                            <a:gdLst/>
                            <a:ahLst/>
                            <a:cxnLst/>
                            <a:rect l="0" t="0" r="0" b="0"/>
                            <a:pathLst>
                              <a:path w="3455670" h="2018665">
                                <a:moveTo>
                                  <a:pt x="0" y="2018665"/>
                                </a:moveTo>
                                <a:lnTo>
                                  <a:pt x="3455670" y="2018665"/>
                                </a:lnTo>
                                <a:lnTo>
                                  <a:pt x="345567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13356C84" id="Group 207527" o:spid="_x0000_s1026" style="position:absolute;margin-left:175.8pt;margin-top:-5.25pt;width:272.1pt;height:158.95pt;z-index:251662336" coordsize="34556,201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jy77/AJ+Lf/vw3/xdW6K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jy77/AJ+Lf/vw3/xdW6K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">
                <v:shape id="Picture 20954" o:spid="_x0000_s1027" type="#_x0000_t75" style="position:absolute;left:46;top:48;width:34462;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">
                  <v:imagedata r:id="rId179" o:title=""/>
                </v:shape>
                <v:shape id="Shape 20955" o:spid="_x0000_s1028" style="position:absolute;width:34556;height:20186;visibility:visible;mso-wrap-style:square;v-text-anchor:top" coordsize="3455670,201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" path="m,2018665r3455670,l3455670,,,,,2018665xe" filled="f" strokecolor="#d0cece">
                  <v:path arrowok="t" textboxrect="0,0,3455670,2018665"/>
                </v:shape>
                <w10:wrap type="square"/>
              </v:group>
            </w:pict>
          </mc:Fallback>
        </mc:AlternateContent>
      </w:r>
      <w:r>
        <w:rPr>
          <w:rFonts w:ascii="Times New Roman" w:eastAsia="Times New Roman" w:hAnsi="Times New Roman" w:cs="Times New Roman"/>
          <w:b/>
        </w:rPr>
        <w:t xml:space="preserve">Create Class </w:t>
      </w:r>
    </w:p>
    <w:p w:rsidR="004A19F8" w:rsidRDefault="004A19F8" w:rsidP="004A19F8">
      <w:pPr>
        <w:spacing w:after="169"/>
        <w:ind w:left="-1" w:right="55"/>
      </w:pPr>
      <w:r>
        <w:t xml:space="preserve">Creating class, you'll be able to share class code to your students and let them join. </w:t>
      </w:r>
    </w:p>
    <w:p w:rsidR="004A19F8" w:rsidRDefault="004A19F8" w:rsidP="004A19F8">
      <w:pPr>
        <w:numPr>
          <w:ilvl w:val="1"/>
          <w:numId w:val="8"/>
        </w:numPr>
        <w:spacing w:after="171" w:line="250" w:lineRule="auto"/>
        <w:ind w:right="55" w:hanging="360"/>
        <w:jc w:val="both"/>
      </w:pPr>
      <w:r>
        <w:t xml:space="preserve">Click </w:t>
      </w:r>
      <w:r>
        <w:rPr>
          <w:rFonts w:ascii="Times New Roman" w:eastAsia="Times New Roman" w:hAnsi="Times New Roman" w:cs="Times New Roman"/>
          <w:b/>
        </w:rPr>
        <w:t xml:space="preserve">ADD CLASS </w:t>
      </w:r>
      <w:r>
        <w:t xml:space="preserve">and a popup will appear.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0"/>
        <w:ind w:left="4"/>
      </w:pPr>
      <w:r>
        <w:t xml:space="preserve"> </w:t>
      </w:r>
    </w:p>
    <w:p w:rsidR="004A19F8" w:rsidRDefault="004A19F8" w:rsidP="004A19F8">
      <w:pPr>
        <w:spacing w:after="0"/>
        <w:ind w:left="365" w:right="632"/>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46B79700" wp14:editId="0C28BEF5">
                <wp:simplePos x="0" y="0"/>
                <wp:positionH relativeFrom="column">
                  <wp:posOffset>2486025</wp:posOffset>
                </wp:positionH>
                <wp:positionV relativeFrom="paragraph">
                  <wp:posOffset>12471</wp:posOffset>
                </wp:positionV>
                <wp:extent cx="2641600" cy="1243330"/>
                <wp:effectExtent l="0" t="0" r="0" b="0"/>
                <wp:wrapSquare wrapText="bothSides"/>
                <wp:docPr id="207477" name="Group 207477"/>
                <wp:cNvGraphicFramePr/>
                <a:graphic xmlns:a="http://schemas.openxmlformats.org/drawingml/2006/main">
                  <a:graphicData uri="http://schemas.microsoft.com/office/word/2010/wordprocessingGroup">
                    <wpg:wgp>
                      <wpg:cNvGrpSpPr/>
                      <wpg:grpSpPr>
                        <a:xfrm>
                          <a:off x="0" y="0"/>
                          <a:ext cx="2641600" cy="1243330"/>
                          <a:chOff x="0" y="0"/>
                          <a:chExt cx="2641600" cy="1243330"/>
                        </a:xfrm>
                      </wpg:grpSpPr>
                      <pic:pic xmlns:pic="http://schemas.openxmlformats.org/drawingml/2006/picture">
                        <pic:nvPicPr>
                          <pic:cNvPr id="21011" name="Picture 21011"/>
                          <pic:cNvPicPr/>
                        </pic:nvPicPr>
                        <pic:blipFill>
                          <a:blip r:embed="rId180"/>
                          <a:stretch>
                            <a:fillRect/>
                          </a:stretch>
                        </pic:blipFill>
                        <pic:spPr>
                          <a:xfrm>
                            <a:off x="4826" y="4826"/>
                            <a:ext cx="2632075" cy="1233805"/>
                          </a:xfrm>
                          <a:prstGeom prst="rect">
                            <a:avLst/>
                          </a:prstGeom>
                        </pic:spPr>
                      </pic:pic>
                      <wps:wsp>
                        <wps:cNvPr id="21012" name="Shape 21012"/>
                        <wps:cNvSpPr/>
                        <wps:spPr>
                          <a:xfrm>
                            <a:off x="0" y="0"/>
                            <a:ext cx="2641600" cy="1243330"/>
                          </a:xfrm>
                          <a:custGeom>
                            <a:avLst/>
                            <a:gdLst/>
                            <a:ahLst/>
                            <a:cxnLst/>
                            <a:rect l="0" t="0" r="0" b="0"/>
                            <a:pathLst>
                              <a:path w="2641600" h="1243330">
                                <a:moveTo>
                                  <a:pt x="0" y="1243330"/>
                                </a:moveTo>
                                <a:lnTo>
                                  <a:pt x="2641600" y="1243330"/>
                                </a:lnTo>
                                <a:lnTo>
                                  <a:pt x="264160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46E25C2E" id="Group 207477" o:spid="_x0000_s1026" style="position:absolute;margin-left:195.75pt;margin-top:1pt;width:208pt;height:97.9pt;z-index:251663360" coordsize="26416,124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">
                <v:shape id="Picture 21011" o:spid="_x0000_s1027" type="#_x0000_t75" style="position:absolute;left:48;top:48;width:26321;height:12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">
                  <v:imagedata r:id="rId181" o:title=""/>
                </v:shape>
                <v:shape id="Shape 21012" o:spid="_x0000_s1028" style="position:absolute;width:26416;height:12433;visibility:visible;mso-wrap-style:square;v-text-anchor:top" coordsize="2641600,12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" path="m,1243330r2641600,l2641600,,,,,1243330xe" filled="f" strokecolor="#d0cece">
                  <v:path arrowok="t" textboxrect="0,0,2641600,1243330"/>
                </v:shape>
                <w10:wrap type="square"/>
              </v:group>
            </w:pict>
          </mc:Fallback>
        </mc:AlternateContent>
      </w:r>
      <w:r>
        <w:t xml:space="preserve"> </w:t>
      </w:r>
    </w:p>
    <w:p w:rsidR="004A19F8" w:rsidRDefault="004A19F8" w:rsidP="004A19F8">
      <w:pPr>
        <w:numPr>
          <w:ilvl w:val="1"/>
          <w:numId w:val="8"/>
        </w:numPr>
        <w:spacing w:after="0" w:line="250" w:lineRule="auto"/>
        <w:ind w:right="55" w:hanging="360"/>
        <w:jc w:val="both"/>
      </w:pPr>
      <w:r>
        <w:t xml:space="preserve">Input the </w:t>
      </w:r>
      <w:r>
        <w:rPr>
          <w:rFonts w:ascii="Times New Roman" w:eastAsia="Times New Roman" w:hAnsi="Times New Roman" w:cs="Times New Roman"/>
          <w:b/>
        </w:rPr>
        <w:t>Class Name</w:t>
      </w:r>
      <w:r>
        <w:t xml:space="preserve"> of your class and click </w:t>
      </w:r>
      <w:r>
        <w:rPr>
          <w:rFonts w:ascii="Times New Roman" w:eastAsia="Times New Roman" w:hAnsi="Times New Roman" w:cs="Times New Roman"/>
          <w:b/>
        </w:rPr>
        <w:t>create</w:t>
      </w:r>
      <w:r>
        <w:t xml:space="preserve">.  </w:t>
      </w:r>
    </w:p>
    <w:p w:rsidR="004A19F8" w:rsidRDefault="004A19F8" w:rsidP="004A19F8">
      <w:pPr>
        <w:spacing w:after="0"/>
        <w:ind w:left="4" w:right="632"/>
      </w:pPr>
      <w:r>
        <w:t xml:space="preserve"> </w:t>
      </w:r>
    </w:p>
    <w:p w:rsidR="004A19F8" w:rsidRDefault="004A19F8" w:rsidP="004A19F8">
      <w:pPr>
        <w:spacing w:after="156"/>
        <w:ind w:left="4" w:right="632"/>
      </w:pPr>
      <w:r>
        <w:t xml:space="preserve"> </w:t>
      </w:r>
    </w:p>
    <w:p w:rsidR="004A19F8" w:rsidRDefault="004A19F8" w:rsidP="004A19F8">
      <w:pPr>
        <w:ind w:left="4" w:right="632"/>
      </w:pPr>
      <w:r>
        <w:t xml:space="preserve"> </w:t>
      </w:r>
    </w:p>
    <w:p w:rsidR="004A19F8" w:rsidRDefault="004A19F8" w:rsidP="004A19F8">
      <w:pPr>
        <w:spacing w:after="156"/>
        <w:ind w:left="4"/>
      </w:pPr>
      <w:r>
        <w:t xml:space="preserve"> </w:t>
      </w:r>
    </w:p>
    <w:p w:rsidR="004A19F8" w:rsidRDefault="004A19F8" w:rsidP="004A19F8">
      <w:pPr>
        <w:numPr>
          <w:ilvl w:val="1"/>
          <w:numId w:val="8"/>
        </w:numPr>
        <w:spacing w:after="165" w:line="250" w:lineRule="auto"/>
        <w:ind w:right="55" w:hanging="360"/>
        <w:jc w:val="both"/>
      </w:pPr>
      <w:r>
        <w:rPr>
          <w:rFonts w:ascii="Calibri" w:eastAsia="Calibri" w:hAnsi="Calibri" w:cs="Calibri"/>
          <w:noProof/>
        </w:rPr>
        <w:lastRenderedPageBreak/>
        <mc:AlternateContent>
          <mc:Choice Requires="wpg">
            <w:drawing>
              <wp:anchor distT="0" distB="0" distL="114300" distR="114300" simplePos="0" relativeHeight="251664384" behindDoc="0" locked="0" layoutInCell="1" allowOverlap="1" wp14:anchorId="12327C52" wp14:editId="35D81BEC">
                <wp:simplePos x="0" y="0"/>
                <wp:positionH relativeFrom="column">
                  <wp:posOffset>2167382</wp:posOffset>
                </wp:positionH>
                <wp:positionV relativeFrom="paragraph">
                  <wp:posOffset>2947</wp:posOffset>
                </wp:positionV>
                <wp:extent cx="3514725" cy="1424940"/>
                <wp:effectExtent l="0" t="0" r="0" b="0"/>
                <wp:wrapSquare wrapText="bothSides"/>
                <wp:docPr id="207478" name="Group 207478"/>
                <wp:cNvGraphicFramePr/>
                <a:graphic xmlns:a="http://schemas.openxmlformats.org/drawingml/2006/main">
                  <a:graphicData uri="http://schemas.microsoft.com/office/word/2010/wordprocessingGroup">
                    <wpg:wgp>
                      <wpg:cNvGrpSpPr/>
                      <wpg:grpSpPr>
                        <a:xfrm>
                          <a:off x="0" y="0"/>
                          <a:ext cx="3514725" cy="1424940"/>
                          <a:chOff x="0" y="0"/>
                          <a:chExt cx="3514725" cy="1424940"/>
                        </a:xfrm>
                      </wpg:grpSpPr>
                      <pic:pic xmlns:pic="http://schemas.openxmlformats.org/drawingml/2006/picture">
                        <pic:nvPicPr>
                          <pic:cNvPr id="21014" name="Picture 21014"/>
                          <pic:cNvPicPr/>
                        </pic:nvPicPr>
                        <pic:blipFill>
                          <a:blip r:embed="rId182"/>
                          <a:stretch>
                            <a:fillRect/>
                          </a:stretch>
                        </pic:blipFill>
                        <pic:spPr>
                          <a:xfrm>
                            <a:off x="4699" y="4826"/>
                            <a:ext cx="3505200" cy="1415415"/>
                          </a:xfrm>
                          <a:prstGeom prst="rect">
                            <a:avLst/>
                          </a:prstGeom>
                        </pic:spPr>
                      </pic:pic>
                      <wps:wsp>
                        <wps:cNvPr id="21015" name="Shape 21015"/>
                        <wps:cNvSpPr/>
                        <wps:spPr>
                          <a:xfrm>
                            <a:off x="0" y="0"/>
                            <a:ext cx="3514725" cy="1424940"/>
                          </a:xfrm>
                          <a:custGeom>
                            <a:avLst/>
                            <a:gdLst/>
                            <a:ahLst/>
                            <a:cxnLst/>
                            <a:rect l="0" t="0" r="0" b="0"/>
                            <a:pathLst>
                              <a:path w="3514725" h="1424940">
                                <a:moveTo>
                                  <a:pt x="0" y="1424940"/>
                                </a:moveTo>
                                <a:lnTo>
                                  <a:pt x="3514725" y="1424940"/>
                                </a:lnTo>
                                <a:lnTo>
                                  <a:pt x="351472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4666592C" id="Group 207478" o:spid="_x0000_s1026" style="position:absolute;margin-left:170.65pt;margin-top:.25pt;width:276.75pt;height:112.2pt;z-index:251664384" coordsize="35147,1424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">
                <v:shape id="Picture 21014" o:spid="_x0000_s1027" type="#_x0000_t75" style="position:absolute;left:46;top:48;width:35052;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">
                  <v:imagedata r:id="rId183" o:title=""/>
                </v:shape>
                <v:shape id="Shape 21015" o:spid="_x0000_s1028" style="position:absolute;width:35147;height:14249;visibility:visible;mso-wrap-style:square;v-text-anchor:top" coordsize="351472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" path="m,1424940r3514725,l3514725,,,,,1424940xe" filled="f" strokecolor="#d0cece">
                  <v:path arrowok="t" textboxrect="0,0,3514725,1424940"/>
                </v:shape>
                <w10:wrap type="square"/>
              </v:group>
            </w:pict>
          </mc:Fallback>
        </mc:AlternateContent>
      </w:r>
      <w:r>
        <w:t xml:space="preserve">Click </w:t>
      </w:r>
      <w:r>
        <w:rPr>
          <w:rFonts w:ascii="Times New Roman" w:eastAsia="Times New Roman" w:hAnsi="Times New Roman" w:cs="Times New Roman"/>
          <w:b/>
        </w:rPr>
        <w:t>complete</w:t>
      </w:r>
      <w:r>
        <w:t xml:space="preserve"> to finish the course setup.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5"/>
        <w:ind w:left="4"/>
      </w:pPr>
      <w:r>
        <w:t xml:space="preserve"> </w:t>
      </w:r>
    </w:p>
    <w:p w:rsidR="004A19F8" w:rsidRDefault="004A19F8" w:rsidP="004A19F8">
      <w:pPr>
        <w:spacing w:after="169"/>
        <w:ind w:left="-1"/>
      </w:pPr>
      <w:r>
        <w:rPr>
          <w:rFonts w:ascii="Times New Roman" w:eastAsia="Times New Roman" w:hAnsi="Times New Roman" w:cs="Times New Roman"/>
          <w:b/>
          <w:i/>
        </w:rPr>
        <w:t>Note</w:t>
      </w:r>
      <w:r>
        <w:rPr>
          <w:rFonts w:ascii="Times New Roman" w:eastAsia="Times New Roman" w:hAnsi="Times New Roman" w:cs="Times New Roman"/>
          <w:i/>
        </w:rPr>
        <w:t xml:space="preserve">: You need to create at least one class to complete the course setup. </w:t>
      </w:r>
    </w:p>
    <w:p w:rsidR="004A19F8" w:rsidRDefault="004A19F8" w:rsidP="004A19F8">
      <w:pPr>
        <w:spacing w:after="156"/>
        <w:ind w:left="4"/>
      </w:pPr>
      <w:r>
        <w:rPr>
          <w:rFonts w:ascii="Times New Roman" w:eastAsia="Times New Roman" w:hAnsi="Times New Roman" w:cs="Times New Roman"/>
          <w:i/>
        </w:rPr>
        <w:t xml:space="preserve"> </w:t>
      </w:r>
    </w:p>
    <w:p w:rsidR="004A19F8" w:rsidRDefault="004A19F8" w:rsidP="004A19F8">
      <w:pPr>
        <w:spacing w:after="240"/>
        <w:ind w:left="4" w:right="56"/>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3EB4072C" wp14:editId="1B84060B">
                <wp:simplePos x="0" y="0"/>
                <wp:positionH relativeFrom="column">
                  <wp:posOffset>3064637</wp:posOffset>
                </wp:positionH>
                <wp:positionV relativeFrom="paragraph">
                  <wp:posOffset>-93700</wp:posOffset>
                </wp:positionV>
                <wp:extent cx="2428875" cy="2060575"/>
                <wp:effectExtent l="0" t="0" r="0" b="0"/>
                <wp:wrapSquare wrapText="bothSides"/>
                <wp:docPr id="207479" name="Group 207479"/>
                <wp:cNvGraphicFramePr/>
                <a:graphic xmlns:a="http://schemas.openxmlformats.org/drawingml/2006/main">
                  <a:graphicData uri="http://schemas.microsoft.com/office/word/2010/wordprocessingGroup">
                    <wpg:wgp>
                      <wpg:cNvGrpSpPr/>
                      <wpg:grpSpPr>
                        <a:xfrm>
                          <a:off x="0" y="0"/>
                          <a:ext cx="2428875" cy="2060575"/>
                          <a:chOff x="0" y="0"/>
                          <a:chExt cx="2428875" cy="2060575"/>
                        </a:xfrm>
                      </wpg:grpSpPr>
                      <pic:pic xmlns:pic="http://schemas.openxmlformats.org/drawingml/2006/picture">
                        <pic:nvPicPr>
                          <pic:cNvPr id="21017" name="Picture 21017"/>
                          <pic:cNvPicPr/>
                        </pic:nvPicPr>
                        <pic:blipFill>
                          <a:blip r:embed="rId184"/>
                          <a:stretch>
                            <a:fillRect/>
                          </a:stretch>
                        </pic:blipFill>
                        <pic:spPr>
                          <a:xfrm>
                            <a:off x="4699" y="4826"/>
                            <a:ext cx="2419350" cy="2051050"/>
                          </a:xfrm>
                          <a:prstGeom prst="rect">
                            <a:avLst/>
                          </a:prstGeom>
                        </pic:spPr>
                      </pic:pic>
                      <wps:wsp>
                        <wps:cNvPr id="21018" name="Shape 21018"/>
                        <wps:cNvSpPr/>
                        <wps:spPr>
                          <a:xfrm>
                            <a:off x="0" y="0"/>
                            <a:ext cx="2428875" cy="2060575"/>
                          </a:xfrm>
                          <a:custGeom>
                            <a:avLst/>
                            <a:gdLst/>
                            <a:ahLst/>
                            <a:cxnLst/>
                            <a:rect l="0" t="0" r="0" b="0"/>
                            <a:pathLst>
                              <a:path w="2428875" h="2060575">
                                <a:moveTo>
                                  <a:pt x="0" y="2060575"/>
                                </a:moveTo>
                                <a:lnTo>
                                  <a:pt x="2428875" y="2060575"/>
                                </a:lnTo>
                                <a:lnTo>
                                  <a:pt x="242887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2952215C" id="Group 207479" o:spid="_x0000_s1026" style="position:absolute;margin-left:241.3pt;margin-top:-7.4pt;width:191.25pt;height:162.25pt;z-index:251665408" coordsize="24288,206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">
                <v:shape id="Picture 21017" o:spid="_x0000_s1027" type="#_x0000_t75" style="position:absolute;left:46;top:48;width:24194;height:20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">
                  <v:imagedata r:id="rId185" o:title=""/>
                </v:shape>
                <v:shape id="Shape 21018" o:spid="_x0000_s1028" style="position:absolute;width:24288;height:20605;visibility:visible;mso-wrap-style:square;v-text-anchor:top" coordsize="2428875,2060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" path="m,2060575r2428875,l2428875,,,,,2060575xe" filled="f" strokecolor="#d0cece">
                  <v:path arrowok="t" textboxrect="0,0,2428875,2060575"/>
                </v:shape>
                <w10:wrap type="square"/>
              </v:group>
            </w:pict>
          </mc:Fallback>
        </mc:AlternateContent>
      </w:r>
      <w:r>
        <w:rPr>
          <w:rFonts w:ascii="Times New Roman" w:eastAsia="Times New Roman" w:hAnsi="Times New Roman" w:cs="Times New Roman"/>
          <w:i/>
        </w:rPr>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How to create an announcement  </w:t>
      </w:r>
      <w:r>
        <w:t xml:space="preserve">First go to </w:t>
      </w:r>
      <w:r>
        <w:rPr>
          <w:rFonts w:ascii="Times New Roman" w:eastAsia="Times New Roman" w:hAnsi="Times New Roman" w:cs="Times New Roman"/>
          <w:b/>
        </w:rPr>
        <w:t>Announcement tab</w:t>
      </w:r>
      <w:r>
        <w:t xml:space="preserve"> inside your course.  </w:t>
      </w:r>
    </w:p>
    <w:p w:rsidR="004A19F8" w:rsidRDefault="004A19F8" w:rsidP="004A19F8">
      <w:pPr>
        <w:spacing w:after="156"/>
        <w:ind w:left="4" w:right="56"/>
      </w:pPr>
      <w:r>
        <w:t xml:space="preserve"> </w:t>
      </w:r>
    </w:p>
    <w:p w:rsidR="004A19F8" w:rsidRDefault="004A19F8" w:rsidP="004A19F8">
      <w:pPr>
        <w:spacing w:after="159"/>
        <w:ind w:left="4" w:right="56"/>
      </w:pPr>
      <w:r>
        <w:t xml:space="preserve"> </w:t>
      </w:r>
    </w:p>
    <w:p w:rsidR="004A19F8" w:rsidRDefault="004A19F8" w:rsidP="004A19F8">
      <w:pPr>
        <w:spacing w:after="156"/>
        <w:ind w:left="4" w:right="56"/>
      </w:pPr>
      <w:r>
        <w:t xml:space="preserve"> </w:t>
      </w:r>
    </w:p>
    <w:p w:rsidR="004A19F8" w:rsidRDefault="004A19F8" w:rsidP="004A19F8">
      <w:pPr>
        <w:ind w:left="4" w:right="56"/>
      </w:pPr>
      <w:r>
        <w:t xml:space="preserve"> </w:t>
      </w:r>
    </w:p>
    <w:p w:rsidR="004A19F8" w:rsidRDefault="004A19F8" w:rsidP="004A19F8">
      <w:pPr>
        <w:spacing w:after="0"/>
        <w:ind w:left="4"/>
      </w:pPr>
      <w:r>
        <w:t xml:space="preserve"> </w:t>
      </w:r>
    </w:p>
    <w:p w:rsidR="004A19F8" w:rsidRDefault="004A19F8" w:rsidP="004A19F8">
      <w:pPr>
        <w:spacing w:after="195"/>
        <w:ind w:left="126"/>
      </w:pPr>
      <w:r>
        <w:rPr>
          <w:rFonts w:ascii="Calibri" w:eastAsia="Calibri" w:hAnsi="Calibri" w:cs="Calibri"/>
          <w:noProof/>
        </w:rPr>
        <mc:AlternateContent>
          <mc:Choice Requires="wpg">
            <w:drawing>
              <wp:inline distT="0" distB="0" distL="0" distR="0" wp14:anchorId="32E88C6B" wp14:editId="1E5FB619">
                <wp:extent cx="4998974" cy="2787955"/>
                <wp:effectExtent l="0" t="0" r="0" b="0"/>
                <wp:docPr id="208714" name="Group 208714"/>
                <wp:cNvGraphicFramePr/>
                <a:graphic xmlns:a="http://schemas.openxmlformats.org/drawingml/2006/main">
                  <a:graphicData uri="http://schemas.microsoft.com/office/word/2010/wordprocessingGroup">
                    <wpg:wgp>
                      <wpg:cNvGrpSpPr/>
                      <wpg:grpSpPr>
                        <a:xfrm>
                          <a:off x="0" y="0"/>
                          <a:ext cx="4998974" cy="2787955"/>
                          <a:chOff x="0" y="0"/>
                          <a:chExt cx="4998974" cy="2787955"/>
                        </a:xfrm>
                      </wpg:grpSpPr>
                      <wps:wsp>
                        <wps:cNvPr id="21031" name="Rectangle 21031"/>
                        <wps:cNvSpPr/>
                        <wps:spPr>
                          <a:xfrm>
                            <a:off x="4960874"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032" name="Rectangle 21032"/>
                        <wps:cNvSpPr/>
                        <wps:spPr>
                          <a:xfrm>
                            <a:off x="4960874" y="29210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3" name="Rectangle 21033"/>
                        <wps:cNvSpPr/>
                        <wps:spPr>
                          <a:xfrm>
                            <a:off x="4960874" y="58420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4" name="Rectangle 21034"/>
                        <wps:cNvSpPr/>
                        <wps:spPr>
                          <a:xfrm>
                            <a:off x="4960874" y="87376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5" name="Rectangle 21035"/>
                        <wps:cNvSpPr/>
                        <wps:spPr>
                          <a:xfrm>
                            <a:off x="4960874" y="1166113"/>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6" name="Rectangle 21036"/>
                        <wps:cNvSpPr/>
                        <wps:spPr>
                          <a:xfrm>
                            <a:off x="4960874" y="145567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7" name="Rectangle 21037"/>
                        <wps:cNvSpPr/>
                        <wps:spPr>
                          <a:xfrm>
                            <a:off x="4960874" y="174777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8" name="Rectangle 21038"/>
                        <wps:cNvSpPr/>
                        <wps:spPr>
                          <a:xfrm>
                            <a:off x="4960874" y="203733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39" name="Rectangle 21039"/>
                        <wps:cNvSpPr/>
                        <wps:spPr>
                          <a:xfrm>
                            <a:off x="4960874" y="2329687"/>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040" name="Rectangle 21040"/>
                        <wps:cNvSpPr/>
                        <wps:spPr>
                          <a:xfrm>
                            <a:off x="4960874" y="2619248"/>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pic:pic xmlns:pic="http://schemas.openxmlformats.org/drawingml/2006/picture">
                        <pic:nvPicPr>
                          <pic:cNvPr id="21101" name="Picture 21101"/>
                          <pic:cNvPicPr/>
                        </pic:nvPicPr>
                        <pic:blipFill>
                          <a:blip r:embed="rId186"/>
                          <a:stretch>
                            <a:fillRect/>
                          </a:stretch>
                        </pic:blipFill>
                        <pic:spPr>
                          <a:xfrm>
                            <a:off x="4699" y="389026"/>
                            <a:ext cx="4558792" cy="2350516"/>
                          </a:xfrm>
                          <a:prstGeom prst="rect">
                            <a:avLst/>
                          </a:prstGeom>
                        </pic:spPr>
                      </pic:pic>
                      <wps:wsp>
                        <wps:cNvPr id="21102" name="Shape 21102"/>
                        <wps:cNvSpPr/>
                        <wps:spPr>
                          <a:xfrm>
                            <a:off x="0" y="384327"/>
                            <a:ext cx="4568317" cy="2360041"/>
                          </a:xfrm>
                          <a:custGeom>
                            <a:avLst/>
                            <a:gdLst/>
                            <a:ahLst/>
                            <a:cxnLst/>
                            <a:rect l="0" t="0" r="0" b="0"/>
                            <a:pathLst>
                              <a:path w="4568317" h="2360041">
                                <a:moveTo>
                                  <a:pt x="0" y="2360041"/>
                                </a:moveTo>
                                <a:lnTo>
                                  <a:pt x="4568317" y="2360041"/>
                                </a:lnTo>
                                <a:lnTo>
                                  <a:pt x="4568317"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1103" name="Shape 21103"/>
                        <wps:cNvSpPr/>
                        <wps:spPr>
                          <a:xfrm>
                            <a:off x="822706" y="325653"/>
                            <a:ext cx="76200" cy="198882"/>
                          </a:xfrm>
                          <a:custGeom>
                            <a:avLst/>
                            <a:gdLst/>
                            <a:ahLst/>
                            <a:cxnLst/>
                            <a:rect l="0" t="0" r="0" b="0"/>
                            <a:pathLst>
                              <a:path w="76200" h="198882">
                                <a:moveTo>
                                  <a:pt x="38100" y="0"/>
                                </a:moveTo>
                                <a:lnTo>
                                  <a:pt x="76200" y="76200"/>
                                </a:lnTo>
                                <a:lnTo>
                                  <a:pt x="41275" y="76200"/>
                                </a:lnTo>
                                <a:lnTo>
                                  <a:pt x="41275" y="198882"/>
                                </a:lnTo>
                                <a:lnTo>
                                  <a:pt x="34925" y="198882"/>
                                </a:lnTo>
                                <a:lnTo>
                                  <a:pt x="34925" y="76200"/>
                                </a:lnTo>
                                <a:lnTo>
                                  <a:pt x="0" y="76200"/>
                                </a:lnTo>
                                <a:lnTo>
                                  <a:pt x="381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1105" name="Shape 21105"/>
                        <wps:cNvSpPr/>
                        <wps:spPr>
                          <a:xfrm>
                            <a:off x="361442" y="60427"/>
                            <a:ext cx="1094829" cy="230556"/>
                          </a:xfrm>
                          <a:custGeom>
                            <a:avLst/>
                            <a:gdLst/>
                            <a:ahLst/>
                            <a:cxnLst/>
                            <a:rect l="0" t="0" r="0" b="0"/>
                            <a:pathLst>
                              <a:path w="1094829" h="230556">
                                <a:moveTo>
                                  <a:pt x="0" y="230556"/>
                                </a:moveTo>
                                <a:lnTo>
                                  <a:pt x="1094829" y="230556"/>
                                </a:lnTo>
                                <a:lnTo>
                                  <a:pt x="1094829" y="0"/>
                                </a:lnTo>
                                <a:lnTo>
                                  <a:pt x="0" y="0"/>
                                </a:lnTo>
                                <a:close/>
                              </a:path>
                            </a:pathLst>
                          </a:custGeom>
                          <a:ln w="1270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107" name="Picture 21107"/>
                          <pic:cNvPicPr/>
                        </pic:nvPicPr>
                        <pic:blipFill>
                          <a:blip r:embed="rId187"/>
                          <a:stretch>
                            <a:fillRect/>
                          </a:stretch>
                        </pic:blipFill>
                        <pic:spPr>
                          <a:xfrm>
                            <a:off x="369189" y="112547"/>
                            <a:ext cx="1082040" cy="127000"/>
                          </a:xfrm>
                          <a:prstGeom prst="rect">
                            <a:avLst/>
                          </a:prstGeom>
                        </pic:spPr>
                      </pic:pic>
                      <wps:wsp>
                        <wps:cNvPr id="208633" name="Rectangle 208633"/>
                        <wps:cNvSpPr/>
                        <wps:spPr>
                          <a:xfrm>
                            <a:off x="679412" y="140106"/>
                            <a:ext cx="709946" cy="189248"/>
                          </a:xfrm>
                          <a:prstGeom prst="rect">
                            <a:avLst/>
                          </a:prstGeom>
                          <a:ln>
                            <a:noFill/>
                          </a:ln>
                        </wps:spPr>
                        <wps:txbx>
                          <w:txbxContent>
                            <w:p w:rsidR="004A19F8" w:rsidRDefault="004A19F8" w:rsidP="004A19F8">
                              <w:r>
                                <w:rPr>
                                  <w:rFonts w:ascii="Calibri" w:eastAsia="Calibri" w:hAnsi="Calibri" w:cs="Calibri"/>
                                </w:rPr>
                                <w:t>. Tool bar</w:t>
                              </w:r>
                            </w:p>
                          </w:txbxContent>
                        </wps:txbx>
                        <wps:bodyPr horzOverflow="overflow" vert="horz" lIns="0" tIns="0" rIns="0" bIns="0" rtlCol="0">
                          <a:noAutofit/>
                        </wps:bodyPr>
                      </wps:wsp>
                      <wps:wsp>
                        <wps:cNvPr id="208632" name="Rectangle 208632"/>
                        <wps:cNvSpPr/>
                        <wps:spPr>
                          <a:xfrm>
                            <a:off x="608584" y="140106"/>
                            <a:ext cx="94201" cy="189248"/>
                          </a:xfrm>
                          <a:prstGeom prst="rect">
                            <a:avLst/>
                          </a:prstGeom>
                          <a:ln>
                            <a:noFill/>
                          </a:ln>
                        </wps:spPr>
                        <wps:txbx>
                          <w:txbxContent>
                            <w:p w:rsidR="004A19F8" w:rsidRDefault="004A19F8" w:rsidP="004A19F8">
                              <w:r>
                                <w:rPr>
                                  <w:rFonts w:ascii="Calibri" w:eastAsia="Calibri" w:hAnsi="Calibri" w:cs="Calibri"/>
                                </w:rPr>
                                <w:t>1</w:t>
                              </w:r>
                            </w:p>
                          </w:txbxContent>
                        </wps:txbx>
                        <wps:bodyPr horzOverflow="overflow" vert="horz" lIns="0" tIns="0" rIns="0" bIns="0" rtlCol="0">
                          <a:noAutofit/>
                        </wps:bodyPr>
                      </wps:wsp>
                      <wps:wsp>
                        <wps:cNvPr id="21109" name="Rectangle 21109"/>
                        <wps:cNvSpPr/>
                        <wps:spPr>
                          <a:xfrm>
                            <a:off x="1213485" y="140106"/>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25558" name="Shape 225558"/>
                        <wps:cNvSpPr/>
                        <wps:spPr>
                          <a:xfrm>
                            <a:off x="334010" y="1305484"/>
                            <a:ext cx="1094829" cy="236321"/>
                          </a:xfrm>
                          <a:custGeom>
                            <a:avLst/>
                            <a:gdLst/>
                            <a:ahLst/>
                            <a:cxnLst/>
                            <a:rect l="0" t="0" r="0" b="0"/>
                            <a:pathLst>
                              <a:path w="1094829" h="236321">
                                <a:moveTo>
                                  <a:pt x="0" y="0"/>
                                </a:moveTo>
                                <a:lnTo>
                                  <a:pt x="1094829" y="0"/>
                                </a:lnTo>
                                <a:lnTo>
                                  <a:pt x="1094829" y="236321"/>
                                </a:lnTo>
                                <a:lnTo>
                                  <a:pt x="0" y="23632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111" name="Shape 21111"/>
                        <wps:cNvSpPr/>
                        <wps:spPr>
                          <a:xfrm>
                            <a:off x="334010" y="1305484"/>
                            <a:ext cx="1094829" cy="236321"/>
                          </a:xfrm>
                          <a:custGeom>
                            <a:avLst/>
                            <a:gdLst/>
                            <a:ahLst/>
                            <a:cxnLst/>
                            <a:rect l="0" t="0" r="0" b="0"/>
                            <a:pathLst>
                              <a:path w="1094829" h="236321">
                                <a:moveTo>
                                  <a:pt x="0" y="236321"/>
                                </a:moveTo>
                                <a:lnTo>
                                  <a:pt x="1094829" y="236321"/>
                                </a:lnTo>
                                <a:lnTo>
                                  <a:pt x="1094829" y="0"/>
                                </a:lnTo>
                                <a:lnTo>
                                  <a:pt x="0" y="0"/>
                                </a:lnTo>
                                <a:close/>
                              </a:path>
                            </a:pathLst>
                          </a:custGeom>
                          <a:ln w="1270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113" name="Picture 21113"/>
                          <pic:cNvPicPr/>
                        </pic:nvPicPr>
                        <pic:blipFill>
                          <a:blip r:embed="rId188"/>
                          <a:stretch>
                            <a:fillRect/>
                          </a:stretch>
                        </pic:blipFill>
                        <pic:spPr>
                          <a:xfrm>
                            <a:off x="341249" y="1357147"/>
                            <a:ext cx="1082040" cy="132080"/>
                          </a:xfrm>
                          <a:prstGeom prst="rect">
                            <a:avLst/>
                          </a:prstGeom>
                        </pic:spPr>
                      </pic:pic>
                      <wps:wsp>
                        <wps:cNvPr id="208636" name="Rectangle 208636"/>
                        <wps:cNvSpPr/>
                        <wps:spPr>
                          <a:xfrm>
                            <a:off x="550164" y="1385088"/>
                            <a:ext cx="94201" cy="189248"/>
                          </a:xfrm>
                          <a:prstGeom prst="rect">
                            <a:avLst/>
                          </a:prstGeom>
                          <a:ln>
                            <a:noFill/>
                          </a:ln>
                        </wps:spPr>
                        <wps:txbx>
                          <w:txbxContent>
                            <w:p w:rsidR="004A19F8" w:rsidRDefault="004A19F8" w:rsidP="004A19F8">
                              <w:r>
                                <w:rPr>
                                  <w:rFonts w:ascii="Calibri" w:eastAsia="Calibri" w:hAnsi="Calibri" w:cs="Calibri"/>
                                </w:rPr>
                                <w:t>2</w:t>
                              </w:r>
                            </w:p>
                          </w:txbxContent>
                        </wps:txbx>
                        <wps:bodyPr horzOverflow="overflow" vert="horz" lIns="0" tIns="0" rIns="0" bIns="0" rtlCol="0">
                          <a:noAutofit/>
                        </wps:bodyPr>
                      </wps:wsp>
                      <wps:wsp>
                        <wps:cNvPr id="208637" name="Rectangle 208637"/>
                        <wps:cNvSpPr/>
                        <wps:spPr>
                          <a:xfrm>
                            <a:off x="620992" y="1385088"/>
                            <a:ext cx="785752" cy="189248"/>
                          </a:xfrm>
                          <a:prstGeom prst="rect">
                            <a:avLst/>
                          </a:prstGeom>
                          <a:ln>
                            <a:noFill/>
                          </a:ln>
                        </wps:spPr>
                        <wps:txbx>
                          <w:txbxContent>
                            <w:p w:rsidR="004A19F8" w:rsidRDefault="004A19F8" w:rsidP="004A19F8">
                              <w:r>
                                <w:rPr>
                                  <w:rFonts w:ascii="Calibri" w:eastAsia="Calibri" w:hAnsi="Calibri" w:cs="Calibri"/>
                                </w:rPr>
                                <w:t>. Text field</w:t>
                              </w:r>
                            </w:p>
                          </w:txbxContent>
                        </wps:txbx>
                        <wps:bodyPr horzOverflow="overflow" vert="horz" lIns="0" tIns="0" rIns="0" bIns="0" rtlCol="0">
                          <a:noAutofit/>
                        </wps:bodyPr>
                      </wps:wsp>
                      <wps:wsp>
                        <wps:cNvPr id="21115" name="Rectangle 21115"/>
                        <wps:cNvSpPr/>
                        <wps:spPr>
                          <a:xfrm>
                            <a:off x="1213485" y="1385088"/>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1116" name="Shape 21116"/>
                        <wps:cNvSpPr/>
                        <wps:spPr>
                          <a:xfrm>
                            <a:off x="773303" y="1051839"/>
                            <a:ext cx="76200" cy="236348"/>
                          </a:xfrm>
                          <a:custGeom>
                            <a:avLst/>
                            <a:gdLst/>
                            <a:ahLst/>
                            <a:cxnLst/>
                            <a:rect l="0" t="0" r="0" b="0"/>
                            <a:pathLst>
                              <a:path w="76200" h="236348">
                                <a:moveTo>
                                  <a:pt x="34925" y="0"/>
                                </a:moveTo>
                                <a:lnTo>
                                  <a:pt x="41275" y="0"/>
                                </a:lnTo>
                                <a:lnTo>
                                  <a:pt x="41275" y="160148"/>
                                </a:lnTo>
                                <a:lnTo>
                                  <a:pt x="76200" y="160148"/>
                                </a:lnTo>
                                <a:lnTo>
                                  <a:pt x="38100" y="236348"/>
                                </a:lnTo>
                                <a:lnTo>
                                  <a:pt x="0" y="160148"/>
                                </a:lnTo>
                                <a:lnTo>
                                  <a:pt x="34925" y="160148"/>
                                </a:lnTo>
                                <a:lnTo>
                                  <a:pt x="34925" y="0"/>
                                </a:ln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25559" name="Shape 225559"/>
                        <wps:cNvSpPr/>
                        <wps:spPr>
                          <a:xfrm>
                            <a:off x="3028569" y="1322756"/>
                            <a:ext cx="1094829" cy="236321"/>
                          </a:xfrm>
                          <a:custGeom>
                            <a:avLst/>
                            <a:gdLst/>
                            <a:ahLst/>
                            <a:cxnLst/>
                            <a:rect l="0" t="0" r="0" b="0"/>
                            <a:pathLst>
                              <a:path w="1094829" h="236321">
                                <a:moveTo>
                                  <a:pt x="0" y="0"/>
                                </a:moveTo>
                                <a:lnTo>
                                  <a:pt x="1094829" y="0"/>
                                </a:lnTo>
                                <a:lnTo>
                                  <a:pt x="1094829" y="236321"/>
                                </a:lnTo>
                                <a:lnTo>
                                  <a:pt x="0" y="23632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118" name="Shape 21118"/>
                        <wps:cNvSpPr/>
                        <wps:spPr>
                          <a:xfrm>
                            <a:off x="3028569" y="1322756"/>
                            <a:ext cx="1094829" cy="236321"/>
                          </a:xfrm>
                          <a:custGeom>
                            <a:avLst/>
                            <a:gdLst/>
                            <a:ahLst/>
                            <a:cxnLst/>
                            <a:rect l="0" t="0" r="0" b="0"/>
                            <a:pathLst>
                              <a:path w="1094829" h="236321">
                                <a:moveTo>
                                  <a:pt x="0" y="236321"/>
                                </a:moveTo>
                                <a:lnTo>
                                  <a:pt x="1094829" y="236321"/>
                                </a:lnTo>
                                <a:lnTo>
                                  <a:pt x="1094829" y="0"/>
                                </a:lnTo>
                                <a:lnTo>
                                  <a:pt x="0" y="0"/>
                                </a:lnTo>
                                <a:close/>
                              </a:path>
                            </a:pathLst>
                          </a:custGeom>
                          <a:ln w="1270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120" name="Picture 21120"/>
                          <pic:cNvPicPr/>
                        </pic:nvPicPr>
                        <pic:blipFill>
                          <a:blip r:embed="rId188"/>
                          <a:stretch>
                            <a:fillRect/>
                          </a:stretch>
                        </pic:blipFill>
                        <pic:spPr>
                          <a:xfrm>
                            <a:off x="3036189" y="1374927"/>
                            <a:ext cx="1082040" cy="132080"/>
                          </a:xfrm>
                          <a:prstGeom prst="rect">
                            <a:avLst/>
                          </a:prstGeom>
                        </pic:spPr>
                      </pic:pic>
                      <wps:wsp>
                        <wps:cNvPr id="208638" name="Rectangle 208638"/>
                        <wps:cNvSpPr/>
                        <wps:spPr>
                          <a:xfrm>
                            <a:off x="3367913" y="1402867"/>
                            <a:ext cx="94201" cy="189248"/>
                          </a:xfrm>
                          <a:prstGeom prst="rect">
                            <a:avLst/>
                          </a:prstGeom>
                          <a:ln>
                            <a:noFill/>
                          </a:ln>
                        </wps:spPr>
                        <wps:txbx>
                          <w:txbxContent>
                            <w:p w:rsidR="004A19F8" w:rsidRDefault="004A19F8" w:rsidP="004A19F8">
                              <w:r>
                                <w:rPr>
                                  <w:rFonts w:ascii="Calibri" w:eastAsia="Calibri" w:hAnsi="Calibri" w:cs="Calibri"/>
                                </w:rPr>
                                <w:t>3</w:t>
                              </w:r>
                            </w:p>
                          </w:txbxContent>
                        </wps:txbx>
                        <wps:bodyPr horzOverflow="overflow" vert="horz" lIns="0" tIns="0" rIns="0" bIns="0" rtlCol="0">
                          <a:noAutofit/>
                        </wps:bodyPr>
                      </wps:wsp>
                      <wps:wsp>
                        <wps:cNvPr id="208639" name="Rectangle 208639"/>
                        <wps:cNvSpPr/>
                        <wps:spPr>
                          <a:xfrm>
                            <a:off x="3438741" y="1402867"/>
                            <a:ext cx="507795" cy="189248"/>
                          </a:xfrm>
                          <a:prstGeom prst="rect">
                            <a:avLst/>
                          </a:prstGeom>
                          <a:ln>
                            <a:noFill/>
                          </a:ln>
                        </wps:spPr>
                        <wps:txbx>
                          <w:txbxContent>
                            <w:p w:rsidR="004A19F8" w:rsidRDefault="004A19F8" w:rsidP="004A19F8">
                              <w:r>
                                <w:rPr>
                                  <w:rFonts w:ascii="Calibri" w:eastAsia="Calibri" w:hAnsi="Calibri" w:cs="Calibri"/>
                                </w:rPr>
                                <w:t xml:space="preserve">. Class </w:t>
                              </w:r>
                            </w:p>
                          </w:txbxContent>
                        </wps:txbx>
                        <wps:bodyPr horzOverflow="overflow" vert="horz" lIns="0" tIns="0" rIns="0" bIns="0" rtlCol="0">
                          <a:noAutofit/>
                        </wps:bodyPr>
                      </wps:wsp>
                      <wps:wsp>
                        <wps:cNvPr id="21122" name="Shape 21122"/>
                        <wps:cNvSpPr/>
                        <wps:spPr>
                          <a:xfrm>
                            <a:off x="3465576" y="1126642"/>
                            <a:ext cx="76073" cy="178816"/>
                          </a:xfrm>
                          <a:custGeom>
                            <a:avLst/>
                            <a:gdLst/>
                            <a:ahLst/>
                            <a:cxnLst/>
                            <a:rect l="0" t="0" r="0" b="0"/>
                            <a:pathLst>
                              <a:path w="76073" h="178816">
                                <a:moveTo>
                                  <a:pt x="38100" y="0"/>
                                </a:moveTo>
                                <a:lnTo>
                                  <a:pt x="41263" y="102577"/>
                                </a:lnTo>
                                <a:lnTo>
                                  <a:pt x="76073" y="101473"/>
                                </a:lnTo>
                                <a:lnTo>
                                  <a:pt x="40386" y="178816"/>
                                </a:lnTo>
                                <a:lnTo>
                                  <a:pt x="0" y="103886"/>
                                </a:lnTo>
                                <a:lnTo>
                                  <a:pt x="34915" y="102778"/>
                                </a:lnTo>
                                <a:lnTo>
                                  <a:pt x="31750" y="254"/>
                                </a:lnTo>
                                <a:lnTo>
                                  <a:pt x="38100" y="0"/>
                                </a:ln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1123" name="Shape 21123"/>
                        <wps:cNvSpPr/>
                        <wps:spPr>
                          <a:xfrm>
                            <a:off x="4214241" y="717576"/>
                            <a:ext cx="76200" cy="198882"/>
                          </a:xfrm>
                          <a:custGeom>
                            <a:avLst/>
                            <a:gdLst/>
                            <a:ahLst/>
                            <a:cxnLst/>
                            <a:rect l="0" t="0" r="0" b="0"/>
                            <a:pathLst>
                              <a:path w="76200" h="198882">
                                <a:moveTo>
                                  <a:pt x="38100" y="0"/>
                                </a:moveTo>
                                <a:lnTo>
                                  <a:pt x="76200" y="76200"/>
                                </a:lnTo>
                                <a:lnTo>
                                  <a:pt x="41275" y="76200"/>
                                </a:lnTo>
                                <a:lnTo>
                                  <a:pt x="41275" y="198882"/>
                                </a:lnTo>
                                <a:lnTo>
                                  <a:pt x="34925" y="198882"/>
                                </a:lnTo>
                                <a:lnTo>
                                  <a:pt x="34925" y="76200"/>
                                </a:lnTo>
                                <a:lnTo>
                                  <a:pt x="0" y="76200"/>
                                </a:lnTo>
                                <a:lnTo>
                                  <a:pt x="38100" y="0"/>
                                </a:ln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25560" name="Shape 225560"/>
                        <wps:cNvSpPr/>
                        <wps:spPr>
                          <a:xfrm>
                            <a:off x="3719957" y="469747"/>
                            <a:ext cx="1094829" cy="230556"/>
                          </a:xfrm>
                          <a:custGeom>
                            <a:avLst/>
                            <a:gdLst/>
                            <a:ahLst/>
                            <a:cxnLst/>
                            <a:rect l="0" t="0" r="0" b="0"/>
                            <a:pathLst>
                              <a:path w="1094829" h="230556">
                                <a:moveTo>
                                  <a:pt x="0" y="0"/>
                                </a:moveTo>
                                <a:lnTo>
                                  <a:pt x="1094829" y="0"/>
                                </a:lnTo>
                                <a:lnTo>
                                  <a:pt x="1094829" y="230556"/>
                                </a:lnTo>
                                <a:lnTo>
                                  <a:pt x="0" y="23055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125" name="Shape 21125"/>
                        <wps:cNvSpPr/>
                        <wps:spPr>
                          <a:xfrm>
                            <a:off x="3719957" y="469747"/>
                            <a:ext cx="1094829" cy="230556"/>
                          </a:xfrm>
                          <a:custGeom>
                            <a:avLst/>
                            <a:gdLst/>
                            <a:ahLst/>
                            <a:cxnLst/>
                            <a:rect l="0" t="0" r="0" b="0"/>
                            <a:pathLst>
                              <a:path w="1094829" h="230556">
                                <a:moveTo>
                                  <a:pt x="0" y="230556"/>
                                </a:moveTo>
                                <a:lnTo>
                                  <a:pt x="1094829" y="230556"/>
                                </a:lnTo>
                                <a:lnTo>
                                  <a:pt x="1094829" y="0"/>
                                </a:lnTo>
                                <a:lnTo>
                                  <a:pt x="0" y="0"/>
                                </a:lnTo>
                                <a:close/>
                              </a:path>
                            </a:pathLst>
                          </a:custGeom>
                          <a:ln w="1270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127" name="Picture 21127"/>
                          <pic:cNvPicPr/>
                        </pic:nvPicPr>
                        <pic:blipFill>
                          <a:blip r:embed="rId187"/>
                          <a:stretch>
                            <a:fillRect/>
                          </a:stretch>
                        </pic:blipFill>
                        <pic:spPr>
                          <a:xfrm>
                            <a:off x="3727069" y="521488"/>
                            <a:ext cx="1082040" cy="127000"/>
                          </a:xfrm>
                          <a:prstGeom prst="rect">
                            <a:avLst/>
                          </a:prstGeom>
                        </pic:spPr>
                      </pic:pic>
                      <wps:wsp>
                        <wps:cNvPr id="208634" name="Rectangle 208634"/>
                        <wps:cNvSpPr/>
                        <wps:spPr>
                          <a:xfrm>
                            <a:off x="3865753" y="549173"/>
                            <a:ext cx="94201" cy="189248"/>
                          </a:xfrm>
                          <a:prstGeom prst="rect">
                            <a:avLst/>
                          </a:prstGeom>
                          <a:ln>
                            <a:noFill/>
                          </a:ln>
                        </wps:spPr>
                        <wps:txbx>
                          <w:txbxContent>
                            <w:p w:rsidR="004A19F8" w:rsidRDefault="004A19F8" w:rsidP="004A19F8">
                              <w:r>
                                <w:rPr>
                                  <w:rFonts w:ascii="Calibri" w:eastAsia="Calibri" w:hAnsi="Calibri" w:cs="Calibri"/>
                                </w:rPr>
                                <w:t>4</w:t>
                              </w:r>
                            </w:p>
                          </w:txbxContent>
                        </wps:txbx>
                        <wps:bodyPr horzOverflow="overflow" vert="horz" lIns="0" tIns="0" rIns="0" bIns="0" rtlCol="0">
                          <a:noAutofit/>
                        </wps:bodyPr>
                      </wps:wsp>
                      <wps:wsp>
                        <wps:cNvPr id="208635" name="Rectangle 208635"/>
                        <wps:cNvSpPr/>
                        <wps:spPr>
                          <a:xfrm>
                            <a:off x="3936581" y="549173"/>
                            <a:ext cx="975270" cy="189248"/>
                          </a:xfrm>
                          <a:prstGeom prst="rect">
                            <a:avLst/>
                          </a:prstGeom>
                          <a:ln>
                            <a:noFill/>
                          </a:ln>
                        </wps:spPr>
                        <wps:txbx>
                          <w:txbxContent>
                            <w:p w:rsidR="004A19F8" w:rsidRDefault="004A19F8" w:rsidP="004A19F8">
                              <w:r>
                                <w:rPr>
                                  <w:rFonts w:ascii="Calibri" w:eastAsia="Calibri" w:hAnsi="Calibri" w:cs="Calibri"/>
                                </w:rPr>
                                <w:t>. Post Button</w:t>
                              </w:r>
                            </w:p>
                          </w:txbxContent>
                        </wps:txbx>
                        <wps:bodyPr horzOverflow="overflow" vert="horz" lIns="0" tIns="0" rIns="0" bIns="0" rtlCol="0">
                          <a:noAutofit/>
                        </wps:bodyPr>
                      </wps:wsp>
                      <wps:wsp>
                        <wps:cNvPr id="21129" name="Rectangle 21129"/>
                        <wps:cNvSpPr/>
                        <wps:spPr>
                          <a:xfrm>
                            <a:off x="4673854" y="549173"/>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32E88C6B" id="Group 208714" o:spid="_x0000_s1239" style="width:393.6pt;height:219.5pt;mso-position-horizontal-relative:char;mso-position-vertical-relative:line" coordsize="49989,278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S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s7R/wDUn/eP860aztH/ANSf&#10;94/zoA0aKKKACiiigAooooAZJ901T0j/AFM3/XVv5Crkn3TVPSP9TN/11b+QoAv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2j/wCpP+8f51o1naP/AKk/7x/nQBo0UUUAFFFFABRRRQAyT7pq&#10;npH+pm/66t/IVck+6ap6R/qZv+urfyFAF+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O0f/&#10;AFJ/3j/OtGs7R/8AUn/eP86ANGiiigAooooAKKKKAGSfdNU9I/1M3/XVv5Crkn3TVPSP9TN/11b+&#10;QoAv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&#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2j/wCpP+8f51o1naP/AKk/7x/nQBo0UUUAFFFFABRRRQAyT7pqnpH+pm/66t/IVck+&#10;6ap6R/qZv+urfyFAF+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O0f/AFJ/3j/OtGs7R/8A&#10;Un/eP86ANGiiigAooooAKKKKAGSfdNU9I/1M3/XVv5Crkn3TVPSP9TN/11b+QoAv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">
                <v:rect id="Rectangle 21031" o:spid="_x0000_s1240" style="position:absolute;left:4960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" filled="f" stroked="f">
                  <v:textbox inset="0,0,0,0">
                    <w:txbxContent>
                      <w:p w:rsidR="004A19F8" w:rsidRDefault="004A19F8" w:rsidP="004A19F8">
                        <w:r>
                          <w:t xml:space="preserve"> </w:t>
                        </w:r>
                      </w:p>
                    </w:txbxContent>
                  </v:textbox>
                </v:rect>
                <v:rect id="Rectangle 21032" o:spid="_x0000_s1241" style="position:absolute;left:49608;top:29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3" o:spid="_x0000_s1242" style="position:absolute;left:49608;top:58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4" o:spid="_x0000_s1243" style="position:absolute;left:49608;top:87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D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EozH83QlXQC5eAAAA//8DAFBLAQItABQABgAIAAAAIQDb4fbL7gAAAIUBAAATAAAAAAAA&#10;AAAAAAAAAAAAAABbQ29udGVudF9UeXBlc10ueG1sUEsBAi0AFAAGAAgAAAAhAFr0LFu/AAAAFQEA&#10;AAsAAAAAAAAAAAAAAAAAHwEAAF9yZWxzLy5yZWxzUEsBAi0AFAAGAAgAAAAhAP8RRwP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5" o:spid="_x0000_s1244" style="position:absolute;left:49608;top:116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6" o:spid="_x0000_s1245" style="position:absolute;left:49608;top:14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7" o:spid="_x0000_s1246" style="position:absolute;left:49608;top:174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8" o:spid="_x0000_s1247" style="position:absolute;left:49608;top:20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39" o:spid="_x0000_s1248" style="position:absolute;left:49608;top:232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040" o:spid="_x0000_s1249" style="position:absolute;left:49608;top:261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shape id="Picture 21101" o:spid="_x0000_s1250" type="#_x0000_t75" style="position:absolute;left:46;top:3890;width:45588;height:2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">
                  <v:imagedata r:id="rId189" o:title=""/>
                </v:shape>
                <v:shape id="Shape 21102" o:spid="_x0000_s1251" style="position:absolute;top:3843;width:45683;height:23600;visibility:visible;mso-wrap-style:square;v-text-anchor:top" coordsize="4568317,2360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" path="m,2360041r4568317,l4568317,,,,,2360041xe" filled="f" strokecolor="#e7e6e6">
                  <v:path arrowok="t" textboxrect="0,0,4568317,2360041"/>
                </v:shape>
                <v:shape id="Shape 21103" o:spid="_x0000_s1252" style="position:absolute;left:8227;top:3256;width:762;height:1989;visibility:visible;mso-wrap-style:square;v-text-anchor:top" coordsize="76200,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" path="m38100,l76200,76200r-34925,l41275,198882r-6350,l34925,76200,,76200,38100,xe" fillcolor="#ed7d31" stroked="f" strokeweight="0">
                  <v:path arrowok="t" textboxrect="0,0,76200,198882"/>
                </v:shape>
                <v:shape id="Shape 21105" o:spid="_x0000_s1253" style="position:absolute;left:3614;top:604;width:10948;height:2305;visibility:visible;mso-wrap-style:square;v-text-anchor:top" coordsize="1094829,23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" path="m,230556r1094829,l1094829,,,,,230556xe" filled="f" strokecolor="#ed7d31" strokeweight="1pt">
                  <v:stroke miterlimit="66585f" joinstyle="miter"/>
                  <v:path arrowok="t" textboxrect="0,0,1094829,230556"/>
                </v:shape>
                <v:shape id="Picture 21107" o:spid="_x0000_s1254" type="#_x0000_t75" style="position:absolute;left:3691;top:1125;width:10821;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">
                  <v:imagedata r:id="rId190" o:title=""/>
                </v:shape>
                <v:rect id="Rectangle 208633" o:spid="_x0000_s1255" style="position:absolute;left:6794;top:1401;width:709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" filled="f" stroked="f">
                  <v:textbox inset="0,0,0,0">
                    <w:txbxContent>
                      <w:p w:rsidR="004A19F8" w:rsidRDefault="004A19F8" w:rsidP="004A19F8">
                        <w:r>
                          <w:rPr>
                            <w:rFonts w:ascii="Calibri" w:eastAsia="Calibri" w:hAnsi="Calibri" w:cs="Calibri"/>
                          </w:rPr>
                          <w:t>. Tool bar</w:t>
                        </w:r>
                      </w:p>
                    </w:txbxContent>
                  </v:textbox>
                </v:rect>
                <v:rect id="Rectangle 208632" o:spid="_x0000_s1256" style="position:absolute;left:6085;top:1401;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" filled="f" stroked="f">
                  <v:textbox inset="0,0,0,0">
                    <w:txbxContent>
                      <w:p w:rsidR="004A19F8" w:rsidRDefault="004A19F8" w:rsidP="004A19F8">
                        <w:r>
                          <w:rPr>
                            <w:rFonts w:ascii="Calibri" w:eastAsia="Calibri" w:hAnsi="Calibri" w:cs="Calibri"/>
                          </w:rPr>
                          <w:t>1</w:t>
                        </w:r>
                      </w:p>
                    </w:txbxContent>
                  </v:textbox>
                </v:rect>
                <v:rect id="Rectangle 21109" o:spid="_x0000_s1257" style="position:absolute;left:12134;top:1401;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v:shape id="Shape 225558" o:spid="_x0000_s1258" style="position:absolute;left:3340;top:13054;width:10948;height:2364;visibility:visible;mso-wrap-style:square;v-text-anchor:top" coordsize="1094829,23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" path="m,l1094829,r,236321l,236321,,e" stroked="f" strokeweight="0">
                  <v:stroke miterlimit="66585f" joinstyle="miter"/>
                  <v:path arrowok="t" textboxrect="0,0,1094829,236321"/>
                </v:shape>
                <v:shape id="Shape 21111" o:spid="_x0000_s1259" style="position:absolute;left:3340;top:13054;width:10948;height:2364;visibility:visible;mso-wrap-style:square;v-text-anchor:top" coordsize="1094829,23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" path="m,236321r1094829,l1094829,,,,,236321xe" filled="f" strokecolor="#ed7d31" strokeweight="1pt">
                  <v:stroke miterlimit="66585f" joinstyle="miter"/>
                  <v:path arrowok="t" textboxrect="0,0,1094829,236321"/>
                </v:shape>
                <v:shape id="Picture 21113" o:spid="_x0000_s1260" type="#_x0000_t75" style="position:absolute;left:3412;top:13571;width:108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">
                  <v:imagedata r:id="rId191" o:title=""/>
                </v:shape>
                <v:rect id="Rectangle 208636" o:spid="_x0000_s1261" style="position:absolute;left:5501;top:13850;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" filled="f" stroked="f">
                  <v:textbox inset="0,0,0,0">
                    <w:txbxContent>
                      <w:p w:rsidR="004A19F8" w:rsidRDefault="004A19F8" w:rsidP="004A19F8">
                        <w:r>
                          <w:rPr>
                            <w:rFonts w:ascii="Calibri" w:eastAsia="Calibri" w:hAnsi="Calibri" w:cs="Calibri"/>
                          </w:rPr>
                          <w:t>2</w:t>
                        </w:r>
                      </w:p>
                    </w:txbxContent>
                  </v:textbox>
                </v:rect>
                <v:rect id="Rectangle 208637" o:spid="_x0000_s1262" style="position:absolute;left:6209;top:13850;width:785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" filled="f" stroked="f">
                  <v:textbox inset="0,0,0,0">
                    <w:txbxContent>
                      <w:p w:rsidR="004A19F8" w:rsidRDefault="004A19F8" w:rsidP="004A19F8">
                        <w:r>
                          <w:rPr>
                            <w:rFonts w:ascii="Calibri" w:eastAsia="Calibri" w:hAnsi="Calibri" w:cs="Calibri"/>
                          </w:rPr>
                          <w:t>. Text field</w:t>
                        </w:r>
                      </w:p>
                    </w:txbxContent>
                  </v:textbox>
                </v:rect>
                <v:rect id="Rectangle 21115" o:spid="_x0000_s1263" style="position:absolute;left:12134;top:1385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Fl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nEcj+D3TrgCcv4GAAD//wMAUEsBAi0AFAAGAAgAAAAhANvh9svuAAAAhQEAABMAAAAAAAAA&#10;AAAAAAAAAAAAAFtDb250ZW50X1R5cGVzXS54bWxQSwECLQAUAAYACAAAACEAWvQsW78AAAAVAQAA&#10;CwAAAAAAAAAAAAAAAAAfAQAAX3JlbHMvLnJlbHNQSwECLQAUAAYACAAAACEArQmxZc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v:shape id="Shape 21116" o:spid="_x0000_s1264" style="position:absolute;left:7733;top:10518;width:762;height:2363;visibility:visible;mso-wrap-style:square;v-text-anchor:top" coordsize="76200,23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" path="m34925,r6350,l41275,160148r34925,l38100,236348,,160148r34925,l34925,xe" fillcolor="#ed7d31" stroked="f" strokeweight="0">
                  <v:stroke miterlimit="66585f" joinstyle="miter"/>
                  <v:path arrowok="t" textboxrect="0,0,76200,236348"/>
                </v:shape>
                <v:shape id="Shape 225559" o:spid="_x0000_s1265" style="position:absolute;left:30285;top:13227;width:10948;height:2363;visibility:visible;mso-wrap-style:square;v-text-anchor:top" coordsize="1094829,23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" path="m,l1094829,r,236321l,236321,,e" stroked="f" strokeweight="0">
                  <v:stroke miterlimit="66585f" joinstyle="miter"/>
                  <v:path arrowok="t" textboxrect="0,0,1094829,236321"/>
                </v:shape>
                <v:shape id="Shape 21118" o:spid="_x0000_s1266" style="position:absolute;left:30285;top:13227;width:10948;height:2363;visibility:visible;mso-wrap-style:square;v-text-anchor:top" coordsize="1094829,236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" path="m,236321r1094829,l1094829,,,,,236321xe" filled="f" strokecolor="#ed7d31" strokeweight="1pt">
                  <v:stroke miterlimit="66585f" joinstyle="miter"/>
                  <v:path arrowok="t" textboxrect="0,0,1094829,236321"/>
                </v:shape>
                <v:shape id="Picture 21120" o:spid="_x0000_s1267" type="#_x0000_t75" style="position:absolute;left:30361;top:13749;width:1082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">
                  <v:imagedata r:id="rId191" o:title=""/>
                </v:shape>
                <v:rect id="Rectangle 208638" o:spid="_x0000_s1268" style="position:absolute;left:33679;top:14028;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" filled="f" stroked="f">
                  <v:textbox inset="0,0,0,0">
                    <w:txbxContent>
                      <w:p w:rsidR="004A19F8" w:rsidRDefault="004A19F8" w:rsidP="004A19F8">
                        <w:r>
                          <w:rPr>
                            <w:rFonts w:ascii="Calibri" w:eastAsia="Calibri" w:hAnsi="Calibri" w:cs="Calibri"/>
                          </w:rPr>
                          <w:t>3</w:t>
                        </w:r>
                      </w:p>
                    </w:txbxContent>
                  </v:textbox>
                </v:rect>
                <v:rect id="Rectangle 208639" o:spid="_x0000_s1269" style="position:absolute;left:34387;top:14028;width:507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Class </w:t>
                        </w:r>
                      </w:p>
                    </w:txbxContent>
                  </v:textbox>
                </v:rect>
                <v:shape id="Shape 21122" o:spid="_x0000_s1270" style="position:absolute;left:34655;top:11266;width:761;height:1788;visibility:visible;mso-wrap-style:square;v-text-anchor:top" coordsize="76073,178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" path="m38100,r3163,102577l76073,101473,40386,178816,,103886r34915,-1108l31750,254,38100,xe" fillcolor="#ed7d31" stroked="f" strokeweight="0">
                  <v:stroke miterlimit="66585f" joinstyle="miter"/>
                  <v:path arrowok="t" textboxrect="0,0,76073,178816"/>
                </v:shape>
                <v:shape id="Shape 21123" o:spid="_x0000_s1271" style="position:absolute;left:42142;top:7175;width:762;height:1989;visibility:visible;mso-wrap-style:square;v-text-anchor:top" coordsize="76200,198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" path="m38100,l76200,76200r-34925,l41275,198882r-6350,l34925,76200,,76200,38100,xe" fillcolor="#ed7d31" stroked="f" strokeweight="0">
                  <v:stroke miterlimit="66585f" joinstyle="miter"/>
                  <v:path arrowok="t" textboxrect="0,0,76200,198882"/>
                </v:shape>
                <v:shape id="Shape 225560" o:spid="_x0000_s1272" style="position:absolute;left:37199;top:4697;width:10948;height:2306;visibility:visible;mso-wrap-style:square;v-text-anchor:top" coordsize="1094829,23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" path="m,l1094829,r,230556l,230556,,e" stroked="f" strokeweight="0">
                  <v:stroke miterlimit="66585f" joinstyle="miter"/>
                  <v:path arrowok="t" textboxrect="0,0,1094829,230556"/>
                </v:shape>
                <v:shape id="Shape 21125" o:spid="_x0000_s1273" style="position:absolute;left:37199;top:4697;width:10948;height:2306;visibility:visible;mso-wrap-style:square;v-text-anchor:top" coordsize="1094829,230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" path="m,230556r1094829,l1094829,,,,,230556xe" filled="f" strokecolor="#ed7d31" strokeweight="1pt">
                  <v:stroke miterlimit="66585f" joinstyle="miter"/>
                  <v:path arrowok="t" textboxrect="0,0,1094829,230556"/>
                </v:shape>
                <v:shape id="Picture 21127" o:spid="_x0000_s1274" type="#_x0000_t75" style="position:absolute;left:37270;top:5214;width:10821;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">
                  <v:imagedata r:id="rId190" o:title=""/>
                </v:shape>
                <v:rect id="Rectangle 208634" o:spid="_x0000_s1275" style="position:absolute;left:38657;top:5491;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" filled="f" stroked="f">
                  <v:textbox inset="0,0,0,0">
                    <w:txbxContent>
                      <w:p w:rsidR="004A19F8" w:rsidRDefault="004A19F8" w:rsidP="004A19F8">
                        <w:r>
                          <w:rPr>
                            <w:rFonts w:ascii="Calibri" w:eastAsia="Calibri" w:hAnsi="Calibri" w:cs="Calibri"/>
                          </w:rPr>
                          <w:t>4</w:t>
                        </w:r>
                      </w:p>
                    </w:txbxContent>
                  </v:textbox>
                </v:rect>
                <v:rect id="Rectangle 208635" o:spid="_x0000_s1276" style="position:absolute;left:39365;top:5491;width:9753;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" filled="f" stroked="f">
                  <v:textbox inset="0,0,0,0">
                    <w:txbxContent>
                      <w:p w:rsidR="004A19F8" w:rsidRDefault="004A19F8" w:rsidP="004A19F8">
                        <w:r>
                          <w:rPr>
                            <w:rFonts w:ascii="Calibri" w:eastAsia="Calibri" w:hAnsi="Calibri" w:cs="Calibri"/>
                          </w:rPr>
                          <w:t>. Post Button</w:t>
                        </w:r>
                      </w:p>
                    </w:txbxContent>
                  </v:textbox>
                </v:rect>
                <v:rect id="Rectangle 21129" o:spid="_x0000_s1277" style="position:absolute;left:46738;top:5491;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spacing w:after="151"/>
        <w:ind w:left="4"/>
      </w:pPr>
      <w:r>
        <w:rPr>
          <w:rFonts w:ascii="Times New Roman" w:eastAsia="Times New Roman" w:hAnsi="Times New Roman" w:cs="Times New Roman"/>
          <w:b/>
        </w:rPr>
        <w:t xml:space="preserve"> </w:t>
      </w:r>
    </w:p>
    <w:p w:rsidR="004A19F8" w:rsidRDefault="004A19F8" w:rsidP="004A19F8">
      <w:pPr>
        <w:numPr>
          <w:ilvl w:val="0"/>
          <w:numId w:val="10"/>
        </w:numPr>
        <w:spacing w:after="167" w:line="250" w:lineRule="auto"/>
        <w:ind w:right="76" w:hanging="10"/>
      </w:pPr>
      <w:r>
        <w:rPr>
          <w:rFonts w:ascii="Times New Roman" w:eastAsia="Times New Roman" w:hAnsi="Times New Roman" w:cs="Times New Roman"/>
          <w:b/>
        </w:rPr>
        <w:t>Toolbar</w:t>
      </w:r>
      <w:r>
        <w:t xml:space="preserve"> - This contains different button for customizing the announcement such as bold, Italic, underline, Formatting, Text Color, Numbered list format, Bullet list Format, Insert Link, Insert Image and Insert Video.  </w:t>
      </w:r>
    </w:p>
    <w:p w:rsidR="004A19F8" w:rsidRDefault="004A19F8" w:rsidP="004A19F8">
      <w:pPr>
        <w:numPr>
          <w:ilvl w:val="0"/>
          <w:numId w:val="10"/>
        </w:numPr>
        <w:spacing w:after="166" w:line="250" w:lineRule="auto"/>
        <w:ind w:right="76" w:hanging="10"/>
      </w:pPr>
      <w:r>
        <w:rPr>
          <w:rFonts w:ascii="Times New Roman" w:eastAsia="Times New Roman" w:hAnsi="Times New Roman" w:cs="Times New Roman"/>
          <w:b/>
        </w:rPr>
        <w:lastRenderedPageBreak/>
        <w:t xml:space="preserve">Text Field – </w:t>
      </w:r>
      <w:r>
        <w:t xml:space="preserve">this is where you composed your post or announcement and can be customize using the toolbar buttons. </w:t>
      </w:r>
    </w:p>
    <w:p w:rsidR="004A19F8" w:rsidRDefault="004A19F8" w:rsidP="004A19F8">
      <w:pPr>
        <w:numPr>
          <w:ilvl w:val="0"/>
          <w:numId w:val="10"/>
        </w:numPr>
        <w:spacing w:after="141" w:line="275" w:lineRule="auto"/>
        <w:ind w:right="76" w:hanging="10"/>
      </w:pPr>
      <w:r>
        <w:rPr>
          <w:rFonts w:ascii="Times New Roman" w:eastAsia="Times New Roman" w:hAnsi="Times New Roman" w:cs="Times New Roman"/>
          <w:b/>
        </w:rPr>
        <w:t>Class –</w:t>
      </w:r>
      <w:r>
        <w:t xml:space="preserve"> Contains all the list of your classes and you can select here which class you want to publish your announcement and you can also select “</w:t>
      </w:r>
      <w:r>
        <w:rPr>
          <w:rFonts w:ascii="Times New Roman" w:eastAsia="Times New Roman" w:hAnsi="Times New Roman" w:cs="Times New Roman"/>
          <w:b/>
        </w:rPr>
        <w:t>All Class</w:t>
      </w:r>
      <w:r>
        <w:t xml:space="preserve"> “ to publish it in all of your classes. </w:t>
      </w:r>
    </w:p>
    <w:p w:rsidR="004A19F8" w:rsidRDefault="004A19F8" w:rsidP="004A19F8">
      <w:pPr>
        <w:numPr>
          <w:ilvl w:val="0"/>
          <w:numId w:val="10"/>
        </w:numPr>
        <w:spacing w:after="155" w:line="260" w:lineRule="auto"/>
        <w:ind w:right="76" w:hanging="10"/>
      </w:pPr>
      <w:r>
        <w:rPr>
          <w:rFonts w:ascii="Times New Roman" w:eastAsia="Times New Roman" w:hAnsi="Times New Roman" w:cs="Times New Roman"/>
          <w:b/>
        </w:rPr>
        <w:t xml:space="preserve">Post Button- </w:t>
      </w:r>
      <w:r>
        <w:t xml:space="preserve">Finally if you are now all set and finished composing your post or announcement just click </w:t>
      </w:r>
      <w:r>
        <w:rPr>
          <w:rFonts w:ascii="Times New Roman" w:eastAsia="Times New Roman" w:hAnsi="Times New Roman" w:cs="Times New Roman"/>
          <w:b/>
        </w:rPr>
        <w:t xml:space="preserve">“POST” </w:t>
      </w:r>
      <w:r>
        <w:t xml:space="preserve">to publish your announcements to your selected classes. </w:t>
      </w:r>
    </w:p>
    <w:p w:rsidR="004A19F8" w:rsidRDefault="004A19F8" w:rsidP="004A19F8">
      <w:pPr>
        <w:spacing w:after="240"/>
        <w:ind w:left="4"/>
      </w:pPr>
      <w:r>
        <w:t xml:space="preserve"> </w:t>
      </w:r>
    </w:p>
    <w:p w:rsidR="004A19F8" w:rsidRDefault="004A19F8" w:rsidP="004A19F8">
      <w:pPr>
        <w:spacing w:after="230"/>
        <w:ind w:left="-1" w:right="1191"/>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58D98CA9" wp14:editId="2CF61659">
                <wp:simplePos x="0" y="0"/>
                <wp:positionH relativeFrom="column">
                  <wp:posOffset>3101340</wp:posOffset>
                </wp:positionH>
                <wp:positionV relativeFrom="paragraph">
                  <wp:posOffset>-43154</wp:posOffset>
                </wp:positionV>
                <wp:extent cx="1671320" cy="1758315"/>
                <wp:effectExtent l="0" t="0" r="0" b="0"/>
                <wp:wrapSquare wrapText="bothSides"/>
                <wp:docPr id="208715" name="Group 208715"/>
                <wp:cNvGraphicFramePr/>
                <a:graphic xmlns:a="http://schemas.openxmlformats.org/drawingml/2006/main">
                  <a:graphicData uri="http://schemas.microsoft.com/office/word/2010/wordprocessingGroup">
                    <wpg:wgp>
                      <wpg:cNvGrpSpPr/>
                      <wpg:grpSpPr>
                        <a:xfrm>
                          <a:off x="0" y="0"/>
                          <a:ext cx="1671320" cy="1758315"/>
                          <a:chOff x="0" y="0"/>
                          <a:chExt cx="1671320" cy="1758315"/>
                        </a:xfrm>
                      </wpg:grpSpPr>
                      <pic:pic xmlns:pic="http://schemas.openxmlformats.org/drawingml/2006/picture">
                        <pic:nvPicPr>
                          <pic:cNvPr id="21131" name="Picture 21131"/>
                          <pic:cNvPicPr/>
                        </pic:nvPicPr>
                        <pic:blipFill>
                          <a:blip r:embed="rId192"/>
                          <a:stretch>
                            <a:fillRect/>
                          </a:stretch>
                        </pic:blipFill>
                        <pic:spPr>
                          <a:xfrm>
                            <a:off x="4826" y="4699"/>
                            <a:ext cx="1661795" cy="1748790"/>
                          </a:xfrm>
                          <a:prstGeom prst="rect">
                            <a:avLst/>
                          </a:prstGeom>
                        </pic:spPr>
                      </pic:pic>
                      <wps:wsp>
                        <wps:cNvPr id="21132" name="Shape 21132"/>
                        <wps:cNvSpPr/>
                        <wps:spPr>
                          <a:xfrm>
                            <a:off x="0" y="0"/>
                            <a:ext cx="1671320" cy="1758315"/>
                          </a:xfrm>
                          <a:custGeom>
                            <a:avLst/>
                            <a:gdLst/>
                            <a:ahLst/>
                            <a:cxnLst/>
                            <a:rect l="0" t="0" r="0" b="0"/>
                            <a:pathLst>
                              <a:path w="1671320" h="1758315">
                                <a:moveTo>
                                  <a:pt x="0" y="1758315"/>
                                </a:moveTo>
                                <a:lnTo>
                                  <a:pt x="1671320" y="1758315"/>
                                </a:lnTo>
                                <a:lnTo>
                                  <a:pt x="167132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17CB404C" id="Group 208715" o:spid="_x0000_s1026" style="position:absolute;margin-left:244.2pt;margin-top:-3.4pt;width:131.6pt;height:138.45pt;z-index:251666432" coordsize="16713,175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">
                <v:shape id="Picture 21131" o:spid="_x0000_s1027" type="#_x0000_t75" style="position:absolute;left:48;top:46;width:16618;height:17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">
                  <v:imagedata r:id="rId193" o:title=""/>
                </v:shape>
                <v:shape id="Shape 21132" o:spid="_x0000_s1028" style="position:absolute;width:16713;height:17583;visibility:visible;mso-wrap-style:square;v-text-anchor:top" coordsize="1671320,175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" path="m,1758315r1671320,l1671320,,,,,1758315xe" filled="f" strokecolor="#d0cece">
                  <v:path arrowok="t" textboxrect="0,0,1671320,1758315"/>
                </v:shape>
                <w10:wrap type="square"/>
              </v:group>
            </w:pict>
          </mc:Fallback>
        </mc:AlternateContent>
      </w:r>
      <w:r>
        <w:t xml:space="preserve">Modules </w:t>
      </w:r>
    </w:p>
    <w:p w:rsidR="004A19F8" w:rsidRDefault="004A19F8" w:rsidP="004A19F8">
      <w:pPr>
        <w:spacing w:after="27" w:line="264" w:lineRule="auto"/>
        <w:ind w:left="-1" w:right="520"/>
      </w:pPr>
      <w:r>
        <w:rPr>
          <w:rFonts w:ascii="Times New Roman" w:eastAsia="Times New Roman" w:hAnsi="Times New Roman" w:cs="Times New Roman"/>
          <w:b/>
        </w:rPr>
        <w:t xml:space="preserve">Create Modules </w:t>
      </w:r>
    </w:p>
    <w:p w:rsidR="004A19F8" w:rsidRDefault="004A19F8" w:rsidP="004A19F8">
      <w:pPr>
        <w:ind w:left="4" w:right="1191"/>
      </w:pPr>
      <w:r>
        <w:t xml:space="preserve"> </w:t>
      </w:r>
    </w:p>
    <w:p w:rsidR="004A19F8" w:rsidRDefault="004A19F8" w:rsidP="004A19F8">
      <w:pPr>
        <w:ind w:left="-1" w:right="1191"/>
      </w:pPr>
      <w:r>
        <w:rPr>
          <w:rFonts w:ascii="Times New Roman" w:eastAsia="Times New Roman" w:hAnsi="Times New Roman" w:cs="Times New Roman"/>
          <w:b/>
        </w:rPr>
        <w:t>Step 1:</w:t>
      </w:r>
      <w:r>
        <w:t xml:space="preserve"> Go to </w:t>
      </w:r>
      <w:r>
        <w:rPr>
          <w:rFonts w:ascii="Times New Roman" w:eastAsia="Times New Roman" w:hAnsi="Times New Roman" w:cs="Times New Roman"/>
          <w:b/>
        </w:rPr>
        <w:t>Modules</w:t>
      </w:r>
      <w:r>
        <w:t xml:space="preserve"> page inside your course.  </w:t>
      </w:r>
    </w:p>
    <w:p w:rsidR="004A19F8" w:rsidRDefault="004A19F8" w:rsidP="004A19F8">
      <w:pPr>
        <w:ind w:left="4" w:right="1191"/>
      </w:pPr>
      <w:r>
        <w:t xml:space="preserve"> </w:t>
      </w:r>
    </w:p>
    <w:p w:rsidR="004A19F8" w:rsidRDefault="004A19F8" w:rsidP="004A19F8">
      <w:pPr>
        <w:spacing w:after="156"/>
        <w:ind w:left="4" w:right="1191"/>
      </w:pPr>
      <w:r>
        <w:t xml:space="preserve"> </w:t>
      </w:r>
    </w:p>
    <w:p w:rsidR="004A19F8" w:rsidRDefault="004A19F8" w:rsidP="004A19F8">
      <w:pPr>
        <w:spacing w:after="0"/>
        <w:ind w:left="4" w:right="1191"/>
      </w:pPr>
      <w:r>
        <w:t xml:space="preserve"> </w:t>
      </w:r>
    </w:p>
    <w:p w:rsidR="004A19F8" w:rsidRDefault="004A19F8" w:rsidP="004A19F8">
      <w:pPr>
        <w:spacing w:after="156"/>
        <w:ind w:left="4"/>
      </w:pPr>
      <w:r>
        <w:t xml:space="preserve"> </w:t>
      </w:r>
    </w:p>
    <w:p w:rsidR="004A19F8" w:rsidRDefault="004A19F8" w:rsidP="004A19F8">
      <w:pPr>
        <w:spacing w:after="156"/>
        <w:ind w:left="-1" w:right="186"/>
      </w:pPr>
      <w:r>
        <w:rPr>
          <w:rFonts w:ascii="Calibri" w:eastAsia="Calibri" w:hAnsi="Calibri" w:cs="Calibri"/>
          <w:noProof/>
        </w:rPr>
        <mc:AlternateContent>
          <mc:Choice Requires="wpg">
            <w:drawing>
              <wp:anchor distT="0" distB="0" distL="114300" distR="114300" simplePos="0" relativeHeight="251667456" behindDoc="0" locked="0" layoutInCell="1" allowOverlap="1" wp14:anchorId="77C41DD5" wp14:editId="39B97BDA">
                <wp:simplePos x="0" y="0"/>
                <wp:positionH relativeFrom="column">
                  <wp:posOffset>2815082</wp:posOffset>
                </wp:positionH>
                <wp:positionV relativeFrom="paragraph">
                  <wp:posOffset>-118338</wp:posOffset>
                </wp:positionV>
                <wp:extent cx="2595880" cy="1774190"/>
                <wp:effectExtent l="0" t="0" r="0" b="0"/>
                <wp:wrapSquare wrapText="bothSides"/>
                <wp:docPr id="208523" name="Group 208523"/>
                <wp:cNvGraphicFramePr/>
                <a:graphic xmlns:a="http://schemas.openxmlformats.org/drawingml/2006/main">
                  <a:graphicData uri="http://schemas.microsoft.com/office/word/2010/wordprocessingGroup">
                    <wpg:wgp>
                      <wpg:cNvGrpSpPr/>
                      <wpg:grpSpPr>
                        <a:xfrm>
                          <a:off x="0" y="0"/>
                          <a:ext cx="2595880" cy="1774190"/>
                          <a:chOff x="0" y="0"/>
                          <a:chExt cx="2595880" cy="1774190"/>
                        </a:xfrm>
                      </wpg:grpSpPr>
                      <pic:pic xmlns:pic="http://schemas.openxmlformats.org/drawingml/2006/picture">
                        <pic:nvPicPr>
                          <pic:cNvPr id="21186" name="Picture 21186"/>
                          <pic:cNvPicPr/>
                        </pic:nvPicPr>
                        <pic:blipFill>
                          <a:blip r:embed="rId194"/>
                          <a:stretch>
                            <a:fillRect/>
                          </a:stretch>
                        </pic:blipFill>
                        <pic:spPr>
                          <a:xfrm>
                            <a:off x="4699" y="4826"/>
                            <a:ext cx="2586355" cy="1764665"/>
                          </a:xfrm>
                          <a:prstGeom prst="rect">
                            <a:avLst/>
                          </a:prstGeom>
                        </pic:spPr>
                      </pic:pic>
                      <wps:wsp>
                        <wps:cNvPr id="21187" name="Shape 21187"/>
                        <wps:cNvSpPr/>
                        <wps:spPr>
                          <a:xfrm>
                            <a:off x="0" y="0"/>
                            <a:ext cx="2595880" cy="1774190"/>
                          </a:xfrm>
                          <a:custGeom>
                            <a:avLst/>
                            <a:gdLst/>
                            <a:ahLst/>
                            <a:cxnLst/>
                            <a:rect l="0" t="0" r="0" b="0"/>
                            <a:pathLst>
                              <a:path w="2595880" h="1774190">
                                <a:moveTo>
                                  <a:pt x="0" y="1774190"/>
                                </a:moveTo>
                                <a:lnTo>
                                  <a:pt x="2595880" y="1774190"/>
                                </a:lnTo>
                                <a:lnTo>
                                  <a:pt x="259588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04EFD16C" id="Group 208523" o:spid="_x0000_s1026" style="position:absolute;margin-left:221.65pt;margin-top:-9.3pt;width:204.4pt;height:139.7pt;z-index:251667456" coordsize="25958,177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">
                <v:shape id="Picture 21186" o:spid="_x0000_s1027" type="#_x0000_t75" style="position:absolute;left:46;top:48;width:2586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">
                  <v:imagedata r:id="rId195" o:title=""/>
                </v:shape>
                <v:shape id="Shape 21187" o:spid="_x0000_s1028" style="position:absolute;width:25958;height:17741;visibility:visible;mso-wrap-style:square;v-text-anchor:top" coordsize="2595880,177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" path="m,1774190r2595880,l2595880,,,,,1774190xe" filled="f" strokecolor="#d0cece">
                  <v:path arrowok="t" textboxrect="0,0,2595880,1774190"/>
                </v:shape>
                <w10:wrap type="square"/>
              </v:group>
            </w:pict>
          </mc:Fallback>
        </mc:AlternateContent>
      </w:r>
      <w:r>
        <w:t xml:space="preserve">The first time you view the </w:t>
      </w:r>
      <w:r>
        <w:rPr>
          <w:rFonts w:ascii="Times New Roman" w:eastAsia="Times New Roman" w:hAnsi="Times New Roman" w:cs="Times New Roman"/>
          <w:b/>
        </w:rPr>
        <w:t>Modules Page</w:t>
      </w:r>
      <w:r>
        <w:t xml:space="preserve"> you will see this figure "</w:t>
      </w:r>
      <w:r>
        <w:rPr>
          <w:rFonts w:ascii="Times New Roman" w:eastAsia="Times New Roman" w:hAnsi="Times New Roman" w:cs="Times New Roman"/>
          <w:b/>
        </w:rPr>
        <w:t xml:space="preserve">Empty Course Module". </w:t>
      </w:r>
    </w:p>
    <w:p w:rsidR="004A19F8" w:rsidRDefault="004A19F8" w:rsidP="004A19F8">
      <w:pPr>
        <w:spacing w:after="156"/>
        <w:ind w:left="4" w:right="186"/>
      </w:pPr>
      <w:r>
        <w:t xml:space="preserve"> </w:t>
      </w:r>
    </w:p>
    <w:p w:rsidR="004A19F8" w:rsidRDefault="004A19F8" w:rsidP="004A19F8">
      <w:pPr>
        <w:spacing w:after="151" w:line="264" w:lineRule="auto"/>
        <w:ind w:left="-1" w:right="520"/>
      </w:pPr>
      <w:r>
        <w:rPr>
          <w:rFonts w:ascii="Times New Roman" w:eastAsia="Times New Roman" w:hAnsi="Times New Roman" w:cs="Times New Roman"/>
          <w:b/>
        </w:rPr>
        <w:t>Step 2</w:t>
      </w:r>
      <w:r>
        <w:t xml:space="preserve">. Click </w:t>
      </w:r>
      <w:r>
        <w:rPr>
          <w:rFonts w:ascii="Times New Roman" w:eastAsia="Times New Roman" w:hAnsi="Times New Roman" w:cs="Times New Roman"/>
          <w:b/>
        </w:rPr>
        <w:t>CREATE MODULE</w:t>
      </w:r>
      <w:r>
        <w:t xml:space="preserve">. </w:t>
      </w:r>
    </w:p>
    <w:p w:rsidR="004A19F8" w:rsidRDefault="004A19F8" w:rsidP="004A19F8">
      <w:pPr>
        <w:spacing w:after="156"/>
        <w:ind w:left="4" w:right="186"/>
      </w:pPr>
      <w:r>
        <w:t xml:space="preserve"> </w:t>
      </w:r>
    </w:p>
    <w:p w:rsidR="004A19F8" w:rsidRDefault="004A19F8" w:rsidP="004A19F8">
      <w:pPr>
        <w:ind w:left="4" w:right="186"/>
      </w:pPr>
      <w:r>
        <w:t xml:space="preserve"> </w:t>
      </w:r>
    </w:p>
    <w:p w:rsidR="004A19F8" w:rsidRDefault="004A19F8" w:rsidP="004A19F8">
      <w:pPr>
        <w:spacing w:after="156"/>
        <w:ind w:left="4"/>
      </w:pPr>
      <w:r>
        <w:t xml:space="preserve"> </w:t>
      </w:r>
    </w:p>
    <w:p w:rsidR="004A19F8" w:rsidRDefault="004A19F8" w:rsidP="004A19F8">
      <w:pPr>
        <w:spacing w:after="159"/>
        <w:ind w:left="4" w:right="193"/>
      </w:pPr>
      <w:r>
        <w:rPr>
          <w:noProof/>
        </w:rPr>
        <w:drawing>
          <wp:anchor distT="0" distB="0" distL="114300" distR="114300" simplePos="0" relativeHeight="251668480" behindDoc="0" locked="0" layoutInCell="1" allowOverlap="0" wp14:anchorId="1BD11D42" wp14:editId="405C3642">
            <wp:simplePos x="0" y="0"/>
            <wp:positionH relativeFrom="column">
              <wp:posOffset>2682621</wp:posOffset>
            </wp:positionH>
            <wp:positionV relativeFrom="paragraph">
              <wp:posOffset>-108051</wp:posOffset>
            </wp:positionV>
            <wp:extent cx="2723515" cy="1834515"/>
            <wp:effectExtent l="0" t="0" r="0" b="0"/>
            <wp:wrapSquare wrapText="bothSides"/>
            <wp:docPr id="21189" name="Picture 21189"/>
            <wp:cNvGraphicFramePr/>
            <a:graphic xmlns:a="http://schemas.openxmlformats.org/drawingml/2006/main">
              <a:graphicData uri="http://schemas.openxmlformats.org/drawingml/2006/picture">
                <pic:pic xmlns:pic="http://schemas.openxmlformats.org/drawingml/2006/picture">
                  <pic:nvPicPr>
                    <pic:cNvPr id="21189" name="Picture 21189"/>
                    <pic:cNvPicPr/>
                  </pic:nvPicPr>
                  <pic:blipFill>
                    <a:blip r:embed="rId196"/>
                    <a:stretch>
                      <a:fillRect/>
                    </a:stretch>
                  </pic:blipFill>
                  <pic:spPr>
                    <a:xfrm>
                      <a:off x="0" y="0"/>
                      <a:ext cx="2723515" cy="1834515"/>
                    </a:xfrm>
                    <a:prstGeom prst="rect">
                      <a:avLst/>
                    </a:prstGeom>
                  </pic:spPr>
                </pic:pic>
              </a:graphicData>
            </a:graphic>
          </wp:anchor>
        </w:drawing>
      </w:r>
      <w:r>
        <w:t xml:space="preserve"> </w:t>
      </w:r>
    </w:p>
    <w:p w:rsidR="004A19F8" w:rsidRDefault="004A19F8" w:rsidP="004A19F8">
      <w:pPr>
        <w:spacing w:after="151" w:line="264" w:lineRule="auto"/>
        <w:ind w:left="-1" w:right="520"/>
      </w:pPr>
      <w:r>
        <w:rPr>
          <w:rFonts w:ascii="Times New Roman" w:eastAsia="Times New Roman" w:hAnsi="Times New Roman" w:cs="Times New Roman"/>
          <w:b/>
        </w:rPr>
        <w:t>Step 3</w:t>
      </w:r>
      <w:r>
        <w:t xml:space="preserve">. Input </w:t>
      </w:r>
      <w:r>
        <w:rPr>
          <w:rFonts w:ascii="Times New Roman" w:eastAsia="Times New Roman" w:hAnsi="Times New Roman" w:cs="Times New Roman"/>
          <w:b/>
        </w:rPr>
        <w:t>Module Name</w:t>
      </w:r>
      <w:r>
        <w:t xml:space="preserve"> and </w:t>
      </w:r>
      <w:r>
        <w:rPr>
          <w:rFonts w:ascii="Times New Roman" w:eastAsia="Times New Roman" w:hAnsi="Times New Roman" w:cs="Times New Roman"/>
          <w:b/>
        </w:rPr>
        <w:t>Description</w:t>
      </w:r>
      <w:r>
        <w:t xml:space="preserve"> and click </w:t>
      </w:r>
      <w:r>
        <w:rPr>
          <w:rFonts w:ascii="Times New Roman" w:eastAsia="Times New Roman" w:hAnsi="Times New Roman" w:cs="Times New Roman"/>
          <w:b/>
        </w:rPr>
        <w:t>SAVE</w:t>
      </w:r>
      <w:r>
        <w:t xml:space="preserve">.  </w:t>
      </w:r>
    </w:p>
    <w:p w:rsidR="004A19F8" w:rsidRDefault="004A19F8" w:rsidP="004A19F8">
      <w:pPr>
        <w:spacing w:after="159"/>
        <w:ind w:left="4" w:right="193"/>
      </w:pPr>
      <w:r>
        <w:t xml:space="preserve"> </w:t>
      </w:r>
    </w:p>
    <w:p w:rsidR="004A19F8" w:rsidRDefault="004A19F8" w:rsidP="004A19F8">
      <w:pPr>
        <w:spacing w:after="156"/>
        <w:ind w:left="4" w:right="193"/>
      </w:pPr>
      <w:r>
        <w:t xml:space="preserve"> </w:t>
      </w:r>
    </w:p>
    <w:p w:rsidR="004A19F8" w:rsidRDefault="004A19F8" w:rsidP="004A19F8">
      <w:pPr>
        <w:ind w:left="4" w:right="193"/>
      </w:pPr>
      <w:r>
        <w:t xml:space="preserve"> </w:t>
      </w:r>
    </w:p>
    <w:p w:rsidR="004A19F8" w:rsidRDefault="004A19F8" w:rsidP="004A19F8">
      <w:pPr>
        <w:spacing w:after="156"/>
        <w:ind w:left="4" w:right="193"/>
      </w:pPr>
      <w:r>
        <w:t xml:space="preserve"> </w:t>
      </w:r>
    </w:p>
    <w:p w:rsidR="004A19F8" w:rsidRDefault="004A19F8" w:rsidP="004A19F8">
      <w:pPr>
        <w:spacing w:after="0"/>
        <w:ind w:left="4"/>
      </w:pPr>
      <w:r>
        <w:t xml:space="preserve"> </w:t>
      </w:r>
    </w:p>
    <w:p w:rsidR="004A19F8" w:rsidRDefault="004A19F8" w:rsidP="004A19F8">
      <w:pPr>
        <w:spacing w:after="48"/>
        <w:ind w:left="-275" w:right="-175"/>
      </w:pPr>
      <w:r>
        <w:rPr>
          <w:rFonts w:ascii="Calibri" w:eastAsia="Calibri" w:hAnsi="Calibri" w:cs="Calibri"/>
          <w:noProof/>
        </w:rPr>
        <w:lastRenderedPageBreak/>
        <mc:AlternateContent>
          <mc:Choice Requires="wpg">
            <w:drawing>
              <wp:inline distT="0" distB="0" distL="0" distR="0" wp14:anchorId="2C9A4E2E" wp14:editId="36B60A23">
                <wp:extent cx="5814949" cy="2057400"/>
                <wp:effectExtent l="0" t="0" r="0" b="0"/>
                <wp:docPr id="208525" name="Group 208525"/>
                <wp:cNvGraphicFramePr/>
                <a:graphic xmlns:a="http://schemas.openxmlformats.org/drawingml/2006/main">
                  <a:graphicData uri="http://schemas.microsoft.com/office/word/2010/wordprocessingGroup">
                    <wpg:wgp>
                      <wpg:cNvGrpSpPr/>
                      <wpg:grpSpPr>
                        <a:xfrm>
                          <a:off x="0" y="0"/>
                          <a:ext cx="5814949" cy="2057400"/>
                          <a:chOff x="0" y="0"/>
                          <a:chExt cx="5814949" cy="2057400"/>
                        </a:xfrm>
                      </wpg:grpSpPr>
                      <pic:pic xmlns:pic="http://schemas.openxmlformats.org/drawingml/2006/picture">
                        <pic:nvPicPr>
                          <pic:cNvPr id="21191" name="Picture 21191"/>
                          <pic:cNvPicPr/>
                        </pic:nvPicPr>
                        <pic:blipFill>
                          <a:blip r:embed="rId197"/>
                          <a:stretch>
                            <a:fillRect/>
                          </a:stretch>
                        </pic:blipFill>
                        <pic:spPr>
                          <a:xfrm>
                            <a:off x="899795" y="4699"/>
                            <a:ext cx="4910455" cy="2047875"/>
                          </a:xfrm>
                          <a:prstGeom prst="rect">
                            <a:avLst/>
                          </a:prstGeom>
                        </pic:spPr>
                      </pic:pic>
                      <wps:wsp>
                        <wps:cNvPr id="21192" name="Shape 21192"/>
                        <wps:cNvSpPr/>
                        <wps:spPr>
                          <a:xfrm>
                            <a:off x="894969" y="0"/>
                            <a:ext cx="4919980" cy="2057400"/>
                          </a:xfrm>
                          <a:custGeom>
                            <a:avLst/>
                            <a:gdLst/>
                            <a:ahLst/>
                            <a:cxnLst/>
                            <a:rect l="0" t="0" r="0" b="0"/>
                            <a:pathLst>
                              <a:path w="4919980" h="2057400">
                                <a:moveTo>
                                  <a:pt x="0" y="2057400"/>
                                </a:moveTo>
                                <a:lnTo>
                                  <a:pt x="4919980" y="2057400"/>
                                </a:lnTo>
                                <a:lnTo>
                                  <a:pt x="491998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s:wsp>
                        <wps:cNvPr id="21193" name="Shape 21193"/>
                        <wps:cNvSpPr/>
                        <wps:spPr>
                          <a:xfrm>
                            <a:off x="499999" y="1043559"/>
                            <a:ext cx="357886" cy="358902"/>
                          </a:xfrm>
                          <a:custGeom>
                            <a:avLst/>
                            <a:gdLst/>
                            <a:ahLst/>
                            <a:cxnLst/>
                            <a:rect l="0" t="0" r="0" b="0"/>
                            <a:pathLst>
                              <a:path w="357886" h="358902">
                                <a:moveTo>
                                  <a:pt x="357886" y="358902"/>
                                </a:moveTo>
                                <a:cubicBezTo>
                                  <a:pt x="160147" y="358902"/>
                                  <a:pt x="0" y="345567"/>
                                  <a:pt x="0" y="329184"/>
                                </a:cubicBezTo>
                                <a:lnTo>
                                  <a:pt x="0" y="29718"/>
                                </a:lnTo>
                                <a:cubicBezTo>
                                  <a:pt x="0" y="13335"/>
                                  <a:pt x="160147" y="0"/>
                                  <a:pt x="357886" y="0"/>
                                </a:cubicBezTo>
                              </a:path>
                            </a:pathLst>
                          </a:custGeom>
                          <a:ln w="19050" cap="flat">
                            <a:miter lim="101600"/>
                          </a:ln>
                        </wps:spPr>
                        <wps:style>
                          <a:lnRef idx="1">
                            <a:srgbClr val="ED7D31"/>
                          </a:lnRef>
                          <a:fillRef idx="0">
                            <a:srgbClr val="000000">
                              <a:alpha val="0"/>
                            </a:srgbClr>
                          </a:fillRef>
                          <a:effectRef idx="0">
                            <a:scrgbClr r="0" g="0" b="0"/>
                          </a:effectRef>
                          <a:fontRef idx="none"/>
                        </wps:style>
                        <wps:bodyPr/>
                      </wps:wsp>
                      <wps:wsp>
                        <wps:cNvPr id="225566" name="Shape 225566"/>
                        <wps:cNvSpPr/>
                        <wps:spPr>
                          <a:xfrm>
                            <a:off x="219456" y="1122045"/>
                            <a:ext cx="527329" cy="196342"/>
                          </a:xfrm>
                          <a:custGeom>
                            <a:avLst/>
                            <a:gdLst/>
                            <a:ahLst/>
                            <a:cxnLst/>
                            <a:rect l="0" t="0" r="0" b="0"/>
                            <a:pathLst>
                              <a:path w="527329" h="196342">
                                <a:moveTo>
                                  <a:pt x="0" y="0"/>
                                </a:moveTo>
                                <a:lnTo>
                                  <a:pt x="527329" y="0"/>
                                </a:lnTo>
                                <a:lnTo>
                                  <a:pt x="527329" y="196342"/>
                                </a:lnTo>
                                <a:lnTo>
                                  <a:pt x="0" y="19634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195" name="Shape 21195"/>
                        <wps:cNvSpPr/>
                        <wps:spPr>
                          <a:xfrm>
                            <a:off x="219456" y="1122045"/>
                            <a:ext cx="527329" cy="196342"/>
                          </a:xfrm>
                          <a:custGeom>
                            <a:avLst/>
                            <a:gdLst/>
                            <a:ahLst/>
                            <a:cxnLst/>
                            <a:rect l="0" t="0" r="0" b="0"/>
                            <a:pathLst>
                              <a:path w="527329" h="196342">
                                <a:moveTo>
                                  <a:pt x="0" y="196342"/>
                                </a:moveTo>
                                <a:lnTo>
                                  <a:pt x="527329" y="196342"/>
                                </a:lnTo>
                                <a:lnTo>
                                  <a:pt x="527329" y="0"/>
                                </a:lnTo>
                                <a:lnTo>
                                  <a:pt x="0" y="0"/>
                                </a:lnTo>
                                <a:close/>
                              </a:path>
                            </a:pathLst>
                          </a:custGeom>
                          <a:ln w="190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197" name="Picture 21197"/>
                          <pic:cNvPicPr/>
                        </pic:nvPicPr>
                        <pic:blipFill>
                          <a:blip r:embed="rId198"/>
                          <a:stretch>
                            <a:fillRect/>
                          </a:stretch>
                        </pic:blipFill>
                        <pic:spPr>
                          <a:xfrm>
                            <a:off x="230505" y="1177544"/>
                            <a:ext cx="508000" cy="86360"/>
                          </a:xfrm>
                          <a:prstGeom prst="rect">
                            <a:avLst/>
                          </a:prstGeom>
                        </pic:spPr>
                      </pic:pic>
                      <wps:wsp>
                        <wps:cNvPr id="21198" name="Rectangle 21198"/>
                        <wps:cNvSpPr/>
                        <wps:spPr>
                          <a:xfrm>
                            <a:off x="322580" y="1198753"/>
                            <a:ext cx="431801" cy="120431"/>
                          </a:xfrm>
                          <a:prstGeom prst="rect">
                            <a:avLst/>
                          </a:prstGeom>
                          <a:ln>
                            <a:noFill/>
                          </a:ln>
                        </wps:spPr>
                        <wps:txbx>
                          <w:txbxContent>
                            <w:p w:rsidR="004A19F8" w:rsidRDefault="004A19F8" w:rsidP="004A19F8">
                              <w:r>
                                <w:rPr>
                                  <w:rFonts w:ascii="Calibri" w:eastAsia="Calibri" w:hAnsi="Calibri" w:cs="Calibri"/>
                                  <w:b/>
                                  <w:sz w:val="14"/>
                                </w:rPr>
                                <w:t>Modules</w:t>
                              </w:r>
                            </w:p>
                          </w:txbxContent>
                        </wps:txbx>
                        <wps:bodyPr horzOverflow="overflow" vert="horz" lIns="0" tIns="0" rIns="0" bIns="0" rtlCol="0">
                          <a:noAutofit/>
                        </wps:bodyPr>
                      </wps:wsp>
                      <wps:wsp>
                        <wps:cNvPr id="21199" name="Rectangle 21199"/>
                        <wps:cNvSpPr/>
                        <wps:spPr>
                          <a:xfrm>
                            <a:off x="647700" y="1198753"/>
                            <a:ext cx="26722" cy="120431"/>
                          </a:xfrm>
                          <a:prstGeom prst="rect">
                            <a:avLst/>
                          </a:prstGeom>
                          <a:ln>
                            <a:noFill/>
                          </a:ln>
                        </wps:spPr>
                        <wps:txbx>
                          <w:txbxContent>
                            <w:p w:rsidR="004A19F8" w:rsidRDefault="004A19F8" w:rsidP="004A19F8">
                              <w:r>
                                <w:rPr>
                                  <w:rFonts w:ascii="Calibri" w:eastAsia="Calibri" w:hAnsi="Calibri" w:cs="Calibri"/>
                                  <w:b/>
                                  <w:sz w:val="14"/>
                                </w:rPr>
                                <w:t xml:space="preserve"> </w:t>
                              </w:r>
                            </w:p>
                          </w:txbxContent>
                        </wps:txbx>
                        <wps:bodyPr horzOverflow="overflow" vert="horz" lIns="0" tIns="0" rIns="0" bIns="0" rtlCol="0">
                          <a:noAutofit/>
                        </wps:bodyPr>
                      </wps:wsp>
                      <wps:wsp>
                        <wps:cNvPr id="21201" name="Shape 21201"/>
                        <wps:cNvSpPr/>
                        <wps:spPr>
                          <a:xfrm>
                            <a:off x="0" y="1519047"/>
                            <a:ext cx="785076" cy="196342"/>
                          </a:xfrm>
                          <a:custGeom>
                            <a:avLst/>
                            <a:gdLst/>
                            <a:ahLst/>
                            <a:cxnLst/>
                            <a:rect l="0" t="0" r="0" b="0"/>
                            <a:pathLst>
                              <a:path w="785076" h="196342">
                                <a:moveTo>
                                  <a:pt x="0" y="196342"/>
                                </a:moveTo>
                                <a:lnTo>
                                  <a:pt x="785076" y="196342"/>
                                </a:lnTo>
                                <a:lnTo>
                                  <a:pt x="785076" y="0"/>
                                </a:lnTo>
                                <a:lnTo>
                                  <a:pt x="0" y="0"/>
                                </a:lnTo>
                                <a:close/>
                              </a:path>
                            </a:pathLst>
                          </a:custGeom>
                          <a:ln w="190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203" name="Picture 21203"/>
                          <pic:cNvPicPr/>
                        </pic:nvPicPr>
                        <pic:blipFill>
                          <a:blip r:embed="rId199"/>
                          <a:stretch>
                            <a:fillRect/>
                          </a:stretch>
                        </pic:blipFill>
                        <pic:spPr>
                          <a:xfrm>
                            <a:off x="9525" y="1573784"/>
                            <a:ext cx="767080" cy="86360"/>
                          </a:xfrm>
                          <a:prstGeom prst="rect">
                            <a:avLst/>
                          </a:prstGeom>
                        </pic:spPr>
                      </pic:pic>
                      <wps:wsp>
                        <wps:cNvPr id="21204" name="Rectangle 21204"/>
                        <wps:cNvSpPr/>
                        <wps:spPr>
                          <a:xfrm>
                            <a:off x="101219" y="1594755"/>
                            <a:ext cx="736281" cy="120861"/>
                          </a:xfrm>
                          <a:prstGeom prst="rect">
                            <a:avLst/>
                          </a:prstGeom>
                          <a:ln>
                            <a:noFill/>
                          </a:ln>
                        </wps:spPr>
                        <wps:txbx>
                          <w:txbxContent>
                            <w:p w:rsidR="004A19F8" w:rsidRDefault="004A19F8" w:rsidP="004A19F8">
                              <w:r>
                                <w:rPr>
                                  <w:rFonts w:ascii="Calibri" w:eastAsia="Calibri" w:hAnsi="Calibri" w:cs="Calibri"/>
                                  <w:b/>
                                  <w:sz w:val="14"/>
                                </w:rPr>
                                <w:t>Module Item/s</w:t>
                              </w:r>
                            </w:p>
                          </w:txbxContent>
                        </wps:txbx>
                        <wps:bodyPr horzOverflow="overflow" vert="horz" lIns="0" tIns="0" rIns="0" bIns="0" rtlCol="0">
                          <a:noAutofit/>
                        </wps:bodyPr>
                      </wps:wsp>
                      <wps:wsp>
                        <wps:cNvPr id="21205" name="Rectangle 21205"/>
                        <wps:cNvSpPr/>
                        <wps:spPr>
                          <a:xfrm>
                            <a:off x="655320" y="1594755"/>
                            <a:ext cx="26817" cy="120861"/>
                          </a:xfrm>
                          <a:prstGeom prst="rect">
                            <a:avLst/>
                          </a:prstGeom>
                          <a:ln>
                            <a:noFill/>
                          </a:ln>
                        </wps:spPr>
                        <wps:txbx>
                          <w:txbxContent>
                            <w:p w:rsidR="004A19F8" w:rsidRDefault="004A19F8" w:rsidP="004A19F8">
                              <w:r>
                                <w:rPr>
                                  <w:rFonts w:ascii="Calibri" w:eastAsia="Calibri" w:hAnsi="Calibri" w:cs="Calibri"/>
                                  <w:b/>
                                  <w:sz w:val="14"/>
                                </w:rPr>
                                <w:t xml:space="preserve"> </w:t>
                              </w:r>
                            </w:p>
                          </w:txbxContent>
                        </wps:txbx>
                        <wps:bodyPr horzOverflow="overflow" vert="horz" lIns="0" tIns="0" rIns="0" bIns="0" rtlCol="0">
                          <a:noAutofit/>
                        </wps:bodyPr>
                      </wps:wsp>
                      <wps:wsp>
                        <wps:cNvPr id="21206" name="Shape 21206"/>
                        <wps:cNvSpPr/>
                        <wps:spPr>
                          <a:xfrm>
                            <a:off x="785368" y="1587500"/>
                            <a:ext cx="191262" cy="76200"/>
                          </a:xfrm>
                          <a:custGeom>
                            <a:avLst/>
                            <a:gdLst/>
                            <a:ahLst/>
                            <a:cxnLst/>
                            <a:rect l="0" t="0" r="0" b="0"/>
                            <a:pathLst>
                              <a:path w="191262" h="76200">
                                <a:moveTo>
                                  <a:pt x="115062" y="0"/>
                                </a:moveTo>
                                <a:lnTo>
                                  <a:pt x="191262" y="38100"/>
                                </a:lnTo>
                                <a:lnTo>
                                  <a:pt x="115062" y="76200"/>
                                </a:lnTo>
                                <a:lnTo>
                                  <a:pt x="115062" y="47625"/>
                                </a:lnTo>
                                <a:lnTo>
                                  <a:pt x="0" y="47625"/>
                                </a:lnTo>
                                <a:lnTo>
                                  <a:pt x="0" y="28575"/>
                                </a:lnTo>
                                <a:lnTo>
                                  <a:pt x="115062" y="28575"/>
                                </a:lnTo>
                                <a:lnTo>
                                  <a:pt x="115062" y="0"/>
                                </a:ln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25567" name="Shape 225567"/>
                        <wps:cNvSpPr/>
                        <wps:spPr>
                          <a:xfrm>
                            <a:off x="4162425" y="919099"/>
                            <a:ext cx="748056" cy="196342"/>
                          </a:xfrm>
                          <a:custGeom>
                            <a:avLst/>
                            <a:gdLst/>
                            <a:ahLst/>
                            <a:cxnLst/>
                            <a:rect l="0" t="0" r="0" b="0"/>
                            <a:pathLst>
                              <a:path w="748056" h="196342">
                                <a:moveTo>
                                  <a:pt x="0" y="0"/>
                                </a:moveTo>
                                <a:lnTo>
                                  <a:pt x="748056" y="0"/>
                                </a:lnTo>
                                <a:lnTo>
                                  <a:pt x="748056" y="196342"/>
                                </a:lnTo>
                                <a:lnTo>
                                  <a:pt x="0" y="19634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208" name="Shape 21208"/>
                        <wps:cNvSpPr/>
                        <wps:spPr>
                          <a:xfrm>
                            <a:off x="4162425" y="919099"/>
                            <a:ext cx="748056" cy="196342"/>
                          </a:xfrm>
                          <a:custGeom>
                            <a:avLst/>
                            <a:gdLst/>
                            <a:ahLst/>
                            <a:cxnLst/>
                            <a:rect l="0" t="0" r="0" b="0"/>
                            <a:pathLst>
                              <a:path w="748056" h="196342">
                                <a:moveTo>
                                  <a:pt x="0" y="196342"/>
                                </a:moveTo>
                                <a:lnTo>
                                  <a:pt x="748056" y="196342"/>
                                </a:lnTo>
                                <a:lnTo>
                                  <a:pt x="748056" y="0"/>
                                </a:lnTo>
                                <a:lnTo>
                                  <a:pt x="0" y="0"/>
                                </a:lnTo>
                                <a:close/>
                              </a:path>
                            </a:pathLst>
                          </a:custGeom>
                          <a:ln w="19050" cap="flat">
                            <a:miter lim="1016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210" name="Picture 21210"/>
                          <pic:cNvPicPr/>
                        </pic:nvPicPr>
                        <pic:blipFill>
                          <a:blip r:embed="rId200"/>
                          <a:stretch>
                            <a:fillRect/>
                          </a:stretch>
                        </pic:blipFill>
                        <pic:spPr>
                          <a:xfrm>
                            <a:off x="4172585" y="974344"/>
                            <a:ext cx="728980" cy="86360"/>
                          </a:xfrm>
                          <a:prstGeom prst="rect">
                            <a:avLst/>
                          </a:prstGeom>
                        </pic:spPr>
                      </pic:pic>
                      <wps:wsp>
                        <wps:cNvPr id="21211" name="Rectangle 21211"/>
                        <wps:cNvSpPr/>
                        <wps:spPr>
                          <a:xfrm>
                            <a:off x="4265549" y="995554"/>
                            <a:ext cx="724911" cy="120431"/>
                          </a:xfrm>
                          <a:prstGeom prst="rect">
                            <a:avLst/>
                          </a:prstGeom>
                          <a:ln>
                            <a:noFill/>
                          </a:ln>
                        </wps:spPr>
                        <wps:txbx>
                          <w:txbxContent>
                            <w:p w:rsidR="004A19F8" w:rsidRDefault="004A19F8" w:rsidP="004A19F8">
                              <w:r>
                                <w:rPr>
                                  <w:rFonts w:ascii="Calibri" w:eastAsia="Calibri" w:hAnsi="Calibri" w:cs="Calibri"/>
                                  <w:b/>
                                  <w:sz w:val="14"/>
                                </w:rPr>
                                <w:t>Publish Button</w:t>
                              </w:r>
                            </w:p>
                          </w:txbxContent>
                        </wps:txbx>
                        <wps:bodyPr horzOverflow="overflow" vert="horz" lIns="0" tIns="0" rIns="0" bIns="0" rtlCol="0">
                          <a:noAutofit/>
                        </wps:bodyPr>
                      </wps:wsp>
                      <wps:wsp>
                        <wps:cNvPr id="21212" name="Rectangle 21212"/>
                        <wps:cNvSpPr/>
                        <wps:spPr>
                          <a:xfrm>
                            <a:off x="4812031" y="995554"/>
                            <a:ext cx="26722" cy="120431"/>
                          </a:xfrm>
                          <a:prstGeom prst="rect">
                            <a:avLst/>
                          </a:prstGeom>
                          <a:ln>
                            <a:noFill/>
                          </a:ln>
                        </wps:spPr>
                        <wps:txbx>
                          <w:txbxContent>
                            <w:p w:rsidR="004A19F8" w:rsidRDefault="004A19F8" w:rsidP="004A19F8">
                              <w:r>
                                <w:rPr>
                                  <w:rFonts w:ascii="Calibri" w:eastAsia="Calibri" w:hAnsi="Calibri" w:cs="Calibri"/>
                                  <w:b/>
                                  <w:sz w:val="14"/>
                                </w:rPr>
                                <w:t xml:space="preserve"> </w:t>
                              </w:r>
                            </w:p>
                          </w:txbxContent>
                        </wps:txbx>
                        <wps:bodyPr horzOverflow="overflow" vert="horz" lIns="0" tIns="0" rIns="0" bIns="0" rtlCol="0">
                          <a:noAutofit/>
                        </wps:bodyPr>
                      </wps:wsp>
                      <wps:wsp>
                        <wps:cNvPr id="21213" name="Shape 21213"/>
                        <wps:cNvSpPr/>
                        <wps:spPr>
                          <a:xfrm>
                            <a:off x="4910963" y="987679"/>
                            <a:ext cx="235077" cy="76200"/>
                          </a:xfrm>
                          <a:custGeom>
                            <a:avLst/>
                            <a:gdLst/>
                            <a:ahLst/>
                            <a:cxnLst/>
                            <a:rect l="0" t="0" r="0" b="0"/>
                            <a:pathLst>
                              <a:path w="235077" h="76200">
                                <a:moveTo>
                                  <a:pt x="158877" y="0"/>
                                </a:moveTo>
                                <a:lnTo>
                                  <a:pt x="235077" y="38100"/>
                                </a:lnTo>
                                <a:lnTo>
                                  <a:pt x="158877" y="76200"/>
                                </a:lnTo>
                                <a:lnTo>
                                  <a:pt x="158877" y="47625"/>
                                </a:lnTo>
                                <a:lnTo>
                                  <a:pt x="0" y="47625"/>
                                </a:lnTo>
                                <a:lnTo>
                                  <a:pt x="0" y="28575"/>
                                </a:lnTo>
                                <a:lnTo>
                                  <a:pt x="158877" y="28575"/>
                                </a:lnTo>
                                <a:lnTo>
                                  <a:pt x="158877" y="0"/>
                                </a:ln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w:pict>
              <v:group w14:anchorId="2C9A4E2E" id="Group 208525" o:spid="_x0000_s1278" style="width:457.85pt;height:162pt;mso-position-horizontal-relative:char;mso-position-vertical-relative:line" coordsize="58149,205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&#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">
                <v:shape id="Picture 21191" o:spid="_x0000_s1279" type="#_x0000_t75" style="position:absolute;left:8997;top:46;width:49105;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">
                  <v:imagedata r:id="rId201" o:title=""/>
                </v:shape>
                <v:shape id="Shape 21192" o:spid="_x0000_s1280" style="position:absolute;left:8949;width:49200;height:20574;visibility:visible;mso-wrap-style:square;v-text-anchor:top" coordsize="4919980,20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" path="m,2057400r4919980,l4919980,,,,,2057400xe" filled="f" strokecolor="#d0cece">
                  <v:path arrowok="t" textboxrect="0,0,4919980,2057400"/>
                </v:shape>
                <v:shape id="Shape 21193" o:spid="_x0000_s1281" style="position:absolute;left:4999;top:10435;width:3579;height:3589;visibility:visible;mso-wrap-style:square;v-text-anchor:top" coordsize="357886,358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" path="m357886,358902c160147,358902,,345567,,329184l,29718c,13335,160147,,357886,e" filled="f" strokecolor="#ed7d31" strokeweight="1.5pt">
                  <v:stroke miterlimit="66585f" joinstyle="miter"/>
                  <v:path arrowok="t" textboxrect="0,0,357886,358902"/>
                </v:shape>
                <v:shape id="Shape 225566" o:spid="_x0000_s1282" style="position:absolute;left:2194;top:11220;width:5273;height:1963;visibility:visible;mso-wrap-style:square;v-text-anchor:top" coordsize="527329,1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" path="m,l527329,r,196342l,196342,,e" stroked="f" strokeweight="0">
                  <v:stroke miterlimit="66585f" joinstyle="miter"/>
                  <v:path arrowok="t" textboxrect="0,0,527329,196342"/>
                </v:shape>
                <v:shape id="Shape 21195" o:spid="_x0000_s1283" style="position:absolute;left:2194;top:11220;width:5273;height:1963;visibility:visible;mso-wrap-style:square;v-text-anchor:top" coordsize="527329,1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" path="m,196342r527329,l527329,,,,,196342xe" filled="f" strokecolor="#ed7d31" strokeweight="1.5pt">
                  <v:stroke miterlimit="66585f" joinstyle="miter"/>
                  <v:path arrowok="t" textboxrect="0,0,527329,196342"/>
                </v:shape>
                <v:shape id="Picture 21197" o:spid="_x0000_s1284" type="#_x0000_t75" style="position:absolute;left:2305;top:11775;width:5080;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">
                  <v:imagedata r:id="rId202" o:title=""/>
                </v:shape>
                <v:rect id="Rectangle 21198" o:spid="_x0000_s1285" style="position:absolute;left:3225;top:11987;width:4318;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" filled="f" stroked="f">
                  <v:textbox inset="0,0,0,0">
                    <w:txbxContent>
                      <w:p w:rsidR="004A19F8" w:rsidRDefault="004A19F8" w:rsidP="004A19F8">
                        <w:r>
                          <w:rPr>
                            <w:rFonts w:ascii="Calibri" w:eastAsia="Calibri" w:hAnsi="Calibri" w:cs="Calibri"/>
                            <w:b/>
                            <w:sz w:val="14"/>
                          </w:rPr>
                          <w:t>Modules</w:t>
                        </w:r>
                      </w:p>
                    </w:txbxContent>
                  </v:textbox>
                </v:rect>
                <v:rect id="Rectangle 21199" o:spid="_x0000_s1286" style="position:absolute;left:6477;top:11987;width:267;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g6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kqbwdydcAbn+BQAA//8DAFBLAQItABQABgAIAAAAIQDb4fbL7gAAAIUBAAATAAAAAAAA&#10;AAAAAAAAAAAAAABbQ29udGVudF9UeXBlc10ueG1sUEsBAi0AFAAGAAgAAAAhAFr0LFu/AAAAFQEA&#10;AAsAAAAAAAAAAAAAAAAAHwEAAF9yZWxzLy5yZWxzUEsBAi0AFAAGAAgAAAAhAEGXuDrHAAAA3gAA&#10;AA8AAAAAAAAAAAAAAAAABwIAAGRycy9kb3ducmV2LnhtbFBLBQYAAAAAAwADALcAAAD7AgAAAAA=&#10;" filled="f" stroked="f">
                  <v:textbox inset="0,0,0,0">
                    <w:txbxContent>
                      <w:p w:rsidR="004A19F8" w:rsidRDefault="004A19F8" w:rsidP="004A19F8">
                        <w:r>
                          <w:rPr>
                            <w:rFonts w:ascii="Calibri" w:eastAsia="Calibri" w:hAnsi="Calibri" w:cs="Calibri"/>
                            <w:b/>
                            <w:sz w:val="14"/>
                          </w:rPr>
                          <w:t xml:space="preserve"> </w:t>
                        </w:r>
                      </w:p>
                    </w:txbxContent>
                  </v:textbox>
                </v:rect>
                <v:shape id="Shape 21201" o:spid="_x0000_s1287" style="position:absolute;top:15190;width:7850;height:1963;visibility:visible;mso-wrap-style:square;v-text-anchor:top" coordsize="785076,1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" path="m,196342r785076,l785076,,,,,196342xe" filled="f" strokecolor="#ed7d31" strokeweight="1.5pt">
                  <v:stroke miterlimit="66585f" joinstyle="miter"/>
                  <v:path arrowok="t" textboxrect="0,0,785076,196342"/>
                </v:shape>
                <v:shape id="Picture 21203" o:spid="_x0000_s1288" type="#_x0000_t75" style="position:absolute;left:95;top:15737;width:767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">
                  <v:imagedata r:id="rId203" o:title=""/>
                </v:shape>
                <v:rect id="Rectangle 21204" o:spid="_x0000_s1289" style="position:absolute;left:1012;top:15947;width:7363;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Nf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4GsLzTrgCcv4AAAD//wMAUEsBAi0AFAAGAAgAAAAhANvh9svuAAAAhQEAABMAAAAAAAAA&#10;AAAAAAAAAAAAAFtDb250ZW50X1R5cGVzXS54bWxQSwECLQAUAAYACAAAACEAWvQsW78AAAAVAQAA&#10;CwAAAAAAAAAAAAAAAAAfAQAAX3JlbHMvLnJlbHNQSwECLQAUAAYACAAAACEAnLnjX8YAAADeAAAA&#10;DwAAAAAAAAAAAAAAAAAHAgAAZHJzL2Rvd25yZXYueG1sUEsFBgAAAAADAAMAtwAAAPoCAAAAAA==&#10;" filled="f" stroked="f">
                  <v:textbox inset="0,0,0,0">
                    <w:txbxContent>
                      <w:p w:rsidR="004A19F8" w:rsidRDefault="004A19F8" w:rsidP="004A19F8">
                        <w:r>
                          <w:rPr>
                            <w:rFonts w:ascii="Calibri" w:eastAsia="Calibri" w:hAnsi="Calibri" w:cs="Calibri"/>
                            <w:b/>
                            <w:sz w:val="14"/>
                          </w:rPr>
                          <w:t>Module Item/s</w:t>
                        </w:r>
                      </w:p>
                    </w:txbxContent>
                  </v:textbox>
                </v:rect>
                <v:rect id="Rectangle 21205" o:spid="_x0000_s1290" style="position:absolute;left:6553;top:15947;width:268;height: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UbE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M4GsLzTrgCcv4AAAD//wMAUEsBAi0AFAAGAAgAAAAhANvh9svuAAAAhQEAABMAAAAAAAAA&#10;AAAAAAAAAAAAAFtDb250ZW50X1R5cGVzXS54bWxQSwECLQAUAAYACAAAACEAWvQsW78AAAAVAQAA&#10;CwAAAAAAAAAAAAAAAAAfAQAAX3JlbHMvLnJlbHNQSwECLQAUAAYACAAAACEA8/VGxMYAAADeAAAA&#10;DwAAAAAAAAAAAAAAAAAHAgAAZHJzL2Rvd25yZXYueG1sUEsFBgAAAAADAAMAtwAAAPoCAAAAAA==&#10;" filled="f" stroked="f">
                  <v:textbox inset="0,0,0,0">
                    <w:txbxContent>
                      <w:p w:rsidR="004A19F8" w:rsidRDefault="004A19F8" w:rsidP="004A19F8">
                        <w:r>
                          <w:rPr>
                            <w:rFonts w:ascii="Calibri" w:eastAsia="Calibri" w:hAnsi="Calibri" w:cs="Calibri"/>
                            <w:b/>
                            <w:sz w:val="14"/>
                          </w:rPr>
                          <w:t xml:space="preserve"> </w:t>
                        </w:r>
                      </w:p>
                    </w:txbxContent>
                  </v:textbox>
                </v:rect>
                <v:shape id="Shape 21206" o:spid="_x0000_s1291" style="position:absolute;left:7853;top:15875;width:1913;height:762;visibility:visible;mso-wrap-style:square;v-text-anchor:top" coordsize="1912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" path="m115062,r76200,38100l115062,76200r,-28575l,47625,,28575r115062,l115062,xe" fillcolor="#ed7d31" stroked="f" strokeweight="0">
                  <v:stroke miterlimit="66585f" joinstyle="miter"/>
                  <v:path arrowok="t" textboxrect="0,0,191262,76200"/>
                </v:shape>
                <v:shape id="Shape 225567" o:spid="_x0000_s1292" style="position:absolute;left:41624;top:9190;width:7480;height:1964;visibility:visible;mso-wrap-style:square;v-text-anchor:top" coordsize="748056,1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" path="m,l748056,r,196342l,196342,,e" stroked="f" strokeweight="0">
                  <v:stroke miterlimit="66585f" joinstyle="miter"/>
                  <v:path arrowok="t" textboxrect="0,0,748056,196342"/>
                </v:shape>
                <v:shape id="Shape 21208" o:spid="_x0000_s1293" style="position:absolute;left:41624;top:9190;width:7480;height:1964;visibility:visible;mso-wrap-style:square;v-text-anchor:top" coordsize="748056,196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" path="m,196342r748056,l748056,,,,,196342xe" filled="f" strokecolor="#ed7d31" strokeweight="1.5pt">
                  <v:stroke miterlimit="66585f" joinstyle="miter"/>
                  <v:path arrowok="t" textboxrect="0,0,748056,196342"/>
                </v:shape>
                <v:shape id="Picture 21210" o:spid="_x0000_s1294" type="#_x0000_t75" style="position:absolute;left:41725;top:9743;width:7290;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">
                  <v:imagedata r:id="rId204" o:title=""/>
                </v:shape>
                <v:rect id="Rectangle 21211" o:spid="_x0000_s1295" style="position:absolute;left:42655;top:9955;width:7249;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" filled="f" stroked="f">
                  <v:textbox inset="0,0,0,0">
                    <w:txbxContent>
                      <w:p w:rsidR="004A19F8" w:rsidRDefault="004A19F8" w:rsidP="004A19F8">
                        <w:r>
                          <w:rPr>
                            <w:rFonts w:ascii="Calibri" w:eastAsia="Calibri" w:hAnsi="Calibri" w:cs="Calibri"/>
                            <w:b/>
                            <w:sz w:val="14"/>
                          </w:rPr>
                          <w:t>Publish Button</w:t>
                        </w:r>
                      </w:p>
                    </w:txbxContent>
                  </v:textbox>
                </v:rect>
                <v:rect id="Rectangle 21212" o:spid="_x0000_s1296" style="position:absolute;left:48120;top:9955;width:267;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" filled="f" stroked="f">
                  <v:textbox inset="0,0,0,0">
                    <w:txbxContent>
                      <w:p w:rsidR="004A19F8" w:rsidRDefault="004A19F8" w:rsidP="004A19F8">
                        <w:r>
                          <w:rPr>
                            <w:rFonts w:ascii="Calibri" w:eastAsia="Calibri" w:hAnsi="Calibri" w:cs="Calibri"/>
                            <w:b/>
                            <w:sz w:val="14"/>
                          </w:rPr>
                          <w:t xml:space="preserve"> </w:t>
                        </w:r>
                      </w:p>
                    </w:txbxContent>
                  </v:textbox>
                </v:rect>
                <v:shape id="Shape 21213" o:spid="_x0000_s1297" style="position:absolute;left:49109;top:9876;width:2351;height:762;visibility:visible;mso-wrap-style:square;v-text-anchor:top" coordsize="23507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" path="m158877,r76200,38100l158877,76200r,-28575l,47625,,28575r158877,l158877,xe" fillcolor="#ed7d31" stroked="f" strokeweight="0">
                  <v:stroke miterlimit="66585f" joinstyle="miter"/>
                  <v:path arrowok="t" textboxrect="0,0,235077,76200"/>
                </v:shape>
                <w10:anchorlock/>
              </v:group>
            </w:pict>
          </mc:Fallback>
        </mc:AlternateContent>
      </w:r>
    </w:p>
    <w:p w:rsidR="004A19F8" w:rsidRDefault="004A19F8" w:rsidP="004A19F8">
      <w:pPr>
        <w:spacing w:after="0"/>
        <w:ind w:left="4"/>
      </w:pPr>
      <w:r>
        <w:t xml:space="preserve"> </w:t>
      </w:r>
    </w:p>
    <w:p w:rsidR="004A19F8" w:rsidRDefault="004A19F8" w:rsidP="004A19F8">
      <w:pPr>
        <w:spacing w:after="311"/>
        <w:ind w:left="4"/>
      </w:pPr>
      <w:r>
        <w:rPr>
          <w:rFonts w:ascii="Calibri" w:eastAsia="Calibri" w:hAnsi="Calibri" w:cs="Calibri"/>
          <w:noProof/>
        </w:rPr>
        <mc:AlternateContent>
          <mc:Choice Requires="wpg">
            <w:drawing>
              <wp:inline distT="0" distB="0" distL="0" distR="0" wp14:anchorId="00AFA8E0" wp14:editId="6DEE49C7">
                <wp:extent cx="5518913" cy="2958263"/>
                <wp:effectExtent l="0" t="0" r="0" b="0"/>
                <wp:docPr id="208156" name="Group 208156"/>
                <wp:cNvGraphicFramePr/>
                <a:graphic xmlns:a="http://schemas.openxmlformats.org/drawingml/2006/main">
                  <a:graphicData uri="http://schemas.microsoft.com/office/word/2010/wordprocessingGroup">
                    <wpg:wgp>
                      <wpg:cNvGrpSpPr/>
                      <wpg:grpSpPr>
                        <a:xfrm>
                          <a:off x="0" y="0"/>
                          <a:ext cx="5518913" cy="2958263"/>
                          <a:chOff x="0" y="0"/>
                          <a:chExt cx="5518913" cy="2958263"/>
                        </a:xfrm>
                      </wpg:grpSpPr>
                      <wps:wsp>
                        <wps:cNvPr id="21220" name="Rectangle 21220"/>
                        <wps:cNvSpPr/>
                        <wps:spPr>
                          <a:xfrm>
                            <a:off x="0" y="0"/>
                            <a:ext cx="1082345" cy="224380"/>
                          </a:xfrm>
                          <a:prstGeom prst="rect">
                            <a:avLst/>
                          </a:prstGeom>
                          <a:ln>
                            <a:noFill/>
                          </a:ln>
                        </wps:spPr>
                        <wps:txbx>
                          <w:txbxContent>
                            <w:p w:rsidR="004A19F8" w:rsidRDefault="004A19F8" w:rsidP="004A19F8">
                              <w:r>
                                <w:rPr>
                                  <w:rFonts w:ascii="Times New Roman" w:eastAsia="Times New Roman" w:hAnsi="Times New Roman" w:cs="Times New Roman"/>
                                  <w:b/>
                                </w:rPr>
                                <w:t>Edit Module</w:t>
                              </w:r>
                            </w:p>
                          </w:txbxContent>
                        </wps:txbx>
                        <wps:bodyPr horzOverflow="overflow" vert="horz" lIns="0" tIns="0" rIns="0" bIns="0" rtlCol="0">
                          <a:noAutofit/>
                        </wps:bodyPr>
                      </wps:wsp>
                      <wps:wsp>
                        <wps:cNvPr id="21221" name="Rectangle 21221"/>
                        <wps:cNvSpPr/>
                        <wps:spPr>
                          <a:xfrm>
                            <a:off x="815721" y="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222" name="Rectangle 21222"/>
                        <wps:cNvSpPr/>
                        <wps:spPr>
                          <a:xfrm>
                            <a:off x="457581" y="335280"/>
                            <a:ext cx="1987395" cy="224380"/>
                          </a:xfrm>
                          <a:prstGeom prst="rect">
                            <a:avLst/>
                          </a:prstGeom>
                          <a:ln>
                            <a:noFill/>
                          </a:ln>
                        </wps:spPr>
                        <wps:txbx>
                          <w:txbxContent>
                            <w:p w:rsidR="004A19F8" w:rsidRDefault="004A19F8" w:rsidP="004A19F8">
                              <w:r>
                                <w:t xml:space="preserve">To delete Module click  </w:t>
                              </w:r>
                            </w:p>
                          </w:txbxContent>
                        </wps:txbx>
                        <wps:bodyPr horzOverflow="overflow" vert="horz" lIns="0" tIns="0" rIns="0" bIns="0" rtlCol="0">
                          <a:noAutofit/>
                        </wps:bodyPr>
                      </wps:wsp>
                      <wps:wsp>
                        <wps:cNvPr id="21223" name="Rectangle 21223"/>
                        <wps:cNvSpPr/>
                        <wps:spPr>
                          <a:xfrm>
                            <a:off x="2121662" y="3352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24" name="Rectangle 21224"/>
                        <wps:cNvSpPr/>
                        <wps:spPr>
                          <a:xfrm>
                            <a:off x="2159762" y="335280"/>
                            <a:ext cx="1239898" cy="224380"/>
                          </a:xfrm>
                          <a:prstGeom prst="rect">
                            <a:avLst/>
                          </a:prstGeom>
                          <a:ln>
                            <a:noFill/>
                          </a:ln>
                        </wps:spPr>
                        <wps:txbx>
                          <w:txbxContent>
                            <w:p w:rsidR="004A19F8" w:rsidRDefault="004A19F8" w:rsidP="004A19F8">
                              <w:r>
                                <w:rPr>
                                  <w:rFonts w:ascii="Times New Roman" w:eastAsia="Times New Roman" w:hAnsi="Times New Roman" w:cs="Times New Roman"/>
                                  <w:b/>
                                </w:rPr>
                                <w:t>the 3 dots icon</w:t>
                              </w:r>
                            </w:p>
                          </w:txbxContent>
                        </wps:txbx>
                        <wps:bodyPr horzOverflow="overflow" vert="horz" lIns="0" tIns="0" rIns="0" bIns="0" rtlCol="0">
                          <a:noAutofit/>
                        </wps:bodyPr>
                      </wps:wsp>
                      <wps:wsp>
                        <wps:cNvPr id="21225" name="Rectangle 21225"/>
                        <wps:cNvSpPr/>
                        <wps:spPr>
                          <a:xfrm>
                            <a:off x="3092196" y="3352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26" name="Rectangle 21226"/>
                        <wps:cNvSpPr/>
                        <wps:spPr>
                          <a:xfrm>
                            <a:off x="3130296" y="335280"/>
                            <a:ext cx="2754382" cy="224380"/>
                          </a:xfrm>
                          <a:prstGeom prst="rect">
                            <a:avLst/>
                          </a:prstGeom>
                          <a:ln>
                            <a:noFill/>
                          </a:ln>
                        </wps:spPr>
                        <wps:txbx>
                          <w:txbxContent>
                            <w:p w:rsidR="004A19F8" w:rsidRDefault="004A19F8" w:rsidP="004A19F8">
                              <w:r>
                                <w:t xml:space="preserve">and a menu will pop up and click </w:t>
                              </w:r>
                            </w:p>
                          </w:txbxContent>
                        </wps:txbx>
                        <wps:bodyPr horzOverflow="overflow" vert="horz" lIns="0" tIns="0" rIns="0" bIns="0" rtlCol="0">
                          <a:noAutofit/>
                        </wps:bodyPr>
                      </wps:wsp>
                      <wps:wsp>
                        <wps:cNvPr id="21227" name="Rectangle 21227"/>
                        <wps:cNvSpPr/>
                        <wps:spPr>
                          <a:xfrm>
                            <a:off x="5203571" y="335280"/>
                            <a:ext cx="367888" cy="224380"/>
                          </a:xfrm>
                          <a:prstGeom prst="rect">
                            <a:avLst/>
                          </a:prstGeom>
                          <a:ln>
                            <a:noFill/>
                          </a:ln>
                        </wps:spPr>
                        <wps:txbx>
                          <w:txbxContent>
                            <w:p w:rsidR="004A19F8" w:rsidRDefault="004A19F8" w:rsidP="004A19F8">
                              <w:r>
                                <w:rPr>
                                  <w:rFonts w:ascii="Times New Roman" w:eastAsia="Times New Roman" w:hAnsi="Times New Roman" w:cs="Times New Roman"/>
                                  <w:b/>
                                </w:rPr>
                                <w:t>Edit</w:t>
                              </w:r>
                            </w:p>
                          </w:txbxContent>
                        </wps:txbx>
                        <wps:bodyPr horzOverflow="overflow" vert="horz" lIns="0" tIns="0" rIns="0" bIns="0" rtlCol="0">
                          <a:noAutofit/>
                        </wps:bodyPr>
                      </wps:wsp>
                      <wps:wsp>
                        <wps:cNvPr id="21228" name="Rectangle 21228"/>
                        <wps:cNvSpPr/>
                        <wps:spPr>
                          <a:xfrm>
                            <a:off x="5480813" y="3352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29" name="Rectangle 21229"/>
                        <wps:cNvSpPr/>
                        <wps:spPr>
                          <a:xfrm>
                            <a:off x="0" y="555901"/>
                            <a:ext cx="5033045" cy="184382"/>
                          </a:xfrm>
                          <a:prstGeom prst="rect">
                            <a:avLst/>
                          </a:prstGeom>
                          <a:ln>
                            <a:noFill/>
                          </a:ln>
                        </wps:spPr>
                        <wps:txbx>
                          <w:txbxContent>
                            <w:p w:rsidR="004A19F8" w:rsidRDefault="004A19F8" w:rsidP="004A19F8">
                              <w:r>
                                <w:t>and you can now update your module’s name and description.</w:t>
                              </w:r>
                            </w:p>
                          </w:txbxContent>
                        </wps:txbx>
                        <wps:bodyPr horzOverflow="overflow" vert="horz" lIns="0" tIns="0" rIns="0" bIns="0" rtlCol="0">
                          <a:noAutofit/>
                        </wps:bodyPr>
                      </wps:wsp>
                      <wps:wsp>
                        <wps:cNvPr id="21230" name="Rectangle 21230"/>
                        <wps:cNvSpPr/>
                        <wps:spPr>
                          <a:xfrm>
                            <a:off x="3785997" y="5257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31" name="Rectangle 21231"/>
                        <wps:cNvSpPr/>
                        <wps:spPr>
                          <a:xfrm>
                            <a:off x="0" y="2225422"/>
                            <a:ext cx="1250579" cy="224380"/>
                          </a:xfrm>
                          <a:prstGeom prst="rect">
                            <a:avLst/>
                          </a:prstGeom>
                          <a:ln>
                            <a:noFill/>
                          </a:ln>
                        </wps:spPr>
                        <wps:txbx>
                          <w:txbxContent>
                            <w:p w:rsidR="004A19F8" w:rsidRDefault="004A19F8" w:rsidP="004A19F8">
                              <w:r>
                                <w:rPr>
                                  <w:rFonts w:ascii="Times New Roman" w:eastAsia="Times New Roman" w:hAnsi="Times New Roman" w:cs="Times New Roman"/>
                                  <w:b/>
                                </w:rPr>
                                <w:t>Delete Module</w:t>
                              </w:r>
                            </w:p>
                          </w:txbxContent>
                        </wps:txbx>
                        <wps:bodyPr horzOverflow="overflow" vert="horz" lIns="0" tIns="0" rIns="0" bIns="0" rtlCol="0">
                          <a:noAutofit/>
                        </wps:bodyPr>
                      </wps:wsp>
                      <wps:wsp>
                        <wps:cNvPr id="21232" name="Rectangle 21232"/>
                        <wps:cNvSpPr/>
                        <wps:spPr>
                          <a:xfrm>
                            <a:off x="942721" y="2225422"/>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233" name="Rectangle 21233"/>
                        <wps:cNvSpPr/>
                        <wps:spPr>
                          <a:xfrm>
                            <a:off x="0" y="2599055"/>
                            <a:ext cx="2078607" cy="224381"/>
                          </a:xfrm>
                          <a:prstGeom prst="rect">
                            <a:avLst/>
                          </a:prstGeom>
                          <a:ln>
                            <a:noFill/>
                          </a:ln>
                        </wps:spPr>
                        <wps:txbx>
                          <w:txbxContent>
                            <w:p w:rsidR="004A19F8" w:rsidRDefault="004A19F8" w:rsidP="004A19F8">
                              <w:r>
                                <w:t xml:space="preserve">To delete a Module click </w:t>
                              </w:r>
                            </w:p>
                          </w:txbxContent>
                        </wps:txbx>
                        <wps:bodyPr horzOverflow="overflow" vert="horz" lIns="0" tIns="0" rIns="0" bIns="0" rtlCol="0">
                          <a:noAutofit/>
                        </wps:bodyPr>
                      </wps:wsp>
                      <wps:wsp>
                        <wps:cNvPr id="21234" name="Rectangle 21234"/>
                        <wps:cNvSpPr/>
                        <wps:spPr>
                          <a:xfrm>
                            <a:off x="1715262" y="2599055"/>
                            <a:ext cx="101346"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35" name="Rectangle 21235"/>
                        <wps:cNvSpPr/>
                        <wps:spPr>
                          <a:xfrm>
                            <a:off x="1791462" y="2599055"/>
                            <a:ext cx="268941" cy="224381"/>
                          </a:xfrm>
                          <a:prstGeom prst="rect">
                            <a:avLst/>
                          </a:prstGeom>
                          <a:ln>
                            <a:noFill/>
                          </a:ln>
                        </wps:spPr>
                        <wps:txbx>
                          <w:txbxContent>
                            <w:p w:rsidR="004A19F8" w:rsidRDefault="004A19F8" w:rsidP="004A19F8">
                              <w:r>
                                <w:rPr>
                                  <w:rFonts w:ascii="Times New Roman" w:eastAsia="Times New Roman" w:hAnsi="Times New Roman" w:cs="Times New Roman"/>
                                  <w:b/>
                                </w:rPr>
                                <w:t>the</w:t>
                              </w:r>
                            </w:p>
                          </w:txbxContent>
                        </wps:txbx>
                        <wps:bodyPr horzOverflow="overflow" vert="horz" lIns="0" tIns="0" rIns="0" bIns="0" rtlCol="0">
                          <a:noAutofit/>
                        </wps:bodyPr>
                      </wps:wsp>
                      <wps:wsp>
                        <wps:cNvPr id="21236" name="Rectangle 21236"/>
                        <wps:cNvSpPr/>
                        <wps:spPr>
                          <a:xfrm>
                            <a:off x="1994662" y="2599055"/>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08060" name="Rectangle 208060"/>
                        <wps:cNvSpPr/>
                        <wps:spPr>
                          <a:xfrm>
                            <a:off x="2032762" y="2599055"/>
                            <a:ext cx="101346" cy="224381"/>
                          </a:xfrm>
                          <a:prstGeom prst="rect">
                            <a:avLst/>
                          </a:prstGeom>
                          <a:ln>
                            <a:noFill/>
                          </a:ln>
                        </wps:spPr>
                        <wps:txbx>
                          <w:txbxContent>
                            <w:p w:rsidR="004A19F8" w:rsidRDefault="004A19F8" w:rsidP="004A19F8">
                              <w:r>
                                <w:rPr>
                                  <w:rFonts w:ascii="Times New Roman" w:eastAsia="Times New Roman" w:hAnsi="Times New Roman" w:cs="Times New Roman"/>
                                  <w:b/>
                                </w:rPr>
                                <w:t>3</w:t>
                              </w:r>
                            </w:p>
                          </w:txbxContent>
                        </wps:txbx>
                        <wps:bodyPr horzOverflow="overflow" vert="horz" lIns="0" tIns="0" rIns="0" bIns="0" rtlCol="0">
                          <a:noAutofit/>
                        </wps:bodyPr>
                      </wps:wsp>
                      <wps:wsp>
                        <wps:cNvPr id="208061" name="Rectangle 208061"/>
                        <wps:cNvSpPr/>
                        <wps:spPr>
                          <a:xfrm>
                            <a:off x="2108962" y="2599055"/>
                            <a:ext cx="818299" cy="224381"/>
                          </a:xfrm>
                          <a:prstGeom prst="rect">
                            <a:avLst/>
                          </a:prstGeom>
                          <a:ln>
                            <a:noFill/>
                          </a:ln>
                        </wps:spPr>
                        <wps:txbx>
                          <w:txbxContent>
                            <w:p w:rsidR="004A19F8" w:rsidRDefault="004A19F8" w:rsidP="004A19F8">
                              <w:r>
                                <w:rPr>
                                  <w:rFonts w:ascii="Times New Roman" w:eastAsia="Times New Roman" w:hAnsi="Times New Roman" w:cs="Times New Roman"/>
                                  <w:b/>
                                </w:rPr>
                                <w:t xml:space="preserve"> dots icon</w:t>
                              </w:r>
                            </w:p>
                          </w:txbxContent>
                        </wps:txbx>
                        <wps:bodyPr horzOverflow="overflow" vert="horz" lIns="0" tIns="0" rIns="0" bIns="0" rtlCol="0">
                          <a:noAutofit/>
                        </wps:bodyPr>
                      </wps:wsp>
                      <wps:wsp>
                        <wps:cNvPr id="21238" name="Rectangle 21238"/>
                        <wps:cNvSpPr/>
                        <wps:spPr>
                          <a:xfrm>
                            <a:off x="2726436" y="2599055"/>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39" name="Rectangle 21239"/>
                        <wps:cNvSpPr/>
                        <wps:spPr>
                          <a:xfrm>
                            <a:off x="2764536" y="2599055"/>
                            <a:ext cx="3479816" cy="224381"/>
                          </a:xfrm>
                          <a:prstGeom prst="rect">
                            <a:avLst/>
                          </a:prstGeom>
                          <a:ln>
                            <a:noFill/>
                          </a:ln>
                        </wps:spPr>
                        <wps:txbx>
                          <w:txbxContent>
                            <w:p w:rsidR="004A19F8" w:rsidRDefault="004A19F8" w:rsidP="004A19F8">
                              <w:r>
                                <w:t xml:space="preserve">to open the menu for the module and click </w:t>
                              </w:r>
                            </w:p>
                          </w:txbxContent>
                        </wps:txbx>
                        <wps:bodyPr horzOverflow="overflow" vert="horz" lIns="0" tIns="0" rIns="0" bIns="0" rtlCol="0">
                          <a:noAutofit/>
                        </wps:bodyPr>
                      </wps:wsp>
                      <wps:wsp>
                        <wps:cNvPr id="21240" name="Rectangle 21240"/>
                        <wps:cNvSpPr/>
                        <wps:spPr>
                          <a:xfrm>
                            <a:off x="0" y="2789556"/>
                            <a:ext cx="541999" cy="224380"/>
                          </a:xfrm>
                          <a:prstGeom prst="rect">
                            <a:avLst/>
                          </a:prstGeom>
                          <a:ln>
                            <a:noFill/>
                          </a:ln>
                        </wps:spPr>
                        <wps:txbx>
                          <w:txbxContent>
                            <w:p w:rsidR="004A19F8" w:rsidRDefault="004A19F8" w:rsidP="004A19F8">
                              <w:r>
                                <w:rPr>
                                  <w:rFonts w:ascii="Times New Roman" w:eastAsia="Times New Roman" w:hAnsi="Times New Roman" w:cs="Times New Roman"/>
                                  <w:b/>
                                </w:rPr>
                                <w:t>Delete</w:t>
                              </w:r>
                            </w:p>
                          </w:txbxContent>
                        </wps:txbx>
                        <wps:bodyPr horzOverflow="overflow" vert="horz" lIns="0" tIns="0" rIns="0" bIns="0" rtlCol="0">
                          <a:noAutofit/>
                        </wps:bodyPr>
                      </wps:wsp>
                      <wps:wsp>
                        <wps:cNvPr id="21241" name="Rectangle 21241"/>
                        <wps:cNvSpPr/>
                        <wps:spPr>
                          <a:xfrm>
                            <a:off x="409321" y="2789556"/>
                            <a:ext cx="50673"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1242" name="Rectangle 21242"/>
                        <wps:cNvSpPr/>
                        <wps:spPr>
                          <a:xfrm>
                            <a:off x="447421" y="278955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272" name="Picture 21272"/>
                          <pic:cNvPicPr/>
                        </pic:nvPicPr>
                        <pic:blipFill>
                          <a:blip r:embed="rId205"/>
                          <a:stretch>
                            <a:fillRect/>
                          </a:stretch>
                        </pic:blipFill>
                        <pic:spPr>
                          <a:xfrm>
                            <a:off x="1969897" y="226912"/>
                            <a:ext cx="127000" cy="215202"/>
                          </a:xfrm>
                          <a:prstGeom prst="rect">
                            <a:avLst/>
                          </a:prstGeom>
                        </pic:spPr>
                      </pic:pic>
                      <wps:wsp>
                        <wps:cNvPr id="21273" name="Shape 21273"/>
                        <wps:cNvSpPr/>
                        <wps:spPr>
                          <a:xfrm>
                            <a:off x="1965071" y="222149"/>
                            <a:ext cx="136525" cy="231775"/>
                          </a:xfrm>
                          <a:custGeom>
                            <a:avLst/>
                            <a:gdLst/>
                            <a:ahLst/>
                            <a:cxnLst/>
                            <a:rect l="0" t="0" r="0" b="0"/>
                            <a:pathLst>
                              <a:path w="136525" h="231775">
                                <a:moveTo>
                                  <a:pt x="0" y="231775"/>
                                </a:moveTo>
                                <a:lnTo>
                                  <a:pt x="136525" y="231775"/>
                                </a:lnTo>
                                <a:lnTo>
                                  <a:pt x="13652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1275" name="Picture 21275"/>
                          <pic:cNvPicPr/>
                        </pic:nvPicPr>
                        <pic:blipFill>
                          <a:blip r:embed="rId205"/>
                          <a:stretch>
                            <a:fillRect/>
                          </a:stretch>
                        </pic:blipFill>
                        <pic:spPr>
                          <a:xfrm>
                            <a:off x="1580261" y="2451126"/>
                            <a:ext cx="107950" cy="252095"/>
                          </a:xfrm>
                          <a:prstGeom prst="rect">
                            <a:avLst/>
                          </a:prstGeom>
                        </pic:spPr>
                      </pic:pic>
                      <wps:wsp>
                        <wps:cNvPr id="21276" name="Shape 21276"/>
                        <wps:cNvSpPr/>
                        <wps:spPr>
                          <a:xfrm>
                            <a:off x="1575562" y="2446428"/>
                            <a:ext cx="117475" cy="269875"/>
                          </a:xfrm>
                          <a:custGeom>
                            <a:avLst/>
                            <a:gdLst/>
                            <a:ahLst/>
                            <a:cxnLst/>
                            <a:rect l="0" t="0" r="0" b="0"/>
                            <a:pathLst>
                              <a:path w="117475" h="269875">
                                <a:moveTo>
                                  <a:pt x="0" y="269875"/>
                                </a:moveTo>
                                <a:lnTo>
                                  <a:pt x="117475" y="269875"/>
                                </a:lnTo>
                                <a:lnTo>
                                  <a:pt x="11747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1278" name="Picture 21278"/>
                          <pic:cNvPicPr/>
                        </pic:nvPicPr>
                        <pic:blipFill>
                          <a:blip r:embed="rId206"/>
                          <a:stretch>
                            <a:fillRect/>
                          </a:stretch>
                        </pic:blipFill>
                        <pic:spPr>
                          <a:xfrm>
                            <a:off x="224536" y="820573"/>
                            <a:ext cx="5274945" cy="1358900"/>
                          </a:xfrm>
                          <a:prstGeom prst="rect">
                            <a:avLst/>
                          </a:prstGeom>
                        </pic:spPr>
                      </pic:pic>
                    </wpg:wgp>
                  </a:graphicData>
                </a:graphic>
              </wp:inline>
            </w:drawing>
          </mc:Choice>
          <mc:Fallback>
            <w:pict>
              <v:group w14:anchorId="00AFA8E0" id="Group 208156" o:spid="_x0000_s1298" style="width:434.55pt;height:232.95pt;mso-position-horizontal-relative:char;mso-position-vertical-relative:line" coordsize="55189,295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ySQRrk&#10;0+qGsSGKylYHBC5oA841z9pLwPoOqXFhPqjyTwMUfyIHkUMOo3AYOPaqH/DVPgP/AKCFx/4CSf4V&#10;8SsxZizEkk5JNJX8/wA+Pszcm4wgl6P/AOSP32PAeWKKUpzb9V/8ifbf/DVPgP8A6CFx/wCAkn+F&#10;H/DVPgP/AKCFx/4CSf4V8SUVP+vua/yw+5//ACRX+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No9KNo9KWigBNo9KNo9KWigBNo9KNo9KWigBNo9KNo9KWigBNo9KNo9KWigBNo9KNo9K&#10;WigBNo9KNo9KWigBNo9KNo9KWigBNo9KNo9KWigBNo9KNo9KWigBNo9KNo9KWigBNo9KNo9KWigA&#10;ooooAinmEKFjwKQrL22/mf8ACqeuHFjL9K0q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1Z99&#10;901oNWfffdNAHKN/yMFh/wBdl/nXeVwh/wCRgsP+uy/zru6ACiiigAooooAKKKKACiiigArgbP8A&#10;5DWof9fMn/oZrvq4G0/5DWof9fMn/oZoA6+z+7V5ao2f3avLQA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I1Ub0fKavVWuU3KaAOOupU&#10;tNYtJ5W2RpKpZvQZruY5FljV0YOjDIZTkEVxmu2BnVhivM9Y8FJdTMxT9KAPoGivmdvh/Hn7n6Un&#10;/Cv0/ufpQB9M0V8zf8K/T+5+lH/Cv0/ufpQB9M0V8zf8K/T+5+lH/Cv0/ufpQB9M0V8zf8K/T+5+&#10;lKvw/TP3P0oA+lZZUgjaSR1jRRlmY4AFcLprrcaldzRndHJM7qfUFiRXn2i+C0tZlYJXpeh2JhVR&#10;jFAHS2Y4FXV6VXt12rVigB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Iu4U+igDMurMSZ4rKm0UMeldMUBphhFAHK/2Cv8Ado/sBf7t&#10;dT9nHoKPs49BQBy39gL/AHaP7AX+7XU/Zx6Cj7OPQUAct/YC/wB2j+wF/u11P2cego+zj0FAHLf2&#10;Av8Ado/sFf7tdT9nHoKPs49BQBzsOihSOK1rWzEeOKu+SKeqBaAERdtP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">
                <v:rect id="Rectangle 21220" o:spid="_x0000_s1299" style="position:absolute;width:108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Edit Module</w:t>
                        </w:r>
                      </w:p>
                    </w:txbxContent>
                  </v:textbox>
                </v:rect>
                <v:rect id="Rectangle 21221" o:spid="_x0000_s1300" style="position:absolute;left:81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222" o:spid="_x0000_s1301" style="position:absolute;left:4575;top:3352;width:198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" filled="f" stroked="f">
                  <v:textbox inset="0,0,0,0">
                    <w:txbxContent>
                      <w:p w:rsidR="004A19F8" w:rsidRDefault="004A19F8" w:rsidP="004A19F8">
                        <w:r>
                          <w:t xml:space="preserve">To delete Module click  </w:t>
                        </w:r>
                      </w:p>
                    </w:txbxContent>
                  </v:textbox>
                </v:rect>
                <v:rect id="Rectangle 21223" o:spid="_x0000_s1302" style="position:absolute;left:21216;top:33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" filled="f" stroked="f">
                  <v:textbox inset="0,0,0,0">
                    <w:txbxContent>
                      <w:p w:rsidR="004A19F8" w:rsidRDefault="004A19F8" w:rsidP="004A19F8">
                        <w:r>
                          <w:t xml:space="preserve"> </w:t>
                        </w:r>
                      </w:p>
                    </w:txbxContent>
                  </v:textbox>
                </v:rect>
                <v:rect id="Rectangle 21224" o:spid="_x0000_s1303" style="position:absolute;left:21597;top:3352;width:123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L8/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M4HsLzTrgCcv4AAAD//wMAUEsBAi0AFAAGAAgAAAAhANvh9svuAAAAhQEAABMAAAAAAAAA&#10;AAAAAAAAAAAAAFtDb250ZW50X1R5cGVzXS54bWxQSwECLQAUAAYACAAAACEAWvQsW78AAAAVAQAA&#10;CwAAAAAAAAAAAAAAAAAfAQAAX3JlbHMvLnJlbHNQSwECLQAUAAYACAAAACEA1wy/P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the 3 dots icon</w:t>
                        </w:r>
                      </w:p>
                    </w:txbxContent>
                  </v:textbox>
                </v:rect>
                <v:rect id="Rectangle 21225" o:spid="_x0000_s1304" style="position:absolute;left:30921;top:33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" filled="f" stroked="f">
                  <v:textbox inset="0,0,0,0">
                    <w:txbxContent>
                      <w:p w:rsidR="004A19F8" w:rsidRDefault="004A19F8" w:rsidP="004A19F8">
                        <w:r>
                          <w:t xml:space="preserve"> </w:t>
                        </w:r>
                      </w:p>
                    </w:txbxContent>
                  </v:textbox>
                </v:rect>
                <v:rect id="Rectangle 21226" o:spid="_x0000_s1305" style="position:absolute;left:31302;top:3352;width:275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" filled="f" stroked="f">
                  <v:textbox inset="0,0,0,0">
                    <w:txbxContent>
                      <w:p w:rsidR="004A19F8" w:rsidRDefault="004A19F8" w:rsidP="004A19F8">
                        <w:r>
                          <w:t xml:space="preserve">and a menu will pop up and click </w:t>
                        </w:r>
                      </w:p>
                    </w:txbxContent>
                  </v:textbox>
                </v:rect>
                <v:rect id="Rectangle 21227" o:spid="_x0000_s1306" style="position:absolute;left:52035;top:3352;width:36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Edit</w:t>
                        </w:r>
                      </w:p>
                    </w:txbxContent>
                  </v:textbox>
                </v:rect>
                <v:rect id="Rectangle 21228" o:spid="_x0000_s1307" style="position:absolute;left:54808;top:33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" filled="f" stroked="f">
                  <v:textbox inset="0,0,0,0">
                    <w:txbxContent>
                      <w:p w:rsidR="004A19F8" w:rsidRDefault="004A19F8" w:rsidP="004A19F8">
                        <w:r>
                          <w:t xml:space="preserve"> </w:t>
                        </w:r>
                      </w:p>
                    </w:txbxContent>
                  </v:textbox>
                </v:rect>
                <v:rect id="Rectangle 21229" o:spid="_x0000_s1308" style="position:absolute;top:5559;width:5033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" filled="f" stroked="f">
                  <v:textbox inset="0,0,0,0">
                    <w:txbxContent>
                      <w:p w:rsidR="004A19F8" w:rsidRDefault="004A19F8" w:rsidP="004A19F8">
                        <w:r>
                          <w:t>and you can now update your module’s name and description.</w:t>
                        </w:r>
                      </w:p>
                    </w:txbxContent>
                  </v:textbox>
                </v:rect>
                <v:rect id="Rectangle 21230" o:spid="_x0000_s1309" style="position:absolute;left:37859;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" filled="f" stroked="f">
                  <v:textbox inset="0,0,0,0">
                    <w:txbxContent>
                      <w:p w:rsidR="004A19F8" w:rsidRDefault="004A19F8" w:rsidP="004A19F8">
                        <w:r>
                          <w:t xml:space="preserve"> </w:t>
                        </w:r>
                      </w:p>
                    </w:txbxContent>
                  </v:textbox>
                </v:rect>
                <v:rect id="Rectangle 21231" o:spid="_x0000_s1310" style="position:absolute;top:22254;width:125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Delete Module</w:t>
                        </w:r>
                      </w:p>
                    </w:txbxContent>
                  </v:textbox>
                </v:rect>
                <v:rect id="Rectangle 21232" o:spid="_x0000_s1311" style="position:absolute;left:9427;top:222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233" o:spid="_x0000_s1312" style="position:absolute;top:25990;width:2078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" filled="f" stroked="f">
                  <v:textbox inset="0,0,0,0">
                    <w:txbxContent>
                      <w:p w:rsidR="004A19F8" w:rsidRDefault="004A19F8" w:rsidP="004A19F8">
                        <w:r>
                          <w:t xml:space="preserve">To delete a Module click </w:t>
                        </w:r>
                      </w:p>
                    </w:txbxContent>
                  </v:textbox>
                </v:rect>
                <v:rect id="Rectangle 21234" o:spid="_x0000_s1313" style="position:absolute;left:17152;top:2599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ni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IhyN43glXQC7+AAAA//8DAFBLAQItABQABgAIAAAAIQDb4fbL7gAAAIUBAAATAAAAAAAA&#10;AAAAAAAAAAAAAABbQ29udGVudF9UeXBlc10ueG1sUEsBAi0AFAAGAAgAAAAhAFr0LFu/AAAAFQEA&#10;AAsAAAAAAAAAAAAAAAAAHwEAAF9yZWxzLy5yZWxzUEsBAi0AFAAGAAgAAAAhAFLVKeLHAAAA3gAA&#10;AA8AAAAAAAAAAAAAAAAABwIAAGRycy9kb3ducmV2LnhtbFBLBQYAAAAAAwADALcAAAD7AgAAAAA=&#10;" filled="f" stroked="f">
                  <v:textbox inset="0,0,0,0">
                    <w:txbxContent>
                      <w:p w:rsidR="004A19F8" w:rsidRDefault="004A19F8" w:rsidP="004A19F8">
                        <w:r>
                          <w:t xml:space="preserve">  </w:t>
                        </w:r>
                      </w:p>
                    </w:txbxContent>
                  </v:textbox>
                </v:rect>
                <v:rect id="Rectangle 21235" o:spid="_x0000_s1314" style="position:absolute;left:17914;top:25990;width:26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Yx5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IhyN43glXQC7+AAAA//8DAFBLAQItABQABgAIAAAAIQDb4fbL7gAAAIUBAAATAAAAAAAA&#10;AAAAAAAAAAAAAABbQ29udGVudF9UeXBlc10ueG1sUEsBAi0AFAAGAAgAAAAhAFr0LFu/AAAAFQEA&#10;AAsAAAAAAAAAAAAAAAAAHwEAAF9yZWxzLy5yZWxzUEsBAi0AFAAGAAgAAAAhAD2ZjHn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the</w:t>
                        </w:r>
                      </w:p>
                    </w:txbxContent>
                  </v:textbox>
                </v:rect>
                <v:rect id="Rectangle 21236" o:spid="_x0000_s1315" style="position:absolute;left:19946;top:259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" filled="f" stroked="f">
                  <v:textbox inset="0,0,0,0">
                    <w:txbxContent>
                      <w:p w:rsidR="004A19F8" w:rsidRDefault="004A19F8" w:rsidP="004A19F8">
                        <w:r>
                          <w:t xml:space="preserve"> </w:t>
                        </w:r>
                      </w:p>
                    </w:txbxContent>
                  </v:textbox>
                </v:rect>
                <v:rect id="Rectangle 208060" o:spid="_x0000_s1316" style="position:absolute;left:20327;top:2599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3</w:t>
                        </w:r>
                      </w:p>
                    </w:txbxContent>
                  </v:textbox>
                </v:rect>
                <v:rect id="Rectangle 208061" o:spid="_x0000_s1317" style="position:absolute;left:21089;top:25990;width:81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dots icon</w:t>
                        </w:r>
                      </w:p>
                    </w:txbxContent>
                  </v:textbox>
                </v:rect>
                <v:rect id="Rectangle 21238" o:spid="_x0000_s1318" style="position:absolute;left:27264;top:259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" filled="f" stroked="f">
                  <v:textbox inset="0,0,0,0">
                    <w:txbxContent>
                      <w:p w:rsidR="004A19F8" w:rsidRDefault="004A19F8" w:rsidP="004A19F8">
                        <w:r>
                          <w:t xml:space="preserve"> </w:t>
                        </w:r>
                      </w:p>
                    </w:txbxContent>
                  </v:textbox>
                </v:rect>
                <v:rect id="Rectangle 21239" o:spid="_x0000_s1319" style="position:absolute;left:27645;top:25990;width:34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IZ8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L5wn83glXQK5+AAAA//8DAFBLAQItABQABgAIAAAAIQDb4fbL7gAAAIUBAAATAAAAAAAA&#10;AAAAAAAAAAAAAABbQ29udGVudF9UeXBlc10ueG1sUEsBAi0AFAAGAAgAAAAhAFr0LFu/AAAAFQEA&#10;AAsAAAAAAAAAAAAAAAAAHwEAAF9yZWxzLy5yZWxzUEsBAi0AFAAGAAgAAAAhALzUhnzHAAAA3gAA&#10;AA8AAAAAAAAAAAAAAAAABwIAAGRycy9kb3ducmV2LnhtbFBLBQYAAAAAAwADALcAAAD7AgAAAAA=&#10;" filled="f" stroked="f">
                  <v:textbox inset="0,0,0,0">
                    <w:txbxContent>
                      <w:p w:rsidR="004A19F8" w:rsidRDefault="004A19F8" w:rsidP="004A19F8">
                        <w:r>
                          <w:t xml:space="preserve">to open the menu for the module and click </w:t>
                        </w:r>
                      </w:p>
                    </w:txbxContent>
                  </v:textbox>
                </v:rect>
                <v:rect id="Rectangle 21240" o:spid="_x0000_s1320" style="position:absolute;top:27895;width:5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Fyc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P0OQAEnIACcnUFAAD//wMAUEsBAi0AFAAGAAgAAAAhANvh9svuAAAAhQEAABMAAAAAAAAA&#10;AAAAAAAAAAAAAFtDb250ZW50X1R5cGVzXS54bWxQSwECLQAUAAYACAAAACEAWvQsW78AAAAVAQAA&#10;CwAAAAAAAAAAAAAAAAAfAQAAX3JlbHMvLnJlbHNQSwECLQAUAAYACAAAACEAdehcn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Delete</w:t>
                        </w:r>
                      </w:p>
                    </w:txbxContent>
                  </v:textbox>
                </v:rect>
                <v:rect id="Rectangle 21241" o:spid="_x0000_s1321" style="position:absolute;left:4093;top:27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" filled="f" stroked="f">
                  <v:textbox inset="0,0,0,0">
                    <w:txbxContent>
                      <w:p w:rsidR="004A19F8" w:rsidRDefault="004A19F8" w:rsidP="004A19F8">
                        <w:r>
                          <w:t>.</w:t>
                        </w:r>
                      </w:p>
                    </w:txbxContent>
                  </v:textbox>
                </v:rect>
                <v:rect id="Rectangle 21242" o:spid="_x0000_s1322" style="position:absolute;left:4474;top:27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" filled="f" stroked="f">
                  <v:textbox inset="0,0,0,0">
                    <w:txbxContent>
                      <w:p w:rsidR="004A19F8" w:rsidRDefault="004A19F8" w:rsidP="004A19F8">
                        <w:r>
                          <w:t xml:space="preserve"> </w:t>
                        </w:r>
                      </w:p>
                    </w:txbxContent>
                  </v:textbox>
                </v:rect>
                <v:shape id="Picture 21272" o:spid="_x0000_s1323" type="#_x0000_t75" style="position:absolute;left:19698;top:2269;width:1270;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">
                  <v:imagedata r:id="rId207" o:title=""/>
                </v:shape>
                <v:shape id="Shape 21273" o:spid="_x0000_s1324" style="position:absolute;left:19650;top:2221;width:1365;height:2318;visibility:visible;mso-wrap-style:square;v-text-anchor:top" coordsize="13652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" path="m,231775r136525,l136525,,,,,231775xe" filled="f" strokecolor="#d0cece">
                  <v:path arrowok="t" textboxrect="0,0,136525,231775"/>
                </v:shape>
                <v:shape id="Picture 21275" o:spid="_x0000_s1325" type="#_x0000_t75" style="position:absolute;left:15802;top:24511;width:1080;height:2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">
                  <v:imagedata r:id="rId207" o:title=""/>
                </v:shape>
                <v:shape id="Shape 21276" o:spid="_x0000_s1326" style="position:absolute;left:15755;top:24464;width:1175;height:2699;visibility:visible;mso-wrap-style:square;v-text-anchor:top" coordsize="117475,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" path="m,269875r117475,l117475,,,,,269875xe" filled="f" strokecolor="#d0cece">
                  <v:path arrowok="t" textboxrect="0,0,117475,269875"/>
                </v:shape>
                <v:shape id="Picture 21278" o:spid="_x0000_s1327" type="#_x0000_t75" style="position:absolute;left:2245;top:8205;width:52749;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">
                  <v:imagedata r:id="rId208" o:title=""/>
                </v:shape>
                <w10:anchorlock/>
              </v:group>
            </w:pict>
          </mc:Fallback>
        </mc:AlternateContent>
      </w:r>
    </w:p>
    <w:p w:rsidR="004A19F8" w:rsidRDefault="004A19F8" w:rsidP="004A19F8">
      <w:pPr>
        <w:spacing w:after="89"/>
        <w:ind w:left="334"/>
      </w:pPr>
      <w:r>
        <w:rPr>
          <w:rFonts w:ascii="Calibri" w:eastAsia="Calibri" w:hAnsi="Calibri" w:cs="Calibri"/>
          <w:noProof/>
        </w:rPr>
        <mc:AlternateContent>
          <mc:Choice Requires="wpg">
            <w:drawing>
              <wp:inline distT="0" distB="0" distL="0" distR="0" wp14:anchorId="69913E2B" wp14:editId="040AEC23">
                <wp:extent cx="5274945" cy="1266825"/>
                <wp:effectExtent l="0" t="0" r="0" b="0"/>
                <wp:docPr id="208157" name="Group 208157"/>
                <wp:cNvGraphicFramePr/>
                <a:graphic xmlns:a="http://schemas.openxmlformats.org/drawingml/2006/main">
                  <a:graphicData uri="http://schemas.microsoft.com/office/word/2010/wordprocessingGroup">
                    <wpg:wgp>
                      <wpg:cNvGrpSpPr/>
                      <wpg:grpSpPr>
                        <a:xfrm>
                          <a:off x="0" y="0"/>
                          <a:ext cx="5274945" cy="1266825"/>
                          <a:chOff x="0" y="0"/>
                          <a:chExt cx="5274945" cy="1266825"/>
                        </a:xfrm>
                      </wpg:grpSpPr>
                      <pic:pic xmlns:pic="http://schemas.openxmlformats.org/drawingml/2006/picture">
                        <pic:nvPicPr>
                          <pic:cNvPr id="21280" name="Picture 21280"/>
                          <pic:cNvPicPr/>
                        </pic:nvPicPr>
                        <pic:blipFill>
                          <a:blip r:embed="rId209"/>
                          <a:stretch>
                            <a:fillRect/>
                          </a:stretch>
                        </pic:blipFill>
                        <pic:spPr>
                          <a:xfrm>
                            <a:off x="0" y="0"/>
                            <a:ext cx="5274945" cy="1266825"/>
                          </a:xfrm>
                          <a:prstGeom prst="rect">
                            <a:avLst/>
                          </a:prstGeom>
                        </pic:spPr>
                      </pic:pic>
                      <wps:wsp>
                        <wps:cNvPr id="21281" name="Shape 21281"/>
                        <wps:cNvSpPr/>
                        <wps:spPr>
                          <a:xfrm>
                            <a:off x="4784090" y="1038759"/>
                            <a:ext cx="351130" cy="204825"/>
                          </a:xfrm>
                          <a:custGeom>
                            <a:avLst/>
                            <a:gdLst/>
                            <a:ahLst/>
                            <a:cxnLst/>
                            <a:rect l="0" t="0" r="0" b="0"/>
                            <a:pathLst>
                              <a:path w="351130" h="204825">
                                <a:moveTo>
                                  <a:pt x="0" y="204825"/>
                                </a:moveTo>
                                <a:lnTo>
                                  <a:pt x="351130" y="204825"/>
                                </a:lnTo>
                                <a:lnTo>
                                  <a:pt x="351130" y="0"/>
                                </a:lnTo>
                                <a:lnTo>
                                  <a:pt x="0" y="0"/>
                                </a:lnTo>
                                <a:close/>
                              </a:path>
                            </a:pathLst>
                          </a:custGeom>
                          <a:ln w="12700" cap="flat">
                            <a:miter lim="1016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7A0D08FB" id="Group 208157" o:spid="_x0000_s1026" style="width:415.35pt;height:99.75pt;mso-position-horizontal-relative:char;mso-position-vertical-relative:line" coordsize="52749,126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prOF6mm+cvrQBJRUfnL60ecvrQBJRUfnL60ecvrQBJRUfnL60ecvrQBJRUfnL60ecvrQBJR&#10;UfnL60ecvrQBJRUfnL60ecvrQBJRSKwbpS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">
                <v:shape id="Picture 21280" o:spid="_x0000_s1027" type="#_x0000_t75" style="position:absolute;width:52749;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">
                  <v:imagedata r:id="rId210" o:title=""/>
                </v:shape>
                <v:shape id="Shape 21281" o:spid="_x0000_s1028" style="position:absolute;left:47840;top:10387;width:3512;height:2048;visibility:visible;mso-wrap-style:square;v-text-anchor:top" coordsize="351130,2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" path="m,204825r351130,l351130,,,,,204825xe" filled="f" strokecolor="#ed7d31" strokeweight="1pt">
                  <v:stroke miterlimit="66585f" joinstyle="miter"/>
                  <v:path arrowok="t" textboxrect="0,0,351130,204825"/>
                </v:shape>
                <w10:anchorlock/>
              </v:group>
            </w:pict>
          </mc:Fallback>
        </mc:AlternateContent>
      </w:r>
    </w:p>
    <w:p w:rsidR="004A19F8" w:rsidRDefault="004A19F8" w:rsidP="004A19F8">
      <w:pPr>
        <w:spacing w:after="27" w:line="264" w:lineRule="auto"/>
        <w:ind w:left="-1" w:right="520"/>
      </w:pPr>
      <w:r>
        <w:rPr>
          <w:rFonts w:ascii="Times New Roman" w:eastAsia="Times New Roman" w:hAnsi="Times New Roman" w:cs="Times New Roman"/>
          <w:b/>
        </w:rPr>
        <w:t xml:space="preserve">Add Items to Module </w:t>
      </w:r>
    </w:p>
    <w:p w:rsidR="004A19F8" w:rsidRDefault="004A19F8" w:rsidP="004A19F8">
      <w:pPr>
        <w:spacing w:after="170"/>
        <w:ind w:left="-1" w:right="55"/>
      </w:pPr>
      <w:r>
        <w:rPr>
          <w:rFonts w:ascii="Times New Roman" w:eastAsia="Times New Roman" w:hAnsi="Times New Roman" w:cs="Times New Roman"/>
          <w:b/>
        </w:rPr>
        <w:t>Step 1:</w:t>
      </w:r>
      <w:r>
        <w:t xml:space="preserve"> Click a module you wish to add an item. </w:t>
      </w:r>
    </w:p>
    <w:p w:rsidR="004A19F8" w:rsidRDefault="004A19F8" w:rsidP="004A19F8">
      <w:pPr>
        <w:spacing w:after="151" w:line="264" w:lineRule="auto"/>
        <w:ind w:left="-1" w:right="520"/>
      </w:pPr>
      <w:r>
        <w:rPr>
          <w:rFonts w:ascii="Times New Roman" w:eastAsia="Times New Roman" w:hAnsi="Times New Roman" w:cs="Times New Roman"/>
          <w:b/>
        </w:rPr>
        <w:t>Step 2:</w:t>
      </w:r>
      <w:r>
        <w:t xml:space="preserve"> Click + </w:t>
      </w:r>
      <w:r>
        <w:rPr>
          <w:rFonts w:ascii="Times New Roman" w:eastAsia="Times New Roman" w:hAnsi="Times New Roman" w:cs="Times New Roman"/>
          <w:b/>
        </w:rPr>
        <w:t>ADD ITEM</w:t>
      </w:r>
      <w:r>
        <w:t xml:space="preserve"> button </w:t>
      </w:r>
    </w:p>
    <w:p w:rsidR="004A19F8" w:rsidRDefault="004A19F8" w:rsidP="004A19F8">
      <w:pPr>
        <w:spacing w:after="0"/>
        <w:ind w:left="4"/>
      </w:pPr>
      <w:r>
        <w:t xml:space="preserve"> </w:t>
      </w:r>
    </w:p>
    <w:p w:rsidR="004A19F8" w:rsidRDefault="004A19F8" w:rsidP="004A19F8">
      <w:pPr>
        <w:spacing w:after="0"/>
        <w:ind w:left="4"/>
      </w:pPr>
      <w:r>
        <w:rPr>
          <w:rFonts w:ascii="Calibri" w:eastAsia="Calibri" w:hAnsi="Calibri" w:cs="Calibri"/>
          <w:noProof/>
        </w:rPr>
        <w:lastRenderedPageBreak/>
        <mc:AlternateContent>
          <mc:Choice Requires="wpg">
            <w:drawing>
              <wp:inline distT="0" distB="0" distL="0" distR="0" wp14:anchorId="3211BF80" wp14:editId="6DEC6199">
                <wp:extent cx="5373116" cy="2648560"/>
                <wp:effectExtent l="0" t="0" r="0" b="0"/>
                <wp:docPr id="208158" name="Group 208158"/>
                <wp:cNvGraphicFramePr/>
                <a:graphic xmlns:a="http://schemas.openxmlformats.org/drawingml/2006/main">
                  <a:graphicData uri="http://schemas.microsoft.com/office/word/2010/wordprocessingGroup">
                    <wpg:wgp>
                      <wpg:cNvGrpSpPr/>
                      <wpg:grpSpPr>
                        <a:xfrm>
                          <a:off x="0" y="0"/>
                          <a:ext cx="5373116" cy="2648560"/>
                          <a:chOff x="0" y="0"/>
                          <a:chExt cx="5373116" cy="2648560"/>
                        </a:xfrm>
                      </wpg:grpSpPr>
                      <wps:wsp>
                        <wps:cNvPr id="21259" name="Rectangle 21259"/>
                        <wps:cNvSpPr/>
                        <wps:spPr>
                          <a:xfrm>
                            <a:off x="0" y="1439647"/>
                            <a:ext cx="597538" cy="224380"/>
                          </a:xfrm>
                          <a:prstGeom prst="rect">
                            <a:avLst/>
                          </a:prstGeom>
                          <a:ln>
                            <a:noFill/>
                          </a:ln>
                        </wps:spPr>
                        <wps:txbx>
                          <w:txbxContent>
                            <w:p w:rsidR="004A19F8" w:rsidRDefault="004A19F8" w:rsidP="004A19F8">
                              <w:r>
                                <w:rPr>
                                  <w:rFonts w:ascii="Times New Roman" w:eastAsia="Times New Roman" w:hAnsi="Times New Roman" w:cs="Times New Roman"/>
                                  <w:b/>
                                </w:rPr>
                                <w:t>Step 3:</w:t>
                              </w:r>
                            </w:p>
                          </w:txbxContent>
                        </wps:txbx>
                        <wps:bodyPr horzOverflow="overflow" vert="horz" lIns="0" tIns="0" rIns="0" bIns="0" rtlCol="0">
                          <a:noAutofit/>
                        </wps:bodyPr>
                      </wps:wsp>
                      <wps:wsp>
                        <wps:cNvPr id="21260" name="Rectangle 21260"/>
                        <wps:cNvSpPr/>
                        <wps:spPr>
                          <a:xfrm>
                            <a:off x="449961" y="143964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61" name="Rectangle 21261"/>
                        <wps:cNvSpPr/>
                        <wps:spPr>
                          <a:xfrm>
                            <a:off x="488061" y="1439647"/>
                            <a:ext cx="1792000" cy="224380"/>
                          </a:xfrm>
                          <a:prstGeom prst="rect">
                            <a:avLst/>
                          </a:prstGeom>
                          <a:ln>
                            <a:noFill/>
                          </a:ln>
                        </wps:spPr>
                        <wps:txbx>
                          <w:txbxContent>
                            <w:p w:rsidR="004A19F8" w:rsidRDefault="004A19F8" w:rsidP="004A19F8">
                              <w:r>
                                <w:t>Choose an Item type (</w:t>
                              </w:r>
                            </w:p>
                          </w:txbxContent>
                        </wps:txbx>
                        <wps:bodyPr horzOverflow="overflow" vert="horz" lIns="0" tIns="0" rIns="0" bIns="0" rtlCol="0">
                          <a:noAutofit/>
                        </wps:bodyPr>
                      </wps:wsp>
                      <wps:wsp>
                        <wps:cNvPr id="21262" name="Rectangle 21262"/>
                        <wps:cNvSpPr/>
                        <wps:spPr>
                          <a:xfrm>
                            <a:off x="1837182" y="1439647"/>
                            <a:ext cx="329952" cy="224380"/>
                          </a:xfrm>
                          <a:prstGeom prst="rect">
                            <a:avLst/>
                          </a:prstGeom>
                          <a:ln>
                            <a:noFill/>
                          </a:ln>
                        </wps:spPr>
                        <wps:txbx>
                          <w:txbxContent>
                            <w:p w:rsidR="004A19F8" w:rsidRDefault="004A19F8" w:rsidP="004A19F8">
                              <w:r>
                                <w:rPr>
                                  <w:rFonts w:ascii="Times New Roman" w:eastAsia="Times New Roman" w:hAnsi="Times New Roman" w:cs="Times New Roman"/>
                                  <w:b/>
                                </w:rPr>
                                <w:t>File</w:t>
                              </w:r>
                            </w:p>
                          </w:txbxContent>
                        </wps:txbx>
                        <wps:bodyPr horzOverflow="overflow" vert="horz" lIns="0" tIns="0" rIns="0" bIns="0" rtlCol="0">
                          <a:noAutofit/>
                        </wps:bodyPr>
                      </wps:wsp>
                      <wps:wsp>
                        <wps:cNvPr id="21263" name="Rectangle 21263"/>
                        <wps:cNvSpPr/>
                        <wps:spPr>
                          <a:xfrm>
                            <a:off x="2085975" y="143964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264" name="Rectangle 21264"/>
                        <wps:cNvSpPr/>
                        <wps:spPr>
                          <a:xfrm>
                            <a:off x="2124075" y="1439647"/>
                            <a:ext cx="219515" cy="224380"/>
                          </a:xfrm>
                          <a:prstGeom prst="rect">
                            <a:avLst/>
                          </a:prstGeom>
                          <a:ln>
                            <a:noFill/>
                          </a:ln>
                        </wps:spPr>
                        <wps:txbx>
                          <w:txbxContent>
                            <w:p w:rsidR="004A19F8" w:rsidRDefault="004A19F8" w:rsidP="004A19F8">
                              <w:r>
                                <w:t xml:space="preserve">or </w:t>
                              </w:r>
                            </w:p>
                          </w:txbxContent>
                        </wps:txbx>
                        <wps:bodyPr horzOverflow="overflow" vert="horz" lIns="0" tIns="0" rIns="0" bIns="0" rtlCol="0">
                          <a:noAutofit/>
                        </wps:bodyPr>
                      </wps:wsp>
                      <wps:wsp>
                        <wps:cNvPr id="21265" name="Rectangle 21265"/>
                        <wps:cNvSpPr/>
                        <wps:spPr>
                          <a:xfrm>
                            <a:off x="2289556" y="1439647"/>
                            <a:ext cx="416361" cy="224380"/>
                          </a:xfrm>
                          <a:prstGeom prst="rect">
                            <a:avLst/>
                          </a:prstGeom>
                          <a:ln>
                            <a:noFill/>
                          </a:ln>
                        </wps:spPr>
                        <wps:txbx>
                          <w:txbxContent>
                            <w:p w:rsidR="004A19F8" w:rsidRDefault="004A19F8" w:rsidP="004A19F8">
                              <w:r>
                                <w:rPr>
                                  <w:rFonts w:ascii="Times New Roman" w:eastAsia="Times New Roman" w:hAnsi="Times New Roman" w:cs="Times New Roman"/>
                                  <w:b/>
                                </w:rPr>
                                <w:t>Link</w:t>
                              </w:r>
                            </w:p>
                          </w:txbxContent>
                        </wps:txbx>
                        <wps:bodyPr horzOverflow="overflow" vert="horz" lIns="0" tIns="0" rIns="0" bIns="0" rtlCol="0">
                          <a:noAutofit/>
                        </wps:bodyPr>
                      </wps:wsp>
                      <wps:wsp>
                        <wps:cNvPr id="21266" name="Rectangle 21266"/>
                        <wps:cNvSpPr/>
                        <wps:spPr>
                          <a:xfrm>
                            <a:off x="2599436" y="1439647"/>
                            <a:ext cx="118237"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1267" name="Rectangle 21267"/>
                        <wps:cNvSpPr/>
                        <wps:spPr>
                          <a:xfrm>
                            <a:off x="2688336" y="143964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283" name="Picture 21283"/>
                          <pic:cNvPicPr/>
                        </pic:nvPicPr>
                        <pic:blipFill>
                          <a:blip r:embed="rId211"/>
                          <a:stretch>
                            <a:fillRect/>
                          </a:stretch>
                        </pic:blipFill>
                        <pic:spPr>
                          <a:xfrm>
                            <a:off x="134366" y="0"/>
                            <a:ext cx="5238750" cy="1133475"/>
                          </a:xfrm>
                          <a:prstGeom prst="rect">
                            <a:avLst/>
                          </a:prstGeom>
                        </pic:spPr>
                      </pic:pic>
                      <pic:pic xmlns:pic="http://schemas.openxmlformats.org/drawingml/2006/picture">
                        <pic:nvPicPr>
                          <pic:cNvPr id="21285" name="Picture 21285"/>
                          <pic:cNvPicPr/>
                        </pic:nvPicPr>
                        <pic:blipFill>
                          <a:blip r:embed="rId212"/>
                          <a:stretch>
                            <a:fillRect/>
                          </a:stretch>
                        </pic:blipFill>
                        <pic:spPr>
                          <a:xfrm>
                            <a:off x="3431921" y="1295375"/>
                            <a:ext cx="1705610" cy="1353185"/>
                          </a:xfrm>
                          <a:prstGeom prst="rect">
                            <a:avLst/>
                          </a:prstGeom>
                        </pic:spPr>
                      </pic:pic>
                    </wpg:wgp>
                  </a:graphicData>
                </a:graphic>
              </wp:inline>
            </w:drawing>
          </mc:Choice>
          <mc:Fallback>
            <w:pict>
              <v:group w14:anchorId="3211BF80" id="Group 208158" o:spid="_x0000_s1328" style="width:423.1pt;height:208.55pt;mso-position-horizontal-relative:char;mso-position-vertical-relative:line" coordsize="53731,264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&#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Z&#10;UEsDBAoAAAAAAAAAIQDYvhk1GiwAABosAAAUAAAAZHJzL21lZGlhL2ltYWdlMi5qcGf/2P/gABBK&#10;RklGAAEBAQBgAGAAAP/bAEMAAwICAwICAwMDAwQDAwQFCAUFBAQFCgcHBggMCgwMCwoLCw0OEhAN&#10;DhEOCwsQFhARExQVFRUMDxcYFhQYEhQVFP/bAEMBAwQEBQQFCQUFCRQNCw0UFBQUFBQUFBQUFBQU&#10;FBQUFBQUFBQUFBQUFBQUFBQUFBQUFBQUFBQUFBQUFBQUFBQUFP/AABEIAUYBm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">
                <v:rect id="Rectangle 21259" o:spid="_x0000_s1329" style="position:absolute;top:14396;width:5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2Pc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L5wn83glXQK5+AAAA//8DAFBLAQItABQABgAIAAAAIQDb4fbL7gAAAIUBAAATAAAAAAAA&#10;AAAAAAAAAAAAAABbQ29udGVudF9UeXBlc10ueG1sUEsBAi0AFAAGAAgAAAAhAFr0LFu/AAAAFQEA&#10;AAsAAAAAAAAAAAAAAAAAHwEAAF9yZWxzLy5yZWxzUEsBAi0AFAAGAAgAAAAhAGELY9z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Step 3:</w:t>
                        </w:r>
                      </w:p>
                    </w:txbxContent>
                  </v:textbox>
                </v:rect>
                <v:rect id="Rectangle 21260" o:spid="_x0000_s1330" style="position:absolute;left:4499;top:14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" filled="f" stroked="f">
                  <v:textbox inset="0,0,0,0">
                    <w:txbxContent>
                      <w:p w:rsidR="004A19F8" w:rsidRDefault="004A19F8" w:rsidP="004A19F8">
                        <w:r>
                          <w:t xml:space="preserve"> </w:t>
                        </w:r>
                      </w:p>
                    </w:txbxContent>
                  </v:textbox>
                </v:rect>
                <v:rect id="Rectangle 21261" o:spid="_x0000_s1331" style="position:absolute;left:4880;top:14396;width:179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" filled="f" stroked="f">
                  <v:textbox inset="0,0,0,0">
                    <w:txbxContent>
                      <w:p w:rsidR="004A19F8" w:rsidRDefault="004A19F8" w:rsidP="004A19F8">
                        <w:r>
                          <w:t>Choose an Item type (</w:t>
                        </w:r>
                      </w:p>
                    </w:txbxContent>
                  </v:textbox>
                </v:rect>
                <v:rect id="Rectangle 21262" o:spid="_x0000_s1332" style="position:absolute;left:18371;top:14396;width:3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File</w:t>
                        </w:r>
                      </w:p>
                    </w:txbxContent>
                  </v:textbox>
                </v:rect>
                <v:rect id="Rectangle 21263" o:spid="_x0000_s1333" style="position:absolute;left:20859;top:14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" filled="f" stroked="f">
                  <v:textbox inset="0,0,0,0">
                    <w:txbxContent>
                      <w:p w:rsidR="004A19F8" w:rsidRDefault="004A19F8" w:rsidP="004A19F8">
                        <w:r>
                          <w:t xml:space="preserve"> </w:t>
                        </w:r>
                      </w:p>
                    </w:txbxContent>
                  </v:textbox>
                </v:rect>
                <v:rect id="Rectangle 21264" o:spid="_x0000_s1334" style="position:absolute;left:21240;top:14396;width:21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b/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40IfXnXAF5PQJAAD//wMAUEsBAi0AFAAGAAgAAAAhANvh9svuAAAAhQEAABMAAAAAAAAA&#10;AAAAAAAAAAAAAFtDb250ZW50X1R5cGVzXS54bWxQSwECLQAUAAYACAAAACEAWvQsW78AAAAVAQAA&#10;CwAAAAAAAAAAAAAAAAAfAQAAX3JlbHMvLnJlbHNQSwECLQAUAAYACAAAACEAQWYG/8YAAADeAAAA&#10;DwAAAAAAAAAAAAAAAAAHAgAAZHJzL2Rvd25yZXYueG1sUEsFBgAAAAADAAMAtwAAAPoCAAAAAA==&#10;" filled="f" stroked="f">
                  <v:textbox inset="0,0,0,0">
                    <w:txbxContent>
                      <w:p w:rsidR="004A19F8" w:rsidRDefault="004A19F8" w:rsidP="004A19F8">
                        <w:r>
                          <w:t xml:space="preserve">or </w:t>
                        </w:r>
                      </w:p>
                    </w:txbxContent>
                  </v:textbox>
                </v:rect>
                <v:rect id="Rectangle 21265" o:spid="_x0000_s1335" style="position:absolute;left:22895;top:14396;width:4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Nk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40IfXnXAF5PQJAAD//wMAUEsBAi0AFAAGAAgAAAAhANvh9svuAAAAhQEAABMAAAAAAAAA&#10;AAAAAAAAAAAAAFtDb250ZW50X1R5cGVzXS54bWxQSwECLQAUAAYACAAAACEAWvQsW78AAAAVAQAA&#10;CwAAAAAAAAAAAAAAAAAfAQAAX3JlbHMvLnJlbHNQSwECLQAUAAYACAAAACEALiqjZ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Link</w:t>
                        </w:r>
                      </w:p>
                    </w:txbxContent>
                  </v:textbox>
                </v:rect>
                <v:rect id="Rectangle 21266" o:spid="_x0000_s1336" style="position:absolute;left:25994;top:14396;width:1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" filled="f" stroked="f">
                  <v:textbox inset="0,0,0,0">
                    <w:txbxContent>
                      <w:p w:rsidR="004A19F8" w:rsidRDefault="004A19F8" w:rsidP="004A19F8">
                        <w:r>
                          <w:t>).</w:t>
                        </w:r>
                      </w:p>
                    </w:txbxContent>
                  </v:textbox>
                </v:rect>
                <v:rect id="Rectangle 21267" o:spid="_x0000_s1337" style="position:absolute;left:26883;top:14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" filled="f" stroked="f">
                  <v:textbox inset="0,0,0,0">
                    <w:txbxContent>
                      <w:p w:rsidR="004A19F8" w:rsidRDefault="004A19F8" w:rsidP="004A19F8">
                        <w:r>
                          <w:t xml:space="preserve"> </w:t>
                        </w:r>
                      </w:p>
                    </w:txbxContent>
                  </v:textbox>
                </v:rect>
                <v:shape id="Picture 21283" o:spid="_x0000_s1338" type="#_x0000_t75" style="position:absolute;left:1343;width:52388;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">
                  <v:imagedata r:id="rId213" o:title=""/>
                </v:shape>
                <v:shape id="Picture 21285" o:spid="_x0000_s1339" type="#_x0000_t75" style="position:absolute;left:34319;top:12953;width:17056;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">
                  <v:imagedata r:id="rId214" o:title=""/>
                </v:shape>
                <w10:anchorlock/>
              </v:group>
            </w:pict>
          </mc:Fallback>
        </mc:AlternateContent>
      </w:r>
    </w:p>
    <w:p w:rsidR="004A19F8" w:rsidRDefault="004A19F8" w:rsidP="004A19F8">
      <w:pPr>
        <w:spacing w:after="27" w:line="264" w:lineRule="auto"/>
        <w:ind w:left="-1" w:right="520"/>
      </w:pPr>
      <w:r>
        <w:rPr>
          <w:noProof/>
        </w:rPr>
        <w:drawing>
          <wp:anchor distT="0" distB="0" distL="114300" distR="114300" simplePos="0" relativeHeight="251669504" behindDoc="0" locked="0" layoutInCell="1" allowOverlap="0" wp14:anchorId="20690B18" wp14:editId="78DB4965">
            <wp:simplePos x="0" y="0"/>
            <wp:positionH relativeFrom="column">
              <wp:posOffset>2336546</wp:posOffset>
            </wp:positionH>
            <wp:positionV relativeFrom="paragraph">
              <wp:posOffset>46635</wp:posOffset>
            </wp:positionV>
            <wp:extent cx="3040380" cy="2809875"/>
            <wp:effectExtent l="0" t="0" r="0" b="0"/>
            <wp:wrapSquare wrapText="bothSides"/>
            <wp:docPr id="21404" name="Picture 21404"/>
            <wp:cNvGraphicFramePr/>
            <a:graphic xmlns:a="http://schemas.openxmlformats.org/drawingml/2006/main">
              <a:graphicData uri="http://schemas.openxmlformats.org/drawingml/2006/picture">
                <pic:pic xmlns:pic="http://schemas.openxmlformats.org/drawingml/2006/picture">
                  <pic:nvPicPr>
                    <pic:cNvPr id="21404" name="Picture 21404"/>
                    <pic:cNvPicPr/>
                  </pic:nvPicPr>
                  <pic:blipFill>
                    <a:blip r:embed="rId215"/>
                    <a:stretch>
                      <a:fillRect/>
                    </a:stretch>
                  </pic:blipFill>
                  <pic:spPr>
                    <a:xfrm>
                      <a:off x="0" y="0"/>
                      <a:ext cx="3040380" cy="2809875"/>
                    </a:xfrm>
                    <a:prstGeom prst="rect">
                      <a:avLst/>
                    </a:prstGeom>
                  </pic:spPr>
                </pic:pic>
              </a:graphicData>
            </a:graphic>
          </wp:anchor>
        </w:drawing>
      </w:r>
      <w:r>
        <w:rPr>
          <w:rFonts w:ascii="Times New Roman" w:eastAsia="Times New Roman" w:hAnsi="Times New Roman" w:cs="Times New Roman"/>
          <w:b/>
        </w:rPr>
        <w:t xml:space="preserve">File  </w:t>
      </w:r>
    </w:p>
    <w:p w:rsidR="004A19F8" w:rsidRDefault="004A19F8" w:rsidP="004A19F8">
      <w:pPr>
        <w:ind w:left="-1" w:right="239"/>
      </w:pPr>
      <w:r>
        <w:t xml:space="preserve">This image shows modal for the adding of </w:t>
      </w:r>
      <w:r>
        <w:rPr>
          <w:rFonts w:ascii="Times New Roman" w:eastAsia="Times New Roman" w:hAnsi="Times New Roman" w:cs="Times New Roman"/>
          <w:b/>
        </w:rPr>
        <w:t>file</w:t>
      </w:r>
      <w:r>
        <w:t xml:space="preserve"> on a module.  </w:t>
      </w:r>
    </w:p>
    <w:p w:rsidR="004A19F8" w:rsidRDefault="004A19F8" w:rsidP="004A19F8">
      <w:pPr>
        <w:ind w:left="4" w:right="239"/>
      </w:pPr>
      <w:r>
        <w:t xml:space="preserve"> </w:t>
      </w:r>
    </w:p>
    <w:p w:rsidR="004A19F8" w:rsidRDefault="004A19F8" w:rsidP="004A19F8">
      <w:pPr>
        <w:spacing w:after="187"/>
        <w:ind w:left="-1" w:right="239"/>
      </w:pPr>
      <w:r>
        <w:t xml:space="preserve">It contains the following:  </w:t>
      </w:r>
    </w:p>
    <w:p w:rsidR="004A19F8" w:rsidRDefault="004A19F8" w:rsidP="004A19F8">
      <w:pPr>
        <w:numPr>
          <w:ilvl w:val="0"/>
          <w:numId w:val="11"/>
        </w:numPr>
        <w:spacing w:after="10" w:line="250" w:lineRule="auto"/>
        <w:ind w:right="174" w:hanging="360"/>
        <w:jc w:val="both"/>
      </w:pPr>
      <w:r>
        <w:rPr>
          <w:rFonts w:ascii="Times New Roman" w:eastAsia="Times New Roman" w:hAnsi="Times New Roman" w:cs="Times New Roman"/>
          <w:b/>
        </w:rPr>
        <w:t>Title-</w:t>
      </w:r>
      <w:r>
        <w:t xml:space="preserve"> title of the file/item </w:t>
      </w:r>
    </w:p>
    <w:p w:rsidR="004A19F8" w:rsidRDefault="004A19F8" w:rsidP="004A19F8">
      <w:pPr>
        <w:numPr>
          <w:ilvl w:val="0"/>
          <w:numId w:val="11"/>
        </w:numPr>
        <w:spacing w:after="28" w:line="250" w:lineRule="auto"/>
        <w:ind w:right="174" w:hanging="360"/>
        <w:jc w:val="both"/>
      </w:pPr>
      <w:r>
        <w:rPr>
          <w:rFonts w:ascii="Times New Roman" w:eastAsia="Times New Roman" w:hAnsi="Times New Roman" w:cs="Times New Roman"/>
          <w:b/>
        </w:rPr>
        <w:t>Descriptions</w:t>
      </w:r>
      <w:r>
        <w:t xml:space="preserve"> - additional information about the file  </w:t>
      </w:r>
    </w:p>
    <w:p w:rsidR="004A19F8" w:rsidRDefault="004A19F8" w:rsidP="004A19F8">
      <w:pPr>
        <w:numPr>
          <w:ilvl w:val="0"/>
          <w:numId w:val="11"/>
        </w:numPr>
        <w:spacing w:after="33" w:line="250" w:lineRule="auto"/>
        <w:ind w:right="174" w:hanging="360"/>
        <w:jc w:val="both"/>
      </w:pPr>
      <w:r>
        <w:rPr>
          <w:rFonts w:ascii="Times New Roman" w:eastAsia="Times New Roman" w:hAnsi="Times New Roman" w:cs="Times New Roman"/>
          <w:b/>
        </w:rPr>
        <w:t>Required Time Spent</w:t>
      </w:r>
      <w:r>
        <w:t xml:space="preserve"> – the amount of time you require for the students to complete this item and it should be in minutes. </w:t>
      </w:r>
    </w:p>
    <w:p w:rsidR="004A19F8" w:rsidRDefault="004A19F8" w:rsidP="004A19F8">
      <w:pPr>
        <w:numPr>
          <w:ilvl w:val="0"/>
          <w:numId w:val="11"/>
        </w:numPr>
        <w:spacing w:after="0" w:line="264" w:lineRule="auto"/>
        <w:ind w:right="174" w:hanging="360"/>
        <w:jc w:val="both"/>
      </w:pPr>
      <w:r>
        <w:rPr>
          <w:rFonts w:ascii="Times New Roman" w:eastAsia="Times New Roman" w:hAnsi="Times New Roman" w:cs="Times New Roman"/>
          <w:b/>
        </w:rPr>
        <w:t>Supported files –</w:t>
      </w:r>
      <w:r>
        <w:t xml:space="preserve"> .pdf, .doc, </w:t>
      </w:r>
    </w:p>
    <w:p w:rsidR="004A19F8" w:rsidRDefault="004A19F8" w:rsidP="004A19F8">
      <w:pPr>
        <w:ind w:left="735" w:right="55"/>
      </w:pPr>
      <w:r>
        <w:t xml:space="preserve">.docx, .pptx,  .ppt and the file must be less than 10 MB. </w:t>
      </w:r>
    </w:p>
    <w:p w:rsidR="004A19F8" w:rsidRDefault="004A19F8" w:rsidP="004A19F8">
      <w:pPr>
        <w:spacing w:after="169"/>
        <w:ind w:left="-1" w:right="55"/>
      </w:pPr>
      <w:r>
        <w:t xml:space="preserve">Fill up all the fields and click </w:t>
      </w:r>
      <w:r>
        <w:rPr>
          <w:rFonts w:ascii="Times New Roman" w:eastAsia="Times New Roman" w:hAnsi="Times New Roman" w:cs="Times New Roman"/>
          <w:b/>
        </w:rPr>
        <w:t>SAVE</w:t>
      </w:r>
      <w:r>
        <w:t xml:space="preserve"> to add file on your module. </w:t>
      </w:r>
    </w:p>
    <w:p w:rsidR="004A19F8" w:rsidRDefault="004A19F8" w:rsidP="004A19F8">
      <w:pPr>
        <w:spacing w:after="156"/>
        <w:ind w:left="4"/>
      </w:pPr>
      <w:r>
        <w:t xml:space="preserve"> </w:t>
      </w:r>
    </w:p>
    <w:p w:rsidR="004A19F8" w:rsidRDefault="004A19F8" w:rsidP="004A19F8">
      <w:pPr>
        <w:spacing w:after="156"/>
        <w:ind w:left="4"/>
      </w:pPr>
      <w:r>
        <w:t xml:space="preserve"> </w:t>
      </w:r>
    </w:p>
    <w:p w:rsidR="004A19F8" w:rsidRDefault="004A19F8" w:rsidP="004A19F8">
      <w:pPr>
        <w:spacing w:after="224"/>
        <w:ind w:left="4"/>
      </w:pPr>
      <w:r>
        <w:t xml:space="preserve"> </w:t>
      </w:r>
    </w:p>
    <w:p w:rsidR="004A19F8" w:rsidRDefault="004A19F8" w:rsidP="004A19F8">
      <w:pPr>
        <w:spacing w:after="27" w:line="264" w:lineRule="auto"/>
        <w:ind w:left="-1" w:right="520"/>
      </w:pPr>
      <w:r>
        <w:rPr>
          <w:rFonts w:ascii="Times New Roman" w:eastAsia="Times New Roman" w:hAnsi="Times New Roman" w:cs="Times New Roman"/>
          <w:b/>
        </w:rPr>
        <w:t xml:space="preserve">Link  </w:t>
      </w:r>
    </w:p>
    <w:p w:rsidR="004A19F8" w:rsidRDefault="004A19F8" w:rsidP="004A19F8">
      <w:pPr>
        <w:spacing w:after="166"/>
        <w:ind w:left="-1" w:right="174"/>
      </w:pPr>
      <w:r>
        <w:rPr>
          <w:noProof/>
        </w:rPr>
        <w:lastRenderedPageBreak/>
        <w:drawing>
          <wp:anchor distT="0" distB="0" distL="114300" distR="114300" simplePos="0" relativeHeight="251670528" behindDoc="0" locked="0" layoutInCell="1" allowOverlap="0" wp14:anchorId="0F9B91F1" wp14:editId="5E3A93E7">
            <wp:simplePos x="0" y="0"/>
            <wp:positionH relativeFrom="column">
              <wp:posOffset>2374011</wp:posOffset>
            </wp:positionH>
            <wp:positionV relativeFrom="paragraph">
              <wp:posOffset>-66395</wp:posOffset>
            </wp:positionV>
            <wp:extent cx="3044190" cy="2933700"/>
            <wp:effectExtent l="0" t="0" r="0" b="0"/>
            <wp:wrapSquare wrapText="bothSides"/>
            <wp:docPr id="21406" name="Picture 21406"/>
            <wp:cNvGraphicFramePr/>
            <a:graphic xmlns:a="http://schemas.openxmlformats.org/drawingml/2006/main">
              <a:graphicData uri="http://schemas.openxmlformats.org/drawingml/2006/picture">
                <pic:pic xmlns:pic="http://schemas.openxmlformats.org/drawingml/2006/picture">
                  <pic:nvPicPr>
                    <pic:cNvPr id="21406" name="Picture 21406"/>
                    <pic:cNvPicPr/>
                  </pic:nvPicPr>
                  <pic:blipFill>
                    <a:blip r:embed="rId216"/>
                    <a:stretch>
                      <a:fillRect/>
                    </a:stretch>
                  </pic:blipFill>
                  <pic:spPr>
                    <a:xfrm>
                      <a:off x="0" y="0"/>
                      <a:ext cx="3044190" cy="2933700"/>
                    </a:xfrm>
                    <a:prstGeom prst="rect">
                      <a:avLst/>
                    </a:prstGeom>
                  </pic:spPr>
                </pic:pic>
              </a:graphicData>
            </a:graphic>
          </wp:anchor>
        </w:drawing>
      </w:r>
      <w:r>
        <w:t xml:space="preserve">This image shows modal for the adding of link on a module.  </w:t>
      </w:r>
    </w:p>
    <w:p w:rsidR="004A19F8" w:rsidRDefault="004A19F8" w:rsidP="004A19F8">
      <w:pPr>
        <w:ind w:left="4" w:right="174"/>
      </w:pPr>
      <w:r>
        <w:t xml:space="preserve"> </w:t>
      </w:r>
    </w:p>
    <w:p w:rsidR="004A19F8" w:rsidRDefault="004A19F8" w:rsidP="004A19F8">
      <w:pPr>
        <w:spacing w:after="187"/>
        <w:ind w:left="-1" w:right="174"/>
      </w:pPr>
      <w:r>
        <w:t xml:space="preserve">It contains the following:  </w:t>
      </w:r>
    </w:p>
    <w:p w:rsidR="004A19F8" w:rsidRDefault="004A19F8" w:rsidP="004A19F8">
      <w:pPr>
        <w:numPr>
          <w:ilvl w:val="0"/>
          <w:numId w:val="11"/>
        </w:numPr>
        <w:spacing w:after="10" w:line="250" w:lineRule="auto"/>
        <w:ind w:right="174" w:hanging="360"/>
        <w:jc w:val="both"/>
      </w:pPr>
      <w:r>
        <w:rPr>
          <w:rFonts w:ascii="Times New Roman" w:eastAsia="Times New Roman" w:hAnsi="Times New Roman" w:cs="Times New Roman"/>
          <w:b/>
        </w:rPr>
        <w:t>Title-</w:t>
      </w:r>
      <w:r>
        <w:t xml:space="preserve"> title of the link/item </w:t>
      </w:r>
    </w:p>
    <w:p w:rsidR="004A19F8" w:rsidRDefault="004A19F8" w:rsidP="004A19F8">
      <w:pPr>
        <w:numPr>
          <w:ilvl w:val="0"/>
          <w:numId w:val="11"/>
        </w:numPr>
        <w:spacing w:after="28" w:line="250" w:lineRule="auto"/>
        <w:ind w:right="174" w:hanging="360"/>
        <w:jc w:val="both"/>
      </w:pPr>
      <w:r>
        <w:rPr>
          <w:rFonts w:ascii="Times New Roman" w:eastAsia="Times New Roman" w:hAnsi="Times New Roman" w:cs="Times New Roman"/>
          <w:b/>
        </w:rPr>
        <w:t xml:space="preserve">Descriptions </w:t>
      </w:r>
      <w:r>
        <w:rPr>
          <w:rFonts w:ascii="Times New Roman" w:eastAsia="Times New Roman" w:hAnsi="Times New Roman" w:cs="Times New Roman"/>
          <w:b/>
        </w:rPr>
        <w:tab/>
        <w:t>-</w:t>
      </w:r>
      <w:r>
        <w:t xml:space="preserve"> </w:t>
      </w:r>
      <w:r>
        <w:tab/>
        <w:t xml:space="preserve">additional information about the file  </w:t>
      </w:r>
    </w:p>
    <w:p w:rsidR="004A19F8" w:rsidRDefault="004A19F8" w:rsidP="004A19F8">
      <w:pPr>
        <w:numPr>
          <w:ilvl w:val="0"/>
          <w:numId w:val="11"/>
        </w:numPr>
        <w:spacing w:after="38" w:line="250" w:lineRule="auto"/>
        <w:ind w:right="174" w:hanging="360"/>
        <w:jc w:val="both"/>
      </w:pPr>
      <w:r>
        <w:rPr>
          <w:rFonts w:ascii="Times New Roman" w:eastAsia="Times New Roman" w:hAnsi="Times New Roman" w:cs="Times New Roman"/>
          <w:b/>
        </w:rPr>
        <w:t>Required Time Spent</w:t>
      </w:r>
      <w:r>
        <w:t xml:space="preserve"> – the amount of time you require for the students to complete this item and it should be in minutes. </w:t>
      </w:r>
    </w:p>
    <w:p w:rsidR="004A19F8" w:rsidRDefault="004A19F8" w:rsidP="004A19F8">
      <w:pPr>
        <w:numPr>
          <w:ilvl w:val="0"/>
          <w:numId w:val="11"/>
        </w:numPr>
        <w:spacing w:after="3" w:line="385" w:lineRule="auto"/>
        <w:ind w:right="174" w:hanging="360"/>
        <w:jc w:val="both"/>
      </w:pPr>
      <w:r>
        <w:rPr>
          <w:rFonts w:ascii="Times New Roman" w:eastAsia="Times New Roman" w:hAnsi="Times New Roman" w:cs="Times New Roman"/>
          <w:b/>
        </w:rPr>
        <w:t>Supported Links–</w:t>
      </w:r>
      <w:r>
        <w:t xml:space="preserve">  https://www.youtube.com/watch?v=[video-id] https://docs.google.com/presentation/d/[document-id] https://docs.google.com/ducument/d/[document-id] or any google drive links. </w:t>
      </w:r>
    </w:p>
    <w:p w:rsidR="004A19F8" w:rsidRDefault="004A19F8" w:rsidP="004A19F8">
      <w:pPr>
        <w:ind w:left="-1" w:right="55"/>
      </w:pPr>
      <w:r>
        <w:t xml:space="preserve">Fill up all the fields and click SAVE to add link on your module. </w:t>
      </w:r>
    </w:p>
    <w:p w:rsidR="004A19F8" w:rsidRDefault="004A19F8" w:rsidP="004A19F8">
      <w:pPr>
        <w:spacing w:after="224"/>
        <w:ind w:left="4"/>
      </w:pPr>
      <w:r>
        <w:t xml:space="preserve"> </w:t>
      </w:r>
    </w:p>
    <w:p w:rsidR="004A19F8" w:rsidRDefault="004A19F8" w:rsidP="004A19F8">
      <w:pPr>
        <w:spacing w:after="27" w:line="264" w:lineRule="auto"/>
        <w:ind w:left="-1" w:right="520"/>
      </w:pPr>
      <w:r>
        <w:rPr>
          <w:rFonts w:ascii="Times New Roman" w:eastAsia="Times New Roman" w:hAnsi="Times New Roman" w:cs="Times New Roman"/>
          <w:b/>
        </w:rPr>
        <w:t xml:space="preserve">Publish Modules </w:t>
      </w:r>
    </w:p>
    <w:p w:rsidR="004A19F8" w:rsidRDefault="004A19F8" w:rsidP="004A19F8">
      <w:pPr>
        <w:ind w:left="-1" w:right="55"/>
      </w:pPr>
      <w:r>
        <w:t xml:space="preserve">Here are the steps in publishing your modules. </w:t>
      </w:r>
    </w:p>
    <w:p w:rsidR="004A19F8" w:rsidRDefault="004A19F8" w:rsidP="004A19F8">
      <w:pPr>
        <w:spacing w:after="100"/>
        <w:ind w:right="332"/>
        <w:jc w:val="right"/>
      </w:pPr>
      <w:r>
        <w:rPr>
          <w:rFonts w:ascii="Calibri" w:eastAsia="Calibri" w:hAnsi="Calibri" w:cs="Calibri"/>
          <w:noProof/>
        </w:rPr>
        <mc:AlternateContent>
          <mc:Choice Requires="wpg">
            <w:drawing>
              <wp:inline distT="0" distB="0" distL="0" distR="0" wp14:anchorId="0848FE75" wp14:editId="73567371">
                <wp:extent cx="5274945" cy="1611503"/>
                <wp:effectExtent l="0" t="0" r="0" b="0"/>
                <wp:docPr id="207889" name="Group 207889"/>
                <wp:cNvGraphicFramePr/>
                <a:graphic xmlns:a="http://schemas.openxmlformats.org/drawingml/2006/main">
                  <a:graphicData uri="http://schemas.microsoft.com/office/word/2010/wordprocessingGroup">
                    <wpg:wgp>
                      <wpg:cNvGrpSpPr/>
                      <wpg:grpSpPr>
                        <a:xfrm>
                          <a:off x="0" y="0"/>
                          <a:ext cx="5274945" cy="1611503"/>
                          <a:chOff x="0" y="0"/>
                          <a:chExt cx="5274945" cy="1611503"/>
                        </a:xfrm>
                      </wpg:grpSpPr>
                      <wps:wsp>
                        <wps:cNvPr id="21426" name="Rectangle 21426"/>
                        <wps:cNvSpPr/>
                        <wps:spPr>
                          <a:xfrm>
                            <a:off x="254" y="96622"/>
                            <a:ext cx="597538" cy="224380"/>
                          </a:xfrm>
                          <a:prstGeom prst="rect">
                            <a:avLst/>
                          </a:prstGeom>
                          <a:ln>
                            <a:noFill/>
                          </a:ln>
                        </wps:spPr>
                        <wps:txbx>
                          <w:txbxContent>
                            <w:p w:rsidR="004A19F8" w:rsidRDefault="004A19F8" w:rsidP="004A19F8">
                              <w:r>
                                <w:rPr>
                                  <w:rFonts w:ascii="Times New Roman" w:eastAsia="Times New Roman" w:hAnsi="Times New Roman" w:cs="Times New Roman"/>
                                  <w:b/>
                                </w:rPr>
                                <w:t>Step 1:</w:t>
                              </w:r>
                            </w:p>
                          </w:txbxContent>
                        </wps:txbx>
                        <wps:bodyPr horzOverflow="overflow" vert="horz" lIns="0" tIns="0" rIns="0" bIns="0" rtlCol="0">
                          <a:noAutofit/>
                        </wps:bodyPr>
                      </wps:wsp>
                      <wps:wsp>
                        <wps:cNvPr id="21427" name="Rectangle 21427"/>
                        <wps:cNvSpPr/>
                        <wps:spPr>
                          <a:xfrm>
                            <a:off x="450215" y="9662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428" name="Rectangle 21428"/>
                        <wps:cNvSpPr/>
                        <wps:spPr>
                          <a:xfrm>
                            <a:off x="488315" y="96622"/>
                            <a:ext cx="887183" cy="224380"/>
                          </a:xfrm>
                          <a:prstGeom prst="rect">
                            <a:avLst/>
                          </a:prstGeom>
                          <a:ln>
                            <a:noFill/>
                          </a:ln>
                        </wps:spPr>
                        <wps:txbx>
                          <w:txbxContent>
                            <w:p w:rsidR="004A19F8" w:rsidRDefault="004A19F8" w:rsidP="004A19F8">
                              <w:r>
                                <w:t xml:space="preserve">Click this  </w:t>
                              </w:r>
                            </w:p>
                          </w:txbxContent>
                        </wps:txbx>
                        <wps:bodyPr horzOverflow="overflow" vert="horz" lIns="0" tIns="0" rIns="0" bIns="0" rtlCol="0">
                          <a:noAutofit/>
                        </wps:bodyPr>
                      </wps:wsp>
                      <wps:wsp>
                        <wps:cNvPr id="21429" name="Rectangle 21429"/>
                        <wps:cNvSpPr/>
                        <wps:spPr>
                          <a:xfrm>
                            <a:off x="1385316" y="9662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430" name="Rectangle 21430"/>
                        <wps:cNvSpPr/>
                        <wps:spPr>
                          <a:xfrm>
                            <a:off x="1423416" y="96622"/>
                            <a:ext cx="712057" cy="224380"/>
                          </a:xfrm>
                          <a:prstGeom prst="rect">
                            <a:avLst/>
                          </a:prstGeom>
                          <a:ln>
                            <a:noFill/>
                          </a:ln>
                        </wps:spPr>
                        <wps:txbx>
                          <w:txbxContent>
                            <w:p w:rsidR="004A19F8" w:rsidRDefault="004A19F8" w:rsidP="004A19F8">
                              <w:r>
                                <w:t>icon to o</w:t>
                              </w:r>
                            </w:p>
                          </w:txbxContent>
                        </wps:txbx>
                        <wps:bodyPr horzOverflow="overflow" vert="horz" lIns="0" tIns="0" rIns="0" bIns="0" rtlCol="0">
                          <a:noAutofit/>
                        </wps:bodyPr>
                      </wps:wsp>
                      <wps:wsp>
                        <wps:cNvPr id="21431" name="Rectangle 21431"/>
                        <wps:cNvSpPr/>
                        <wps:spPr>
                          <a:xfrm>
                            <a:off x="1959229" y="96622"/>
                            <a:ext cx="1904324" cy="224380"/>
                          </a:xfrm>
                          <a:prstGeom prst="rect">
                            <a:avLst/>
                          </a:prstGeom>
                          <a:ln>
                            <a:noFill/>
                          </a:ln>
                        </wps:spPr>
                        <wps:txbx>
                          <w:txbxContent>
                            <w:p w:rsidR="004A19F8" w:rsidRDefault="004A19F8" w:rsidP="004A19F8">
                              <w:r>
                                <w:t>pen the publish settings</w:t>
                              </w:r>
                            </w:p>
                          </w:txbxContent>
                        </wps:txbx>
                        <wps:bodyPr horzOverflow="overflow" vert="horz" lIns="0" tIns="0" rIns="0" bIns="0" rtlCol="0">
                          <a:noAutofit/>
                        </wps:bodyPr>
                      </wps:wsp>
                      <wps:wsp>
                        <wps:cNvPr id="21432" name="Rectangle 21432"/>
                        <wps:cNvSpPr/>
                        <wps:spPr>
                          <a:xfrm>
                            <a:off x="3392551" y="9662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496" name="Picture 21496"/>
                          <pic:cNvPicPr/>
                        </pic:nvPicPr>
                        <pic:blipFill>
                          <a:blip r:embed="rId217"/>
                          <a:stretch>
                            <a:fillRect/>
                          </a:stretch>
                        </pic:blipFill>
                        <pic:spPr>
                          <a:xfrm>
                            <a:off x="1155700" y="0"/>
                            <a:ext cx="228600" cy="234950"/>
                          </a:xfrm>
                          <a:prstGeom prst="rect">
                            <a:avLst/>
                          </a:prstGeom>
                        </pic:spPr>
                      </pic:pic>
                      <pic:pic xmlns:pic="http://schemas.openxmlformats.org/drawingml/2006/picture">
                        <pic:nvPicPr>
                          <pic:cNvPr id="21498" name="Picture 21498"/>
                          <pic:cNvPicPr/>
                        </pic:nvPicPr>
                        <pic:blipFill>
                          <a:blip r:embed="rId218"/>
                          <a:stretch>
                            <a:fillRect/>
                          </a:stretch>
                        </pic:blipFill>
                        <pic:spPr>
                          <a:xfrm>
                            <a:off x="0" y="383413"/>
                            <a:ext cx="5274945" cy="1228090"/>
                          </a:xfrm>
                          <a:prstGeom prst="rect">
                            <a:avLst/>
                          </a:prstGeom>
                        </pic:spPr>
                      </pic:pic>
                    </wpg:wgp>
                  </a:graphicData>
                </a:graphic>
              </wp:inline>
            </w:drawing>
          </mc:Choice>
          <mc:Fallback>
            <w:pict>
              <v:group w14:anchorId="0848FE75" id="Group 207889" o:spid="_x0000_s1340" style="width:415.35pt;height:126.9pt;mso-position-horizontal-relative:char;mso-position-vertical-relative:line" coordsize="52749,161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">
                <v:rect id="Rectangle 21426" o:spid="_x0000_s1341" style="position:absolute;left:2;top:966;width:59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Yr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PIDXnXAF5PQJAAD//wMAUEsBAi0AFAAGAAgAAAAhANvh9svuAAAAhQEAABMAAAAAAAAA&#10;AAAAAAAAAAAAAFtDb250ZW50X1R5cGVzXS54bWxQSwECLQAUAAYACAAAACEAWvQsW78AAAAVAQAA&#10;CwAAAAAAAAAAAAAAAAAfAQAAX3JlbHMvLnJlbHNQSwECLQAUAAYACAAAACEA/tlGK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Step 1:</w:t>
                        </w:r>
                      </w:p>
                    </w:txbxContent>
                  </v:textbox>
                </v:rect>
                <v:rect id="Rectangle 21427" o:spid="_x0000_s1342" style="position:absolute;left:4502;top:9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" filled="f" stroked="f">
                  <v:textbox inset="0,0,0,0">
                    <w:txbxContent>
                      <w:p w:rsidR="004A19F8" w:rsidRDefault="004A19F8" w:rsidP="004A19F8">
                        <w:r>
                          <w:t xml:space="preserve"> </w:t>
                        </w:r>
                      </w:p>
                    </w:txbxContent>
                  </v:textbox>
                </v:rect>
                <v:rect id="Rectangle 21428" o:spid="_x0000_s1343" style="position:absolute;left:4883;top:966;width:88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nfCxQAAAN4AAAAPAAAAZHJzL2Rvd25yZXYueG1sRE/LaoNA&#10;FN0H+g/DLXQXR6WU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DgCnfCxQAAAN4AAAAP&#10;AAAAAAAAAAAAAAAAAAcCAABkcnMvZG93bnJldi54bWxQSwUGAAAAAAMAAwC3AAAA+QIAAAAA&#10;" filled="f" stroked="f">
                  <v:textbox inset="0,0,0,0">
                    <w:txbxContent>
                      <w:p w:rsidR="004A19F8" w:rsidRDefault="004A19F8" w:rsidP="004A19F8">
                        <w:r>
                          <w:t xml:space="preserve">Click this  </w:t>
                        </w:r>
                      </w:p>
                    </w:txbxContent>
                  </v:textbox>
                </v:rect>
                <v:rect id="Rectangle 21429" o:spid="_x0000_s1344" style="position:absolute;left:13853;top:9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t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I9G0lnHAAAA3gAA&#10;AA8AAAAAAAAAAAAAAAAABwIAAGRycy9kb3ducmV2LnhtbFBLBQYAAAAAAwADALcAAAD7AgAAAAA=&#10;" filled="f" stroked="f">
                  <v:textbox inset="0,0,0,0">
                    <w:txbxContent>
                      <w:p w:rsidR="004A19F8" w:rsidRDefault="004A19F8" w:rsidP="004A19F8">
                        <w:r>
                          <w:t xml:space="preserve"> </w:t>
                        </w:r>
                      </w:p>
                    </w:txbxContent>
                  </v:textbox>
                </v:rect>
                <v:rect id="Rectangle 21430" o:spid="_x0000_s1345" style="position:absolute;left:14234;top:966;width:71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0ZxQAAAN4AAAAPAAAAZHJzL2Rvd25yZXYueG1sRI/NisIw&#10;FIX3A75DuIK7MdUR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bpe0ZxQAAAN4AAAAP&#10;AAAAAAAAAAAAAAAAAAcCAABkcnMvZG93bnJldi54bWxQSwUGAAAAAAMAAwC3AAAA+QIAAAAA&#10;" filled="f" stroked="f">
                  <v:textbox inset="0,0,0,0">
                    <w:txbxContent>
                      <w:p w:rsidR="004A19F8" w:rsidRDefault="004A19F8" w:rsidP="004A19F8">
                        <w:r>
                          <w:t>icon to o</w:t>
                        </w:r>
                      </w:p>
                    </w:txbxContent>
                  </v:textbox>
                </v:rect>
                <v:rect id="Rectangle 21431" o:spid="_x0000_s1346" style="position:absolute;left:19592;top:966;width:190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UiCxwAAAN4AAAAPAAAAZHJzL2Rvd25yZXYueG1sRI9Pa8JA&#10;FMTvQr/D8gredBMV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PTpSILHAAAA3gAA&#10;AA8AAAAAAAAAAAAAAAAABwIAAGRycy9kb3ducmV2LnhtbFBLBQYAAAAAAwADALcAAAD7AgAAAAA=&#10;" filled="f" stroked="f">
                  <v:textbox inset="0,0,0,0">
                    <w:txbxContent>
                      <w:p w:rsidR="004A19F8" w:rsidRDefault="004A19F8" w:rsidP="004A19F8">
                        <w:r>
                          <w:t>pen the publish settings</w:t>
                        </w:r>
                      </w:p>
                    </w:txbxContent>
                  </v:textbox>
                </v:rect>
                <v:rect id="Rectangle 21432" o:spid="_x0000_s1347" style="position:absolute;left:33925;top:9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9b1xwAAAN4AAAAPAAAAZHJzL2Rvd25yZXYueG1sRI9Pa8JA&#10;FMTvQr/D8gredGMU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AQ71vXHAAAA3gAA&#10;AA8AAAAAAAAAAAAAAAAABwIAAGRycy9kb3ducmV2LnhtbFBLBQYAAAAAAwADALcAAAD7AgAAAAA=&#10;" filled="f" stroked="f">
                  <v:textbox inset="0,0,0,0">
                    <w:txbxContent>
                      <w:p w:rsidR="004A19F8" w:rsidRDefault="004A19F8" w:rsidP="004A19F8">
                        <w:r>
                          <w:t xml:space="preserve"> </w:t>
                        </w:r>
                      </w:p>
                    </w:txbxContent>
                  </v:textbox>
                </v:rect>
                <v:shape id="Picture 21496" o:spid="_x0000_s1348" type="#_x0000_t75" style="position:absolute;left:11557;width:2286;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">
                  <v:imagedata r:id="rId219" o:title=""/>
                </v:shape>
                <v:shape id="Picture 21498" o:spid="_x0000_s1349" type="#_x0000_t75" style="position:absolute;top:3834;width:52749;height:1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">
                  <v:imagedata r:id="rId220" o:title=""/>
                </v:shape>
                <w10:anchorlock/>
              </v:group>
            </w:pict>
          </mc:Fallback>
        </mc:AlternateContent>
      </w:r>
      <w:r>
        <w:t xml:space="preserve"> </w:t>
      </w:r>
    </w:p>
    <w:p w:rsidR="004A19F8" w:rsidRDefault="004A19F8" w:rsidP="004A19F8">
      <w:pPr>
        <w:spacing w:after="11"/>
        <w:ind w:left="-1" w:right="55"/>
      </w:pPr>
      <w:r>
        <w:t xml:space="preserve">Step 2: Choose your desired settings on the publish settings.  </w:t>
      </w:r>
    </w:p>
    <w:p w:rsidR="004A19F8" w:rsidRDefault="004A19F8" w:rsidP="004A19F8">
      <w:pPr>
        <w:numPr>
          <w:ilvl w:val="0"/>
          <w:numId w:val="11"/>
        </w:numPr>
        <w:spacing w:after="10" w:line="250" w:lineRule="auto"/>
        <w:ind w:right="174" w:hanging="360"/>
        <w:jc w:val="both"/>
      </w:pPr>
      <w:r>
        <w:t xml:space="preserve">Always available – the module can be access by your students anytime </w:t>
      </w:r>
    </w:p>
    <w:p w:rsidR="004A19F8" w:rsidRDefault="004A19F8" w:rsidP="004A19F8">
      <w:pPr>
        <w:numPr>
          <w:ilvl w:val="0"/>
          <w:numId w:val="11"/>
        </w:numPr>
        <w:spacing w:after="14" w:line="250" w:lineRule="auto"/>
        <w:ind w:right="174" w:hanging="360"/>
        <w:jc w:val="both"/>
      </w:pPr>
      <w:r>
        <w:t xml:space="preserve">Set Date (From – to) – making your module available on a specific range of dates only. </w:t>
      </w:r>
    </w:p>
    <w:p w:rsidR="004A19F8" w:rsidRDefault="004A19F8" w:rsidP="004A19F8">
      <w:pPr>
        <w:numPr>
          <w:ilvl w:val="0"/>
          <w:numId w:val="11"/>
        </w:numPr>
        <w:spacing w:after="10" w:line="250" w:lineRule="auto"/>
        <w:ind w:right="174" w:hanging="360"/>
        <w:jc w:val="both"/>
      </w:pPr>
      <w:r>
        <w:t xml:space="preserve">Unpublished – making the module unavailable to your students. </w:t>
      </w:r>
    </w:p>
    <w:p w:rsidR="004A19F8" w:rsidRDefault="004A19F8" w:rsidP="004A19F8">
      <w:pPr>
        <w:spacing w:after="0"/>
        <w:ind w:left="364"/>
      </w:pPr>
      <w:r>
        <w:rPr>
          <w:noProof/>
        </w:rPr>
        <w:lastRenderedPageBreak/>
        <w:drawing>
          <wp:inline distT="0" distB="0" distL="0" distR="0" wp14:anchorId="5697A4F2" wp14:editId="129FAB2A">
            <wp:extent cx="4893945" cy="1947545"/>
            <wp:effectExtent l="0" t="0" r="0" b="0"/>
            <wp:docPr id="21500" name="Picture 21500"/>
            <wp:cNvGraphicFramePr/>
            <a:graphic xmlns:a="http://schemas.openxmlformats.org/drawingml/2006/main">
              <a:graphicData uri="http://schemas.openxmlformats.org/drawingml/2006/picture">
                <pic:pic xmlns:pic="http://schemas.openxmlformats.org/drawingml/2006/picture">
                  <pic:nvPicPr>
                    <pic:cNvPr id="21500" name="Picture 21500"/>
                    <pic:cNvPicPr/>
                  </pic:nvPicPr>
                  <pic:blipFill>
                    <a:blip r:embed="rId221"/>
                    <a:stretch>
                      <a:fillRect/>
                    </a:stretch>
                  </pic:blipFill>
                  <pic:spPr>
                    <a:xfrm>
                      <a:off x="0" y="0"/>
                      <a:ext cx="4893945" cy="1947545"/>
                    </a:xfrm>
                    <a:prstGeom prst="rect">
                      <a:avLst/>
                    </a:prstGeom>
                  </pic:spPr>
                </pic:pic>
              </a:graphicData>
            </a:graphic>
          </wp:inline>
        </w:drawing>
      </w:r>
    </w:p>
    <w:p w:rsidR="004A19F8" w:rsidRDefault="004A19F8" w:rsidP="004A19F8">
      <w:pPr>
        <w:spacing w:after="204"/>
        <w:ind w:left="364" w:right="388"/>
        <w:jc w:val="right"/>
      </w:pPr>
      <w:r>
        <w:t xml:space="preserve"> </w:t>
      </w:r>
    </w:p>
    <w:p w:rsidR="004A19F8" w:rsidRDefault="004A19F8" w:rsidP="004A19F8">
      <w:pPr>
        <w:spacing w:after="15" w:line="264" w:lineRule="auto"/>
        <w:ind w:left="-1" w:right="520"/>
      </w:pPr>
      <w:r>
        <w:rPr>
          <w:rFonts w:ascii="Times New Roman" w:eastAsia="Times New Roman" w:hAnsi="Times New Roman" w:cs="Times New Roman"/>
          <w:b/>
        </w:rPr>
        <w:t xml:space="preserve">Edit an Item on a Module </w:t>
      </w:r>
    </w:p>
    <w:p w:rsidR="004A19F8" w:rsidRDefault="004A19F8" w:rsidP="004A19F8">
      <w:pPr>
        <w:tabs>
          <w:tab w:val="center" w:pos="1958"/>
          <w:tab w:val="center" w:pos="5046"/>
        </w:tabs>
        <w:spacing w:after="106"/>
        <w:ind w:left="-11"/>
      </w:pPr>
      <w:r>
        <w:rPr>
          <w:rFonts w:ascii="Times New Roman" w:eastAsia="Times New Roman" w:hAnsi="Times New Roman" w:cs="Times New Roman"/>
          <w:b/>
        </w:rPr>
        <w:t>Step 1:</w:t>
      </w:r>
      <w:r>
        <w:t xml:space="preserve"> Click </w:t>
      </w:r>
      <w:r>
        <w:tab/>
      </w:r>
      <w:r>
        <w:rPr>
          <w:noProof/>
        </w:rPr>
        <w:drawing>
          <wp:inline distT="0" distB="0" distL="0" distR="0" wp14:anchorId="1276162B" wp14:editId="573D3408">
            <wp:extent cx="230505" cy="220345"/>
            <wp:effectExtent l="0" t="0" r="0" b="0"/>
            <wp:docPr id="21502" name="Picture 21502"/>
            <wp:cNvGraphicFramePr/>
            <a:graphic xmlns:a="http://schemas.openxmlformats.org/drawingml/2006/main">
              <a:graphicData uri="http://schemas.openxmlformats.org/drawingml/2006/picture">
                <pic:pic xmlns:pic="http://schemas.openxmlformats.org/drawingml/2006/picture">
                  <pic:nvPicPr>
                    <pic:cNvPr id="21502" name="Picture 21502"/>
                    <pic:cNvPicPr/>
                  </pic:nvPicPr>
                  <pic:blipFill>
                    <a:blip r:embed="rId222"/>
                    <a:stretch>
                      <a:fillRect/>
                    </a:stretch>
                  </pic:blipFill>
                  <pic:spPr>
                    <a:xfrm>
                      <a:off x="0" y="0"/>
                      <a:ext cx="230505" cy="220345"/>
                    </a:xfrm>
                    <a:prstGeom prst="rect">
                      <a:avLst/>
                    </a:prstGeom>
                  </pic:spPr>
                </pic:pic>
              </a:graphicData>
            </a:graphic>
          </wp:inline>
        </w:drawing>
      </w:r>
      <w:r>
        <w:tab/>
        <w:t xml:space="preserve">the    </w:t>
      </w:r>
      <w:r>
        <w:rPr>
          <w:rFonts w:ascii="Times New Roman" w:eastAsia="Times New Roman" w:hAnsi="Times New Roman" w:cs="Times New Roman"/>
          <w:b/>
        </w:rPr>
        <w:t>3 dots icon menu</w:t>
      </w:r>
      <w:r>
        <w:t xml:space="preserve"> on the right most part of the item. </w:t>
      </w:r>
    </w:p>
    <w:p w:rsidR="004A19F8" w:rsidRDefault="004A19F8" w:rsidP="004A19F8">
      <w:pPr>
        <w:spacing w:after="169"/>
        <w:ind w:left="-1" w:right="55"/>
      </w:pPr>
      <w:r>
        <w:rPr>
          <w:rFonts w:ascii="Times New Roman" w:eastAsia="Times New Roman" w:hAnsi="Times New Roman" w:cs="Times New Roman"/>
          <w:b/>
        </w:rPr>
        <w:t>Step 2:</w:t>
      </w:r>
      <w:r>
        <w:t xml:space="preserve"> Click </w:t>
      </w:r>
      <w:r>
        <w:rPr>
          <w:rFonts w:ascii="Times New Roman" w:eastAsia="Times New Roman" w:hAnsi="Times New Roman" w:cs="Times New Roman"/>
          <w:b/>
        </w:rPr>
        <w:t>Edit</w:t>
      </w:r>
      <w:r>
        <w:t xml:space="preserve"> and a modal will popup item.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0"/>
        <w:ind w:left="4"/>
      </w:pPr>
      <w:r>
        <w:t xml:space="preserve"> </w:t>
      </w:r>
    </w:p>
    <w:p w:rsidR="004A19F8" w:rsidRDefault="004A19F8" w:rsidP="004A19F8">
      <w:pPr>
        <w:spacing w:after="144"/>
        <w:ind w:left="4"/>
      </w:pPr>
      <w:r>
        <w:rPr>
          <w:rFonts w:ascii="Calibri" w:eastAsia="Calibri" w:hAnsi="Calibri" w:cs="Calibri"/>
          <w:noProof/>
        </w:rPr>
        <mc:AlternateContent>
          <mc:Choice Requires="wpg">
            <w:drawing>
              <wp:inline distT="0" distB="0" distL="0" distR="0" wp14:anchorId="6201EA86" wp14:editId="7E8F0BCA">
                <wp:extent cx="5274945" cy="1948180"/>
                <wp:effectExtent l="0" t="0" r="0" b="0"/>
                <wp:docPr id="207763" name="Group 207763"/>
                <wp:cNvGraphicFramePr/>
                <a:graphic xmlns:a="http://schemas.openxmlformats.org/drawingml/2006/main">
                  <a:graphicData uri="http://schemas.microsoft.com/office/word/2010/wordprocessingGroup">
                    <wpg:wgp>
                      <wpg:cNvGrpSpPr/>
                      <wpg:grpSpPr>
                        <a:xfrm>
                          <a:off x="0" y="0"/>
                          <a:ext cx="5274945" cy="1948180"/>
                          <a:chOff x="0" y="0"/>
                          <a:chExt cx="5274945" cy="1948180"/>
                        </a:xfrm>
                      </wpg:grpSpPr>
                      <wps:wsp>
                        <wps:cNvPr id="21511" name="Rectangle 21511"/>
                        <wps:cNvSpPr/>
                        <wps:spPr>
                          <a:xfrm>
                            <a:off x="254" y="492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2" name="Rectangle 21512"/>
                        <wps:cNvSpPr/>
                        <wps:spPr>
                          <a:xfrm>
                            <a:off x="254" y="29448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3" name="Rectangle 21513"/>
                        <wps:cNvSpPr/>
                        <wps:spPr>
                          <a:xfrm>
                            <a:off x="254" y="58658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4" name="Rectangle 21514"/>
                        <wps:cNvSpPr/>
                        <wps:spPr>
                          <a:xfrm>
                            <a:off x="254" y="87602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5" name="Rectangle 21515"/>
                        <wps:cNvSpPr/>
                        <wps:spPr>
                          <a:xfrm>
                            <a:off x="254" y="116850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6" name="Rectangle 21516"/>
                        <wps:cNvSpPr/>
                        <wps:spPr>
                          <a:xfrm>
                            <a:off x="254" y="145806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17" name="Rectangle 21517"/>
                        <wps:cNvSpPr/>
                        <wps:spPr>
                          <a:xfrm>
                            <a:off x="254" y="175016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45" name="Shape 21545"/>
                        <wps:cNvSpPr/>
                        <wps:spPr>
                          <a:xfrm>
                            <a:off x="4866259" y="1590231"/>
                            <a:ext cx="361671" cy="266129"/>
                          </a:xfrm>
                          <a:custGeom>
                            <a:avLst/>
                            <a:gdLst/>
                            <a:ahLst/>
                            <a:cxnLst/>
                            <a:rect l="0" t="0" r="0" b="0"/>
                            <a:pathLst>
                              <a:path w="361671" h="266129">
                                <a:moveTo>
                                  <a:pt x="0" y="266129"/>
                                </a:moveTo>
                                <a:lnTo>
                                  <a:pt x="361671" y="266129"/>
                                </a:lnTo>
                                <a:lnTo>
                                  <a:pt x="361671"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547" name="Picture 21547"/>
                          <pic:cNvPicPr/>
                        </pic:nvPicPr>
                        <pic:blipFill>
                          <a:blip r:embed="rId223"/>
                          <a:stretch>
                            <a:fillRect/>
                          </a:stretch>
                        </pic:blipFill>
                        <pic:spPr>
                          <a:xfrm>
                            <a:off x="0" y="0"/>
                            <a:ext cx="5274945" cy="1948180"/>
                          </a:xfrm>
                          <a:prstGeom prst="rect">
                            <a:avLst/>
                          </a:prstGeom>
                        </pic:spPr>
                      </pic:pic>
                      <wps:wsp>
                        <wps:cNvPr id="21548" name="Shape 21548"/>
                        <wps:cNvSpPr/>
                        <wps:spPr>
                          <a:xfrm>
                            <a:off x="4866259" y="1311974"/>
                            <a:ext cx="361671" cy="266129"/>
                          </a:xfrm>
                          <a:custGeom>
                            <a:avLst/>
                            <a:gdLst/>
                            <a:ahLst/>
                            <a:cxnLst/>
                            <a:rect l="0" t="0" r="0" b="0"/>
                            <a:pathLst>
                              <a:path w="361671" h="266129">
                                <a:moveTo>
                                  <a:pt x="0" y="266129"/>
                                </a:moveTo>
                                <a:lnTo>
                                  <a:pt x="361671" y="266129"/>
                                </a:lnTo>
                                <a:lnTo>
                                  <a:pt x="361671"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6201EA86" id="Group 207763" o:spid="_x0000_s1350" style="width:415.35pt;height:153.4pt;mso-position-horizontal-relative:char;mso-position-vertical-relative:line" coordsize="52749,1948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&#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">
                <v:rect id="Rectangle 21511" o:spid="_x0000_s1351" style="position:absolute;left:2;top: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t/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vEojuH3TrgCcv4GAAD//wMAUEsBAi0AFAAGAAgAAAAhANvh9svuAAAAhQEAABMAAAAAAAAA&#10;AAAAAAAAAAAAAFtDb250ZW50X1R5cGVzXS54bWxQSwECLQAUAAYACAAAACEAWvQsW78AAAAVAQAA&#10;CwAAAAAAAAAAAAAAAAAfAQAAX3JlbHMvLnJlbHNQSwECLQAUAAYACAAAACEAyb0bf8YAAADeAAAA&#10;DwAAAAAAAAAAAAAAAAAHAgAAZHJzL2Rvd25yZXYueG1sUEsFBgAAAAADAAMAtwAAAPoCAAAAAA==&#10;" filled="f" stroked="f">
                  <v:textbox inset="0,0,0,0">
                    <w:txbxContent>
                      <w:p w:rsidR="004A19F8" w:rsidRDefault="004A19F8" w:rsidP="004A19F8">
                        <w:r>
                          <w:t xml:space="preserve"> </w:t>
                        </w:r>
                      </w:p>
                    </w:txbxContent>
                  </v:textbox>
                </v:rect>
                <v:rect id="Rectangle 21512" o:spid="_x0000_s1352" style="position:absolute;left:2;top:29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" filled="f" stroked="f">
                  <v:textbox inset="0,0,0,0">
                    <w:txbxContent>
                      <w:p w:rsidR="004A19F8" w:rsidRDefault="004A19F8" w:rsidP="004A19F8">
                        <w:r>
                          <w:t xml:space="preserve"> </w:t>
                        </w:r>
                      </w:p>
                    </w:txbxContent>
                  </v:textbox>
                </v:rect>
                <v:rect id="Rectangle 21513" o:spid="_x0000_s1353" style="position:absolute;left:2;top:58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CTxwAAAN4AAAAPAAAAZHJzL2Rvd25yZXYueG1sRI9Pa8JA&#10;FMTvQr/D8gredBNF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FYjIJPHAAAA3gAA&#10;AA8AAAAAAAAAAAAAAAAABwIAAGRycy9kb3ducmV2LnhtbFBLBQYAAAAAAwADALcAAAD7AgAAAAA=&#10;" filled="f" stroked="f">
                  <v:textbox inset="0,0,0,0">
                    <w:txbxContent>
                      <w:p w:rsidR="004A19F8" w:rsidRDefault="004A19F8" w:rsidP="004A19F8">
                        <w:r>
                          <w:t xml:space="preserve"> </w:t>
                        </w:r>
                      </w:p>
                    </w:txbxContent>
                  </v:textbox>
                </v:rect>
                <v:rect id="Rectangle 21514" o:spid="_x0000_s1354" style="position:absolute;left:2;top:87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" filled="f" stroked="f">
                  <v:textbox inset="0,0,0,0">
                    <w:txbxContent>
                      <w:p w:rsidR="004A19F8" w:rsidRDefault="004A19F8" w:rsidP="004A19F8">
                        <w:r>
                          <w:t xml:space="preserve"> </w:t>
                        </w:r>
                      </w:p>
                    </w:txbxContent>
                  </v:textbox>
                </v:rect>
                <v:rect id="Rectangle 21515" o:spid="_x0000_s1355" style="position:absolute;left:2;top:1168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" filled="f" stroked="f">
                  <v:textbox inset="0,0,0,0">
                    <w:txbxContent>
                      <w:p w:rsidR="004A19F8" w:rsidRDefault="004A19F8" w:rsidP="004A19F8">
                        <w:r>
                          <w:t xml:space="preserve"> </w:t>
                        </w:r>
                      </w:p>
                    </w:txbxContent>
                  </v:textbox>
                </v:rect>
                <v:rect id="Rectangle 21516" o:spid="_x0000_s1356" style="position:absolute;left:2;top:14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ML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PIDXnXAF5PQJAAD//wMAUEsBAi0AFAAGAAgAAAAhANvh9svuAAAAhQEAABMAAAAAAAAA&#10;AAAAAAAAAAAAAFtDb250ZW50X1R5cGVzXS54bWxQSwECLQAUAAYACAAAACEAWvQsW78AAAAVAQAA&#10;CwAAAAAAAAAAAAAAAAAfAQAAX3JlbHMvLnJlbHNQSwECLQAUAAYACAAAACEARlSDC8YAAADeAAAA&#10;DwAAAAAAAAAAAAAAAAAHAgAAZHJzL2Rvd25yZXYueG1sUEsFBgAAAAADAAMAtwAAAPoCAAAAAA==&#10;" filled="f" stroked="f">
                  <v:textbox inset="0,0,0,0">
                    <w:txbxContent>
                      <w:p w:rsidR="004A19F8" w:rsidRDefault="004A19F8" w:rsidP="004A19F8">
                        <w:r>
                          <w:t xml:space="preserve"> </w:t>
                        </w:r>
                      </w:p>
                    </w:txbxContent>
                  </v:textbox>
                </v:rect>
                <v:rect id="Rectangle 21517" o:spid="_x0000_s1357" style="position:absolute;left:2;top:17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" filled="f" stroked="f">
                  <v:textbox inset="0,0,0,0">
                    <w:txbxContent>
                      <w:p w:rsidR="004A19F8" w:rsidRDefault="004A19F8" w:rsidP="004A19F8">
                        <w:r>
                          <w:t xml:space="preserve"> </w:t>
                        </w:r>
                      </w:p>
                    </w:txbxContent>
                  </v:textbox>
                </v:rect>
                <v:shape id="Shape 21545" o:spid="_x0000_s1358" style="position:absolute;left:48662;top:15902;width:3617;height:2661;visibility:visible;mso-wrap-style:square;v-text-anchor:top" coordsize="361671,26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" path="m,266129r361671,l361671,,,,,266129xe" filled="f" strokecolor="#ed7d31" strokeweight="1.5pt">
                  <v:stroke miterlimit="83231f" joinstyle="miter"/>
                  <v:path arrowok="t" textboxrect="0,0,361671,266129"/>
                </v:shape>
                <v:shape id="Picture 21547" o:spid="_x0000_s1359" type="#_x0000_t75" style="position:absolute;width:52749;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">
                  <v:imagedata r:id="rId224" o:title=""/>
                </v:shape>
                <v:shape id="Shape 21548" o:spid="_x0000_s1360" style="position:absolute;left:48662;top:13119;width:3617;height:2662;visibility:visible;mso-wrap-style:square;v-text-anchor:top" coordsize="361671,266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" path="m,266129r361671,l361671,,,,,266129xe" filled="f" strokecolor="#ed7d31" strokeweight="1.5pt">
                  <v:stroke miterlimit="83231f" joinstyle="miter"/>
                  <v:path arrowok="t" textboxrect="0,0,361671,266129"/>
                </v:shape>
                <w10:anchorlock/>
              </v:group>
            </w:pict>
          </mc:Fallback>
        </mc:AlternateContent>
      </w:r>
    </w:p>
    <w:p w:rsidR="004A19F8" w:rsidRDefault="004A19F8" w:rsidP="004A19F8">
      <w:pPr>
        <w:spacing w:after="10"/>
        <w:ind w:left="-1" w:right="55"/>
      </w:pPr>
      <w:r>
        <w:rPr>
          <w:rFonts w:ascii="Times New Roman" w:eastAsia="Times New Roman" w:hAnsi="Times New Roman" w:cs="Times New Roman"/>
          <w:b/>
        </w:rPr>
        <w:t>Step 3:</w:t>
      </w:r>
      <w:r>
        <w:t xml:space="preserve"> After editing the item fields click </w:t>
      </w:r>
      <w:r>
        <w:rPr>
          <w:rFonts w:ascii="Times New Roman" w:eastAsia="Times New Roman" w:hAnsi="Times New Roman" w:cs="Times New Roman"/>
          <w:b/>
        </w:rPr>
        <w:t>SAVE</w:t>
      </w:r>
      <w:r>
        <w:t xml:space="preserve"> to save changes. </w:t>
      </w:r>
    </w:p>
    <w:p w:rsidR="004A19F8" w:rsidRDefault="004A19F8" w:rsidP="004A19F8">
      <w:pPr>
        <w:spacing w:after="0"/>
        <w:ind w:left="-65"/>
      </w:pPr>
      <w:r>
        <w:rPr>
          <w:rFonts w:ascii="Calibri" w:eastAsia="Calibri" w:hAnsi="Calibri" w:cs="Calibri"/>
          <w:noProof/>
        </w:rPr>
        <w:lastRenderedPageBreak/>
        <mc:AlternateContent>
          <mc:Choice Requires="wpg">
            <w:drawing>
              <wp:inline distT="0" distB="0" distL="0" distR="0" wp14:anchorId="50C440EA" wp14:editId="13FB26A7">
                <wp:extent cx="5275834" cy="2983738"/>
                <wp:effectExtent l="0" t="0" r="0" b="0"/>
                <wp:docPr id="207762" name="Group 207762"/>
                <wp:cNvGraphicFramePr/>
                <a:graphic xmlns:a="http://schemas.openxmlformats.org/drawingml/2006/main">
                  <a:graphicData uri="http://schemas.microsoft.com/office/word/2010/wordprocessingGroup">
                    <wpg:wgp>
                      <wpg:cNvGrpSpPr/>
                      <wpg:grpSpPr>
                        <a:xfrm>
                          <a:off x="0" y="0"/>
                          <a:ext cx="5275834" cy="2983738"/>
                          <a:chOff x="0" y="0"/>
                          <a:chExt cx="5275834" cy="2983738"/>
                        </a:xfrm>
                      </wpg:grpSpPr>
                      <wps:wsp>
                        <wps:cNvPr id="21525" name="Rectangle 21525"/>
                        <wps:cNvSpPr/>
                        <wps:spPr>
                          <a:xfrm>
                            <a:off x="44069" y="37693"/>
                            <a:ext cx="2388695" cy="224380"/>
                          </a:xfrm>
                          <a:prstGeom prst="rect">
                            <a:avLst/>
                          </a:prstGeom>
                          <a:ln>
                            <a:noFill/>
                          </a:ln>
                        </wps:spPr>
                        <wps:txbx>
                          <w:txbxContent>
                            <w:p w:rsidR="004A19F8" w:rsidRDefault="004A19F8" w:rsidP="004A19F8">
                              <w:r>
                                <w:rPr>
                                  <w:rFonts w:ascii="Times New Roman" w:eastAsia="Times New Roman" w:hAnsi="Times New Roman" w:cs="Times New Roman"/>
                                  <w:b/>
                                </w:rPr>
                                <w:t>Delete an Item on a Module</w:t>
                              </w:r>
                            </w:p>
                          </w:txbxContent>
                        </wps:txbx>
                        <wps:bodyPr horzOverflow="overflow" vert="horz" lIns="0" tIns="0" rIns="0" bIns="0" rtlCol="0">
                          <a:noAutofit/>
                        </wps:bodyPr>
                      </wps:wsp>
                      <wps:wsp>
                        <wps:cNvPr id="21526" name="Rectangle 21526"/>
                        <wps:cNvSpPr/>
                        <wps:spPr>
                          <a:xfrm>
                            <a:off x="1843151" y="37693"/>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27" name="Rectangle 21527"/>
                        <wps:cNvSpPr/>
                        <wps:spPr>
                          <a:xfrm>
                            <a:off x="44069" y="334874"/>
                            <a:ext cx="597538" cy="224380"/>
                          </a:xfrm>
                          <a:prstGeom prst="rect">
                            <a:avLst/>
                          </a:prstGeom>
                          <a:ln>
                            <a:noFill/>
                          </a:ln>
                        </wps:spPr>
                        <wps:txbx>
                          <w:txbxContent>
                            <w:p w:rsidR="004A19F8" w:rsidRDefault="004A19F8" w:rsidP="004A19F8">
                              <w:r>
                                <w:rPr>
                                  <w:rFonts w:ascii="Times New Roman" w:eastAsia="Times New Roman" w:hAnsi="Times New Roman" w:cs="Times New Roman"/>
                                  <w:b/>
                                </w:rPr>
                                <w:t>Step 1:</w:t>
                              </w:r>
                            </w:p>
                          </w:txbxContent>
                        </wps:txbx>
                        <wps:bodyPr horzOverflow="overflow" vert="horz" lIns="0" tIns="0" rIns="0" bIns="0" rtlCol="0">
                          <a:noAutofit/>
                        </wps:bodyPr>
                      </wps:wsp>
                      <wps:wsp>
                        <wps:cNvPr id="21528" name="Rectangle 21528"/>
                        <wps:cNvSpPr/>
                        <wps:spPr>
                          <a:xfrm>
                            <a:off x="494030" y="3348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29" name="Rectangle 21529"/>
                        <wps:cNvSpPr/>
                        <wps:spPr>
                          <a:xfrm>
                            <a:off x="532130" y="334874"/>
                            <a:ext cx="792728" cy="224380"/>
                          </a:xfrm>
                          <a:prstGeom prst="rect">
                            <a:avLst/>
                          </a:prstGeom>
                          <a:ln>
                            <a:noFill/>
                          </a:ln>
                        </wps:spPr>
                        <wps:txbx>
                          <w:txbxContent>
                            <w:p w:rsidR="004A19F8" w:rsidRDefault="004A19F8" w:rsidP="004A19F8">
                              <w:r>
                                <w:t xml:space="preserve">Click the </w:t>
                              </w:r>
                            </w:p>
                          </w:txbxContent>
                        </wps:txbx>
                        <wps:bodyPr horzOverflow="overflow" vert="horz" lIns="0" tIns="0" rIns="0" bIns="0" rtlCol="0">
                          <a:noAutofit/>
                        </wps:bodyPr>
                      </wps:wsp>
                      <wps:wsp>
                        <wps:cNvPr id="21530" name="Rectangle 21530"/>
                        <wps:cNvSpPr/>
                        <wps:spPr>
                          <a:xfrm>
                            <a:off x="1358011" y="334874"/>
                            <a:ext cx="152019"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07700" name="Rectangle 207700"/>
                        <wps:cNvSpPr/>
                        <wps:spPr>
                          <a:xfrm>
                            <a:off x="1472311" y="334874"/>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3</w:t>
                              </w:r>
                            </w:p>
                          </w:txbxContent>
                        </wps:txbx>
                        <wps:bodyPr horzOverflow="overflow" vert="horz" lIns="0" tIns="0" rIns="0" bIns="0" rtlCol="0">
                          <a:noAutofit/>
                        </wps:bodyPr>
                      </wps:wsp>
                      <wps:wsp>
                        <wps:cNvPr id="207701" name="Rectangle 207701"/>
                        <wps:cNvSpPr/>
                        <wps:spPr>
                          <a:xfrm>
                            <a:off x="1548511" y="334874"/>
                            <a:ext cx="1351784"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dots icon menu</w:t>
                              </w:r>
                            </w:p>
                          </w:txbxContent>
                        </wps:txbx>
                        <wps:bodyPr horzOverflow="overflow" vert="horz" lIns="0" tIns="0" rIns="0" bIns="0" rtlCol="0">
                          <a:noAutofit/>
                        </wps:bodyPr>
                      </wps:wsp>
                      <wps:wsp>
                        <wps:cNvPr id="21532" name="Rectangle 21532"/>
                        <wps:cNvSpPr/>
                        <wps:spPr>
                          <a:xfrm>
                            <a:off x="2564765" y="3348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33" name="Rectangle 21533"/>
                        <wps:cNvSpPr/>
                        <wps:spPr>
                          <a:xfrm>
                            <a:off x="2602865" y="334874"/>
                            <a:ext cx="253365" cy="224380"/>
                          </a:xfrm>
                          <a:prstGeom prst="rect">
                            <a:avLst/>
                          </a:prstGeom>
                          <a:ln>
                            <a:noFill/>
                          </a:ln>
                        </wps:spPr>
                        <wps:txbx>
                          <w:txbxContent>
                            <w:p w:rsidR="004A19F8" w:rsidRDefault="004A19F8" w:rsidP="004A19F8">
                              <w:r>
                                <w:t xml:space="preserve">on </w:t>
                              </w:r>
                            </w:p>
                          </w:txbxContent>
                        </wps:txbx>
                        <wps:bodyPr horzOverflow="overflow" vert="horz" lIns="0" tIns="0" rIns="0" bIns="0" rtlCol="0">
                          <a:noAutofit/>
                        </wps:bodyPr>
                      </wps:wsp>
                      <wps:wsp>
                        <wps:cNvPr id="21534" name="Rectangle 21534"/>
                        <wps:cNvSpPr/>
                        <wps:spPr>
                          <a:xfrm>
                            <a:off x="44069" y="525374"/>
                            <a:ext cx="2523921" cy="224380"/>
                          </a:xfrm>
                          <a:prstGeom prst="rect">
                            <a:avLst/>
                          </a:prstGeom>
                          <a:ln>
                            <a:noFill/>
                          </a:ln>
                        </wps:spPr>
                        <wps:txbx>
                          <w:txbxContent>
                            <w:p w:rsidR="004A19F8" w:rsidRDefault="004A19F8" w:rsidP="004A19F8">
                              <w:r>
                                <w:t xml:space="preserve">the right most part of the item. </w:t>
                              </w:r>
                            </w:p>
                          </w:txbxContent>
                        </wps:txbx>
                        <wps:bodyPr horzOverflow="overflow" vert="horz" lIns="0" tIns="0" rIns="0" bIns="0" rtlCol="0">
                          <a:noAutofit/>
                        </wps:bodyPr>
                      </wps:wsp>
                      <wps:wsp>
                        <wps:cNvPr id="21535" name="Rectangle 21535"/>
                        <wps:cNvSpPr/>
                        <wps:spPr>
                          <a:xfrm>
                            <a:off x="1942211" y="5253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36" name="Rectangle 21536"/>
                        <wps:cNvSpPr/>
                        <wps:spPr>
                          <a:xfrm>
                            <a:off x="44069" y="814934"/>
                            <a:ext cx="597538" cy="224380"/>
                          </a:xfrm>
                          <a:prstGeom prst="rect">
                            <a:avLst/>
                          </a:prstGeom>
                          <a:ln>
                            <a:noFill/>
                          </a:ln>
                        </wps:spPr>
                        <wps:txbx>
                          <w:txbxContent>
                            <w:p w:rsidR="004A19F8" w:rsidRDefault="004A19F8" w:rsidP="004A19F8">
                              <w:r>
                                <w:rPr>
                                  <w:rFonts w:ascii="Times New Roman" w:eastAsia="Times New Roman" w:hAnsi="Times New Roman" w:cs="Times New Roman"/>
                                  <w:b/>
                                </w:rPr>
                                <w:t>Step 2:</w:t>
                              </w:r>
                            </w:p>
                          </w:txbxContent>
                        </wps:txbx>
                        <wps:bodyPr horzOverflow="overflow" vert="horz" lIns="0" tIns="0" rIns="0" bIns="0" rtlCol="0">
                          <a:noAutofit/>
                        </wps:bodyPr>
                      </wps:wsp>
                      <wps:wsp>
                        <wps:cNvPr id="21537" name="Rectangle 21537"/>
                        <wps:cNvSpPr/>
                        <wps:spPr>
                          <a:xfrm>
                            <a:off x="494030" y="8149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38" name="Rectangle 21538"/>
                        <wps:cNvSpPr/>
                        <wps:spPr>
                          <a:xfrm>
                            <a:off x="532130" y="814934"/>
                            <a:ext cx="492542" cy="224380"/>
                          </a:xfrm>
                          <a:prstGeom prst="rect">
                            <a:avLst/>
                          </a:prstGeom>
                          <a:ln>
                            <a:noFill/>
                          </a:ln>
                        </wps:spPr>
                        <wps:txbx>
                          <w:txbxContent>
                            <w:p w:rsidR="004A19F8" w:rsidRDefault="004A19F8" w:rsidP="004A19F8">
                              <w:r>
                                <w:t xml:space="preserve">Click </w:t>
                              </w:r>
                            </w:p>
                          </w:txbxContent>
                        </wps:txbx>
                        <wps:bodyPr horzOverflow="overflow" vert="horz" lIns="0" tIns="0" rIns="0" bIns="0" rtlCol="0">
                          <a:noAutofit/>
                        </wps:bodyPr>
                      </wps:wsp>
                      <wps:wsp>
                        <wps:cNvPr id="21539" name="Rectangle 21539"/>
                        <wps:cNvSpPr/>
                        <wps:spPr>
                          <a:xfrm>
                            <a:off x="902970" y="814934"/>
                            <a:ext cx="541998" cy="224380"/>
                          </a:xfrm>
                          <a:prstGeom prst="rect">
                            <a:avLst/>
                          </a:prstGeom>
                          <a:ln>
                            <a:noFill/>
                          </a:ln>
                        </wps:spPr>
                        <wps:txbx>
                          <w:txbxContent>
                            <w:p w:rsidR="004A19F8" w:rsidRDefault="004A19F8" w:rsidP="004A19F8">
                              <w:r>
                                <w:rPr>
                                  <w:rFonts w:ascii="Times New Roman" w:eastAsia="Times New Roman" w:hAnsi="Times New Roman" w:cs="Times New Roman"/>
                                  <w:b/>
                                </w:rPr>
                                <w:t>Delete</w:t>
                              </w:r>
                            </w:p>
                          </w:txbxContent>
                        </wps:txbx>
                        <wps:bodyPr horzOverflow="overflow" vert="horz" lIns="0" tIns="0" rIns="0" bIns="0" rtlCol="0">
                          <a:noAutofit/>
                        </wps:bodyPr>
                      </wps:wsp>
                      <wps:wsp>
                        <wps:cNvPr id="21540" name="Rectangle 21540"/>
                        <wps:cNvSpPr/>
                        <wps:spPr>
                          <a:xfrm>
                            <a:off x="1312291" y="8149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41" name="Rectangle 21541"/>
                        <wps:cNvSpPr/>
                        <wps:spPr>
                          <a:xfrm>
                            <a:off x="1350391" y="814934"/>
                            <a:ext cx="1500732" cy="224380"/>
                          </a:xfrm>
                          <a:prstGeom prst="rect">
                            <a:avLst/>
                          </a:prstGeom>
                          <a:ln>
                            <a:noFill/>
                          </a:ln>
                        </wps:spPr>
                        <wps:txbx>
                          <w:txbxContent>
                            <w:p w:rsidR="004A19F8" w:rsidRDefault="004A19F8" w:rsidP="004A19F8">
                              <w:r>
                                <w:t xml:space="preserve">to delete the item. </w:t>
                              </w:r>
                            </w:p>
                          </w:txbxContent>
                        </wps:txbx>
                        <wps:bodyPr horzOverflow="overflow" vert="horz" lIns="0" tIns="0" rIns="0" bIns="0" rtlCol="0">
                          <a:noAutofit/>
                        </wps:bodyPr>
                      </wps:wsp>
                      <wps:wsp>
                        <wps:cNvPr id="21542" name="Rectangle 21542"/>
                        <wps:cNvSpPr/>
                        <wps:spPr>
                          <a:xfrm>
                            <a:off x="2478405" y="8149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544" name="Picture 21544"/>
                          <pic:cNvPicPr/>
                        </pic:nvPicPr>
                        <pic:blipFill>
                          <a:blip r:embed="rId222"/>
                          <a:stretch>
                            <a:fillRect/>
                          </a:stretch>
                        </pic:blipFill>
                        <pic:spPr>
                          <a:xfrm>
                            <a:off x="1127379" y="243967"/>
                            <a:ext cx="230505" cy="220345"/>
                          </a:xfrm>
                          <a:prstGeom prst="rect">
                            <a:avLst/>
                          </a:prstGeom>
                        </pic:spPr>
                      </pic:pic>
                      <pic:pic xmlns:pic="http://schemas.openxmlformats.org/drawingml/2006/picture">
                        <pic:nvPicPr>
                          <pic:cNvPr id="21550" name="Picture 21550"/>
                          <pic:cNvPicPr/>
                        </pic:nvPicPr>
                        <pic:blipFill>
                          <a:blip r:embed="rId225"/>
                          <a:stretch>
                            <a:fillRect/>
                          </a:stretch>
                        </pic:blipFill>
                        <pic:spPr>
                          <a:xfrm>
                            <a:off x="0" y="1045718"/>
                            <a:ext cx="5274946" cy="1938020"/>
                          </a:xfrm>
                          <a:prstGeom prst="rect">
                            <a:avLst/>
                          </a:prstGeom>
                        </pic:spPr>
                      </pic:pic>
                      <wps:wsp>
                        <wps:cNvPr id="21551" name="Shape 21551"/>
                        <wps:cNvSpPr/>
                        <wps:spPr>
                          <a:xfrm>
                            <a:off x="4850257" y="2651951"/>
                            <a:ext cx="361671" cy="266128"/>
                          </a:xfrm>
                          <a:custGeom>
                            <a:avLst/>
                            <a:gdLst/>
                            <a:ahLst/>
                            <a:cxnLst/>
                            <a:rect l="0" t="0" r="0" b="0"/>
                            <a:pathLst>
                              <a:path w="361671" h="266128">
                                <a:moveTo>
                                  <a:pt x="0" y="266128"/>
                                </a:moveTo>
                                <a:lnTo>
                                  <a:pt x="361671" y="266128"/>
                                </a:lnTo>
                                <a:lnTo>
                                  <a:pt x="361671"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1553" name="Picture 21553"/>
                          <pic:cNvPicPr/>
                        </pic:nvPicPr>
                        <pic:blipFill>
                          <a:blip r:embed="rId226"/>
                          <a:stretch>
                            <a:fillRect/>
                          </a:stretch>
                        </pic:blipFill>
                        <pic:spPr>
                          <a:xfrm>
                            <a:off x="3049905" y="4699"/>
                            <a:ext cx="2221230" cy="2131060"/>
                          </a:xfrm>
                          <a:prstGeom prst="rect">
                            <a:avLst/>
                          </a:prstGeom>
                        </pic:spPr>
                      </pic:pic>
                      <wps:wsp>
                        <wps:cNvPr id="21554" name="Shape 21554"/>
                        <wps:cNvSpPr/>
                        <wps:spPr>
                          <a:xfrm>
                            <a:off x="3045079" y="0"/>
                            <a:ext cx="2230755" cy="2140585"/>
                          </a:xfrm>
                          <a:custGeom>
                            <a:avLst/>
                            <a:gdLst/>
                            <a:ahLst/>
                            <a:cxnLst/>
                            <a:rect l="0" t="0" r="0" b="0"/>
                            <a:pathLst>
                              <a:path w="2230755" h="2140585">
                                <a:moveTo>
                                  <a:pt x="0" y="2140585"/>
                                </a:moveTo>
                                <a:lnTo>
                                  <a:pt x="2230755" y="2140585"/>
                                </a:lnTo>
                                <a:lnTo>
                                  <a:pt x="2230755"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inline>
            </w:drawing>
          </mc:Choice>
          <mc:Fallback>
            <w:pict>
              <v:group w14:anchorId="50C440EA" id="Group 207762" o:spid="_x0000_s1361" style="width:415.4pt;height:234.95pt;mso-position-horizontal-relative:char;mso-position-vertical-relative:line" coordsize="52758,2983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dEA9bXRpAAB0aQAAFAAAAGRycy9tZWRpYS9pbWFnZTMuanBn/9j/4AAQ&#10;SkZJRgABAQEAYABgAAD/2wBDAAMCAgMCAgMDAwMEAwMEBQgFBQQEBQoHBwYIDAoMDAsKCwsNDhIQ&#10;DQ4RDgsLEBYQERMUFRUVDA8XGBYUGBIUFRT/2wBDAQMEBAUEBQkFBQkUDQsNFBQUFBQUFBQUFBQU&#10;FBQUFBQUFBQUFBQUFBQUFBQUFBQUFBQUFBQUFBQUFBQUFBQUFBT/wAARCAIBAh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">
                <v:rect id="Rectangle 21525" o:spid="_x0000_s1362" style="position:absolute;left:440;top:376;width:23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tfB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3IfXnXAF5PQJAAD//wMAUEsBAi0AFAAGAAgAAAAhANvh9svuAAAAhQEAABMAAAAAAAAA&#10;AAAAAAAAAAAAAFtDb250ZW50X1R5cGVzXS54bWxQSwECLQAUAAYACAAAACEAWvQsW78AAAAVAQAA&#10;CwAAAAAAAAAAAAAAAAAfAQAAX3JlbHMvLnJlbHNQSwECLQAUAAYACAAAACEAeOrXw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Delete an Item on a Module</w:t>
                        </w:r>
                      </w:p>
                    </w:txbxContent>
                  </v:textbox>
                </v:rect>
                <v:rect id="Rectangle 21526" o:spid="_x0000_s1363" style="position:absolute;left:18431;top:3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m2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PIDXnXAF5PQJAAD//wMAUEsBAi0AFAAGAAgAAAAhANvh9svuAAAAhQEAABMAAAAAAAAA&#10;AAAAAAAAAAAAAFtDb250ZW50X1R5cGVzXS54bWxQSwECLQAUAAYACAAAACEAWvQsW78AAAAVAQAA&#10;CwAAAAAAAAAAAAAAAAAfAQAAX3JlbHMvLnJlbHNQSwECLQAUAAYACAAAACEAiDhJt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27" o:spid="_x0000_s1364" style="position:absolute;left:440;top:3348;width:59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Step 1:</w:t>
                        </w:r>
                      </w:p>
                    </w:txbxContent>
                  </v:textbox>
                </v:rect>
                <v:rect id="Rectangle 21528" o:spid="_x0000_s1365" style="position:absolute;left:4940;top:33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" filled="f" stroked="f">
                  <v:textbox inset="0,0,0,0">
                    <w:txbxContent>
                      <w:p w:rsidR="004A19F8" w:rsidRDefault="004A19F8" w:rsidP="004A19F8">
                        <w:r>
                          <w:t xml:space="preserve"> </w:t>
                        </w:r>
                      </w:p>
                    </w:txbxContent>
                  </v:textbox>
                </v:rect>
                <v:rect id="Rectangle 21529" o:spid="_x0000_s1366" style="position:absolute;left:5321;top:3348;width:79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93E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bxwn83glXQK5+AAAA//8DAFBLAQItABQABgAIAAAAIQDb4fbL7gAAAIUBAAATAAAAAAAA&#10;AAAAAAAAAAAAAABbQ29udGVudF9UeXBlc10ueG1sUEsBAi0AFAAGAAgAAAAhAFr0LFu/AAAAFQEA&#10;AAsAAAAAAAAAAAAAAAAAHwEAAF9yZWxzLy5yZWxzUEsBAi0AFAAGAAgAAAAhAPmn3cTHAAAA3gAA&#10;AA8AAAAAAAAAAAAAAAAABwIAAGRycy9kb3ducmV2LnhtbFBLBQYAAAAAAwADALcAAAD7AgAAAAA=&#10;" filled="f" stroked="f">
                  <v:textbox inset="0,0,0,0">
                    <w:txbxContent>
                      <w:p w:rsidR="004A19F8" w:rsidRDefault="004A19F8" w:rsidP="004A19F8">
                        <w:r>
                          <w:t xml:space="preserve">Click the </w:t>
                        </w:r>
                      </w:p>
                    </w:txbxContent>
                  </v:textbox>
                </v:rect>
                <v:rect id="Rectangle 21530" o:spid="_x0000_s1367" style="position:absolute;left:13580;top:3348;width:15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KExQAAAN4AAAAPAAAAZHJzL2Rvd25yZXYueG1sRI/NisIw&#10;FIX3A75DuIK7MdVB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DtROKExQAAAN4AAAAP&#10;AAAAAAAAAAAAAAAAAAcCAABkcnMvZG93bnJldi54bWxQSwUGAAAAAAMAAwC3AAAA+QIAAAAA&#10;" filled="f" stroked="f">
                  <v:textbox inset="0,0,0,0">
                    <w:txbxContent>
                      <w:p w:rsidR="004A19F8" w:rsidRDefault="004A19F8" w:rsidP="004A19F8">
                        <w:r>
                          <w:t xml:space="preserve">   </w:t>
                        </w:r>
                      </w:p>
                    </w:txbxContent>
                  </v:textbox>
                </v:rect>
                <v:rect id="Rectangle 207700" o:spid="_x0000_s1368" style="position:absolute;left:14723;top:3348;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3</w:t>
                        </w:r>
                      </w:p>
                    </w:txbxContent>
                  </v:textbox>
                </v:rect>
                <v:rect id="Rectangle 207701" o:spid="_x0000_s1369" style="position:absolute;left:15485;top:3348;width:135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dots icon menu</w:t>
                        </w:r>
                      </w:p>
                    </w:txbxContent>
                  </v:textbox>
                </v:rect>
                <v:rect id="Rectangle 21532" o:spid="_x0000_s1370" style="position:absolute;left:25647;top:33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tlo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HLa2WjHAAAA3gAA&#10;AA8AAAAAAAAAAAAAAAAABwIAAGRycy9kb3ducmV2LnhtbFBLBQYAAAAAAwADALcAAAD7AgAAAAA=&#10;" filled="f" stroked="f">
                  <v:textbox inset="0,0,0,0">
                    <w:txbxContent>
                      <w:p w:rsidR="004A19F8" w:rsidRDefault="004A19F8" w:rsidP="004A19F8">
                        <w:r>
                          <w:t xml:space="preserve"> </w:t>
                        </w:r>
                      </w:p>
                    </w:txbxContent>
                  </v:textbox>
                </v:rect>
                <v:rect id="Rectangle 21533" o:spid="_x0000_s1371" style="position:absolute;left:26028;top:3348;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" filled="f" stroked="f">
                  <v:textbox inset="0,0,0,0">
                    <w:txbxContent>
                      <w:p w:rsidR="004A19F8" w:rsidRDefault="004A19F8" w:rsidP="004A19F8">
                        <w:r>
                          <w:t xml:space="preserve">on </w:t>
                        </w:r>
                      </w:p>
                    </w:txbxContent>
                  </v:textbox>
                </v:rect>
                <v:rect id="Rectangle 21534" o:spid="_x0000_s1372" style="position:absolute;left:440;top:5253;width:252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" filled="f" stroked="f">
                  <v:textbox inset="0,0,0,0">
                    <w:txbxContent>
                      <w:p w:rsidR="004A19F8" w:rsidRDefault="004A19F8" w:rsidP="004A19F8">
                        <w:r>
                          <w:t xml:space="preserve">the right most part of the item. </w:t>
                        </w:r>
                      </w:p>
                    </w:txbxContent>
                  </v:textbox>
                </v:rect>
                <v:rect id="Rectangle 21535" o:spid="_x0000_s1373" style="position:absolute;left:19422;top:52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" filled="f" stroked="f">
                  <v:textbox inset="0,0,0,0">
                    <w:txbxContent>
                      <w:p w:rsidR="004A19F8" w:rsidRDefault="004A19F8" w:rsidP="004A19F8">
                        <w:r>
                          <w:t xml:space="preserve"> </w:t>
                        </w:r>
                      </w:p>
                    </w:txbxContent>
                  </v:textbox>
                </v:rect>
                <v:rect id="Rectangle 21536" o:spid="_x0000_s1374" style="position:absolute;left:440;top:8149;width:597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Step 2:</w:t>
                        </w:r>
                      </w:p>
                    </w:txbxContent>
                  </v:textbox>
                </v:rect>
                <v:rect id="Rectangle 21537" o:spid="_x0000_s1375" style="position:absolute;left:4940;top:8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" filled="f" stroked="f">
                  <v:textbox inset="0,0,0,0">
                    <w:txbxContent>
                      <w:p w:rsidR="004A19F8" w:rsidRDefault="004A19F8" w:rsidP="004A19F8">
                        <w:r>
                          <w:t xml:space="preserve"> </w:t>
                        </w:r>
                      </w:p>
                    </w:txbxContent>
                  </v:textbox>
                </v:rect>
                <v:rect id="Rectangle 21538" o:spid="_x0000_s1376" style="position:absolute;left:5321;top:8149;width:49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" filled="f" stroked="f">
                  <v:textbox inset="0,0,0,0">
                    <w:txbxContent>
                      <w:p w:rsidR="004A19F8" w:rsidRDefault="004A19F8" w:rsidP="004A19F8">
                        <w:r>
                          <w:t xml:space="preserve">Click </w:t>
                        </w:r>
                      </w:p>
                    </w:txbxContent>
                  </v:textbox>
                </v:rect>
                <v:rect id="Rectangle 21539" o:spid="_x0000_s1377" style="position:absolute;left:9029;top:8149;width:54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sZ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b68x/N0JV0CmdwAAAP//AwBQSwECLQAUAAYACAAAACEA2+H2y+4AAACFAQAAEwAAAAAA&#10;AAAAAAAAAAAAAAAAW0NvbnRlbnRfVHlwZXNdLnhtbFBLAQItABQABgAIAAAAIQBa9CxbvwAAABUB&#10;AAALAAAAAAAAAAAAAAAAAB8BAABfcmVscy8ucmVsc1BLAQItABQABgAIAAAAIQB8fksZ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Delete</w:t>
                        </w:r>
                      </w:p>
                    </w:txbxContent>
                  </v:textbox>
                </v:rect>
                <v:rect id="Rectangle 21540" o:spid="_x0000_s1378" style="position:absolute;left:13122;top:81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" filled="f" stroked="f">
                  <v:textbox inset="0,0,0,0">
                    <w:txbxContent>
                      <w:p w:rsidR="004A19F8" w:rsidRDefault="004A19F8" w:rsidP="004A19F8">
                        <w:r>
                          <w:t xml:space="preserve"> </w:t>
                        </w:r>
                      </w:p>
                    </w:txbxContent>
                  </v:textbox>
                </v:rect>
                <v:rect id="Rectangle 21541" o:spid="_x0000_s1379" style="position:absolute;left:13503;top:8149;width:150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" filled="f" stroked="f">
                  <v:textbox inset="0,0,0,0">
                    <w:txbxContent>
                      <w:p w:rsidR="004A19F8" w:rsidRDefault="004A19F8" w:rsidP="004A19F8">
                        <w:r>
                          <w:t xml:space="preserve">to delete the item. </w:t>
                        </w:r>
                      </w:p>
                    </w:txbxContent>
                  </v:textbox>
                </v:rect>
                <v:rect id="Rectangle 21542" o:spid="_x0000_s1380" style="position:absolute;left:24784;top:81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" filled="f" stroked="f">
                  <v:textbox inset="0,0,0,0">
                    <w:txbxContent>
                      <w:p w:rsidR="004A19F8" w:rsidRDefault="004A19F8" w:rsidP="004A19F8">
                        <w:r>
                          <w:t xml:space="preserve"> </w:t>
                        </w:r>
                      </w:p>
                    </w:txbxContent>
                  </v:textbox>
                </v:rect>
                <v:shape id="Picture 21544" o:spid="_x0000_s1381" type="#_x0000_t75" style="position:absolute;left:11273;top:2439;width:2305;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">
                  <v:imagedata r:id="rId227" o:title=""/>
                </v:shape>
                <v:shape id="Picture 21550" o:spid="_x0000_s1382" type="#_x0000_t75" style="position:absolute;top:10457;width:5274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">
                  <v:imagedata r:id="rId228" o:title=""/>
                </v:shape>
                <v:shape id="Shape 21551" o:spid="_x0000_s1383" style="position:absolute;left:48502;top:26519;width:3617;height:2661;visibility:visible;mso-wrap-style:square;v-text-anchor:top" coordsize="361671,266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" path="m,266128r361671,l361671,,,,,266128xe" filled="f" strokecolor="#ed7d31" strokeweight="1.5pt">
                  <v:stroke miterlimit="83231f" joinstyle="miter"/>
                  <v:path arrowok="t" textboxrect="0,0,361671,266128"/>
                </v:shape>
                <v:shape id="Picture 21553" o:spid="_x0000_s1384" type="#_x0000_t75" style="position:absolute;left:30499;top:46;width:2221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">
                  <v:imagedata r:id="rId229" o:title=""/>
                </v:shape>
                <v:shape id="Shape 21554" o:spid="_x0000_s1385" style="position:absolute;left:30450;width:22308;height:21405;visibility:visible;mso-wrap-style:square;v-text-anchor:top" coordsize="2230755,21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" path="m,2140585r2230755,l2230755,,,,,2140585xe" filled="f" strokecolor="#d0cece">
                  <v:path arrowok="t" textboxrect="0,0,2230755,2140585"/>
                </v:shape>
                <w10:anchorlock/>
              </v:group>
            </w:pict>
          </mc:Fallback>
        </mc:AlternateContent>
      </w:r>
    </w:p>
    <w:p w:rsidR="004A19F8" w:rsidRDefault="004A19F8" w:rsidP="004A19F8">
      <w:pPr>
        <w:spacing w:after="248"/>
        <w:ind w:left="-1" w:right="55"/>
      </w:pPr>
      <w:r>
        <w:t xml:space="preserve">Note: In deleting a module’s item make sure that the module is </w:t>
      </w:r>
      <w:r>
        <w:rPr>
          <w:rFonts w:ascii="Times New Roman" w:eastAsia="Times New Roman" w:hAnsi="Times New Roman" w:cs="Times New Roman"/>
          <w:b/>
        </w:rPr>
        <w:t xml:space="preserve">not published </w:t>
      </w:r>
      <w:r>
        <w:t xml:space="preserve">and students in your course doesn’t have progress yet on that item.  </w:t>
      </w:r>
    </w:p>
    <w:p w:rsidR="004A19F8" w:rsidRDefault="004A19F8" w:rsidP="004A19F8">
      <w:pPr>
        <w:spacing w:after="27" w:line="264" w:lineRule="auto"/>
        <w:ind w:left="-1" w:right="520"/>
      </w:pPr>
      <w:r>
        <w:rPr>
          <w:rFonts w:ascii="Times New Roman" w:eastAsia="Times New Roman" w:hAnsi="Times New Roman" w:cs="Times New Roman"/>
          <w:b/>
        </w:rPr>
        <w:t xml:space="preserve">Gradebook </w:t>
      </w:r>
    </w:p>
    <w:p w:rsidR="004A19F8" w:rsidRDefault="004A19F8" w:rsidP="004A19F8">
      <w:pPr>
        <w:spacing w:after="166"/>
        <w:ind w:left="-1" w:right="55"/>
      </w:pPr>
      <w:r>
        <w:t xml:space="preserve">- Gradebooks contains all the grades of the students including their Finals Grades, total grades per grading criteria and also their scores in their classwork activities.  </w:t>
      </w:r>
    </w:p>
    <w:p w:rsidR="004A19F8" w:rsidRDefault="004A19F8" w:rsidP="004A19F8">
      <w:pPr>
        <w:spacing w:after="169"/>
        <w:ind w:left="-1" w:right="55"/>
      </w:pPr>
      <w:r>
        <w:t xml:space="preserve">-The faculty members are also able to download all the grades of the students per class in an excel file format. </w:t>
      </w:r>
    </w:p>
    <w:p w:rsidR="004A19F8" w:rsidRDefault="004A19F8" w:rsidP="004A19F8">
      <w:pPr>
        <w:spacing w:after="151" w:line="264" w:lineRule="auto"/>
        <w:ind w:left="-1" w:right="520"/>
      </w:pPr>
      <w:r>
        <w:rPr>
          <w:rFonts w:ascii="Times New Roman" w:eastAsia="Times New Roman" w:hAnsi="Times New Roman" w:cs="Times New Roman"/>
          <w:b/>
        </w:rPr>
        <w:t xml:space="preserve">Sample screenshot of the exported grades: </w:t>
      </w:r>
      <w:hyperlink r:id="rId230">
        <w:r>
          <w:rPr>
            <w:rFonts w:ascii="Times New Roman" w:eastAsia="Times New Roman" w:hAnsi="Times New Roman" w:cs="Times New Roman"/>
            <w:b/>
            <w:color w:val="0563C1"/>
            <w:u w:val="single" w:color="0563C1"/>
          </w:rPr>
          <w:t>https://prnt.sc/26ty15n</w:t>
        </w:r>
      </w:hyperlink>
      <w:hyperlink r:id="rId231">
        <w:r>
          <w:rPr>
            <w:rFonts w:ascii="Times New Roman" w:eastAsia="Times New Roman" w:hAnsi="Times New Roman" w:cs="Times New Roman"/>
            <w:b/>
            <w:color w:val="4472C4"/>
          </w:rPr>
          <w:t xml:space="preserve"> </w:t>
        </w:r>
      </w:hyperlink>
    </w:p>
    <w:p w:rsidR="004A19F8" w:rsidRDefault="004A19F8" w:rsidP="004A19F8">
      <w:pPr>
        <w:spacing w:after="0"/>
        <w:ind w:left="4"/>
      </w:pPr>
      <w:r>
        <w:t xml:space="preserve"> </w:t>
      </w:r>
    </w:p>
    <w:p w:rsidR="004A19F8" w:rsidRDefault="004A19F8" w:rsidP="004A19F8">
      <w:pPr>
        <w:spacing w:after="0"/>
        <w:ind w:left="4" w:right="-161"/>
      </w:pPr>
      <w:r>
        <w:rPr>
          <w:rFonts w:ascii="Calibri" w:eastAsia="Calibri" w:hAnsi="Calibri" w:cs="Calibri"/>
          <w:noProof/>
        </w:rPr>
        <w:lastRenderedPageBreak/>
        <mc:AlternateContent>
          <mc:Choice Requires="wpg">
            <w:drawing>
              <wp:inline distT="0" distB="0" distL="0" distR="0" wp14:anchorId="25069FC0" wp14:editId="0A2B3C61">
                <wp:extent cx="5628767" cy="5622583"/>
                <wp:effectExtent l="0" t="0" r="0" b="0"/>
                <wp:docPr id="208354" name="Group 208354"/>
                <wp:cNvGraphicFramePr/>
                <a:graphic xmlns:a="http://schemas.openxmlformats.org/drawingml/2006/main">
                  <a:graphicData uri="http://schemas.microsoft.com/office/word/2010/wordprocessingGroup">
                    <wpg:wgp>
                      <wpg:cNvGrpSpPr/>
                      <wpg:grpSpPr>
                        <a:xfrm>
                          <a:off x="0" y="0"/>
                          <a:ext cx="5628767" cy="5622583"/>
                          <a:chOff x="0" y="0"/>
                          <a:chExt cx="5628767" cy="5622583"/>
                        </a:xfrm>
                      </wpg:grpSpPr>
                      <wps:wsp>
                        <wps:cNvPr id="21586" name="Rectangle 21586"/>
                        <wps:cNvSpPr/>
                        <wps:spPr>
                          <a:xfrm>
                            <a:off x="0"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87" name="Rectangle 21587"/>
                        <wps:cNvSpPr/>
                        <wps:spPr>
                          <a:xfrm>
                            <a:off x="0" y="29210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88" name="Rectangle 21588"/>
                        <wps:cNvSpPr/>
                        <wps:spPr>
                          <a:xfrm>
                            <a:off x="1621282" y="58420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89" name="Rectangle 21589"/>
                        <wps:cNvSpPr/>
                        <wps:spPr>
                          <a:xfrm>
                            <a:off x="1621282" y="873633"/>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0" name="Rectangle 21590"/>
                        <wps:cNvSpPr/>
                        <wps:spPr>
                          <a:xfrm>
                            <a:off x="1621282" y="1165733"/>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1" name="Rectangle 21591"/>
                        <wps:cNvSpPr/>
                        <wps:spPr>
                          <a:xfrm>
                            <a:off x="1621282" y="145567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2" name="Rectangle 21592"/>
                        <wps:cNvSpPr/>
                        <wps:spPr>
                          <a:xfrm>
                            <a:off x="1621282" y="174777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3" name="Rectangle 21593"/>
                        <wps:cNvSpPr/>
                        <wps:spPr>
                          <a:xfrm>
                            <a:off x="1621282" y="203733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4" name="Rectangle 21594"/>
                        <wps:cNvSpPr/>
                        <wps:spPr>
                          <a:xfrm>
                            <a:off x="1621282" y="232943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5" name="Rectangle 21595"/>
                        <wps:cNvSpPr/>
                        <wps:spPr>
                          <a:xfrm>
                            <a:off x="1621282" y="261899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6" name="Rectangle 21596"/>
                        <wps:cNvSpPr/>
                        <wps:spPr>
                          <a:xfrm>
                            <a:off x="1621282" y="2911475"/>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7" name="Rectangle 21597"/>
                        <wps:cNvSpPr/>
                        <wps:spPr>
                          <a:xfrm>
                            <a:off x="0" y="3200908"/>
                            <a:ext cx="50673" cy="224381"/>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598" name="Rectangle 21598"/>
                        <wps:cNvSpPr/>
                        <wps:spPr>
                          <a:xfrm>
                            <a:off x="0" y="3490468"/>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599" name="Rectangle 21599"/>
                        <wps:cNvSpPr/>
                        <wps:spPr>
                          <a:xfrm>
                            <a:off x="0" y="378002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00" name="Rectangle 21600"/>
                        <wps:cNvSpPr/>
                        <wps:spPr>
                          <a:xfrm>
                            <a:off x="0" y="407250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01" name="Rectangle 21601"/>
                        <wps:cNvSpPr/>
                        <wps:spPr>
                          <a:xfrm>
                            <a:off x="0" y="4362070"/>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02" name="Rectangle 21602"/>
                        <wps:cNvSpPr/>
                        <wps:spPr>
                          <a:xfrm>
                            <a:off x="0" y="465162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604" name="Picture 21604"/>
                          <pic:cNvPicPr/>
                        </pic:nvPicPr>
                        <pic:blipFill>
                          <a:blip r:embed="rId232"/>
                          <a:stretch>
                            <a:fillRect/>
                          </a:stretch>
                        </pic:blipFill>
                        <pic:spPr>
                          <a:xfrm>
                            <a:off x="3375406" y="7772"/>
                            <a:ext cx="2035175" cy="2918460"/>
                          </a:xfrm>
                          <a:prstGeom prst="rect">
                            <a:avLst/>
                          </a:prstGeom>
                        </pic:spPr>
                      </pic:pic>
                      <wps:wsp>
                        <wps:cNvPr id="21605" name="Shape 21605"/>
                        <wps:cNvSpPr/>
                        <wps:spPr>
                          <a:xfrm>
                            <a:off x="3370707" y="2946"/>
                            <a:ext cx="2044700" cy="2927985"/>
                          </a:xfrm>
                          <a:custGeom>
                            <a:avLst/>
                            <a:gdLst/>
                            <a:ahLst/>
                            <a:cxnLst/>
                            <a:rect l="0" t="0" r="0" b="0"/>
                            <a:pathLst>
                              <a:path w="2044700" h="2927985">
                                <a:moveTo>
                                  <a:pt x="0" y="2927985"/>
                                </a:moveTo>
                                <a:lnTo>
                                  <a:pt x="2044700" y="2927985"/>
                                </a:lnTo>
                                <a:lnTo>
                                  <a:pt x="204470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1607" name="Picture 21607"/>
                          <pic:cNvPicPr/>
                        </pic:nvPicPr>
                        <pic:blipFill>
                          <a:blip r:embed="rId233"/>
                          <a:stretch>
                            <a:fillRect/>
                          </a:stretch>
                        </pic:blipFill>
                        <pic:spPr>
                          <a:xfrm>
                            <a:off x="350266" y="3354680"/>
                            <a:ext cx="5273675" cy="2263140"/>
                          </a:xfrm>
                          <a:prstGeom prst="rect">
                            <a:avLst/>
                          </a:prstGeom>
                        </pic:spPr>
                      </pic:pic>
                      <wps:wsp>
                        <wps:cNvPr id="21608" name="Shape 21608"/>
                        <wps:cNvSpPr/>
                        <wps:spPr>
                          <a:xfrm>
                            <a:off x="345567" y="3349917"/>
                            <a:ext cx="5283200" cy="2272665"/>
                          </a:xfrm>
                          <a:custGeom>
                            <a:avLst/>
                            <a:gdLst/>
                            <a:ahLst/>
                            <a:cxnLst/>
                            <a:rect l="0" t="0" r="0" b="0"/>
                            <a:pathLst>
                              <a:path w="5283200" h="2272665">
                                <a:moveTo>
                                  <a:pt x="0" y="2272665"/>
                                </a:moveTo>
                                <a:lnTo>
                                  <a:pt x="5283200" y="2272665"/>
                                </a:lnTo>
                                <a:lnTo>
                                  <a:pt x="528320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s:wsp>
                        <wps:cNvPr id="225570" name="Shape 225570"/>
                        <wps:cNvSpPr/>
                        <wps:spPr>
                          <a:xfrm>
                            <a:off x="556260" y="4545381"/>
                            <a:ext cx="621792" cy="799185"/>
                          </a:xfrm>
                          <a:custGeom>
                            <a:avLst/>
                            <a:gdLst/>
                            <a:ahLst/>
                            <a:cxnLst/>
                            <a:rect l="0" t="0" r="0" b="0"/>
                            <a:pathLst>
                              <a:path w="621792" h="799185">
                                <a:moveTo>
                                  <a:pt x="0" y="0"/>
                                </a:moveTo>
                                <a:lnTo>
                                  <a:pt x="621792" y="0"/>
                                </a:lnTo>
                                <a:lnTo>
                                  <a:pt x="621792" y="799185"/>
                                </a:lnTo>
                                <a:lnTo>
                                  <a:pt x="0" y="799185"/>
                                </a:lnTo>
                                <a:lnTo>
                                  <a:pt x="0" y="0"/>
                                </a:lnTo>
                              </a:path>
                            </a:pathLst>
                          </a:custGeom>
                          <a:ln w="0" cap="flat">
                            <a:round/>
                          </a:ln>
                        </wps:spPr>
                        <wps:style>
                          <a:lnRef idx="0">
                            <a:srgbClr val="000000">
                              <a:alpha val="0"/>
                            </a:srgbClr>
                          </a:lnRef>
                          <a:fillRef idx="1">
                            <a:srgbClr val="F2F2F2"/>
                          </a:fillRef>
                          <a:effectRef idx="0">
                            <a:scrgbClr r="0" g="0" b="0"/>
                          </a:effectRef>
                          <a:fontRef idx="none"/>
                        </wps:style>
                        <wps:bodyPr/>
                      </wps:wsp>
                      <wps:wsp>
                        <wps:cNvPr id="21610" name="Shape 21610"/>
                        <wps:cNvSpPr/>
                        <wps:spPr>
                          <a:xfrm>
                            <a:off x="556260" y="4545381"/>
                            <a:ext cx="621792" cy="799185"/>
                          </a:xfrm>
                          <a:custGeom>
                            <a:avLst/>
                            <a:gdLst/>
                            <a:ahLst/>
                            <a:cxnLst/>
                            <a:rect l="0" t="0" r="0" b="0"/>
                            <a:pathLst>
                              <a:path w="621792" h="799185">
                                <a:moveTo>
                                  <a:pt x="0" y="799185"/>
                                </a:moveTo>
                                <a:lnTo>
                                  <a:pt x="621792" y="799185"/>
                                </a:lnTo>
                                <a:lnTo>
                                  <a:pt x="621792" y="0"/>
                                </a:lnTo>
                                <a:lnTo>
                                  <a:pt x="0" y="0"/>
                                </a:lnTo>
                                <a:close/>
                              </a:path>
                            </a:pathLst>
                          </a:custGeom>
                          <a:ln w="12700" cap="flat">
                            <a:miter lim="101600"/>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1612" name="Picture 21612"/>
                          <pic:cNvPicPr/>
                        </pic:nvPicPr>
                        <pic:blipFill>
                          <a:blip r:embed="rId234"/>
                          <a:stretch>
                            <a:fillRect/>
                          </a:stretch>
                        </pic:blipFill>
                        <pic:spPr>
                          <a:xfrm>
                            <a:off x="926846" y="3116733"/>
                            <a:ext cx="3949700" cy="259080"/>
                          </a:xfrm>
                          <a:prstGeom prst="rect">
                            <a:avLst/>
                          </a:prstGeom>
                        </pic:spPr>
                      </pic:pic>
                      <wps:wsp>
                        <wps:cNvPr id="21613" name="Rectangle 21613"/>
                        <wps:cNvSpPr/>
                        <wps:spPr>
                          <a:xfrm>
                            <a:off x="1141222" y="3157284"/>
                            <a:ext cx="4682591" cy="181116"/>
                          </a:xfrm>
                          <a:prstGeom prst="rect">
                            <a:avLst/>
                          </a:prstGeom>
                          <a:ln>
                            <a:noFill/>
                          </a:ln>
                        </wps:spPr>
                        <wps:txbx>
                          <w:txbxContent>
                            <w:p w:rsidR="004A19F8" w:rsidRDefault="004A19F8" w:rsidP="004A19F8">
                              <w:r>
                                <w:rPr>
                                  <w:rFonts w:ascii="Times New Roman" w:eastAsia="Times New Roman" w:hAnsi="Times New Roman" w:cs="Times New Roman"/>
                                  <w:b/>
                                </w:rPr>
                                <w:t>Sample screenshot of the faculty members’ gradebook</w:t>
                              </w:r>
                            </w:p>
                          </w:txbxContent>
                        </wps:txbx>
                        <wps:bodyPr horzOverflow="overflow" vert="horz" lIns="0" tIns="0" rIns="0" bIns="0" rtlCol="0">
                          <a:noAutofit/>
                        </wps:bodyPr>
                      </wps:wsp>
                      <wps:wsp>
                        <wps:cNvPr id="21614" name="Rectangle 21614"/>
                        <wps:cNvSpPr/>
                        <wps:spPr>
                          <a:xfrm>
                            <a:off x="4665091" y="3124708"/>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g:wgp>
                  </a:graphicData>
                </a:graphic>
              </wp:inline>
            </w:drawing>
          </mc:Choice>
          <mc:Fallback>
            <w:pict>
              <v:group w14:anchorId="25069FC0" id="Group 208354" o:spid="_x0000_s1386" style="width:443.2pt;height:442.7pt;mso-position-horizontal-relative:char;mso-position-vertical-relative:line" coordsize="56287,562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qAoXoMUUtACbQBgAAUbQMYA/KlooAaVU9VB/CjYp6qD+FOooAKYkMcc&#10;kkioqvJguwGC2BgZ9eKfRQAUm0ZzjmlooATaMYwMfSgqG6jNLRQAm0YxgY+lG0DOAB+FLRQAgUL0&#10;AFG0DoMUtFACbR6Cil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">
                <v:rect id="Rectangle 21586" o:spid="_x0000_s138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" filled="f" stroked="f">
                  <v:textbox inset="0,0,0,0">
                    <w:txbxContent>
                      <w:p w:rsidR="004A19F8" w:rsidRDefault="004A19F8" w:rsidP="004A19F8">
                        <w:r>
                          <w:t xml:space="preserve"> </w:t>
                        </w:r>
                      </w:p>
                    </w:txbxContent>
                  </v:textbox>
                </v:rect>
                <v:rect id="Rectangle 21587" o:spid="_x0000_s1388" style="position:absolute;top:292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" filled="f" stroked="f">
                  <v:textbox inset="0,0,0,0">
                    <w:txbxContent>
                      <w:p w:rsidR="004A19F8" w:rsidRDefault="004A19F8" w:rsidP="004A19F8">
                        <w:r>
                          <w:t xml:space="preserve"> </w:t>
                        </w:r>
                      </w:p>
                    </w:txbxContent>
                  </v:textbox>
                </v:rect>
                <v:rect id="Rectangle 21588" o:spid="_x0000_s1389" style="position:absolute;left:16212;top:584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89" o:spid="_x0000_s1390" style="position:absolute;left:16212;top:87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0" o:spid="_x0000_s1391" style="position:absolute;left:16212;top:116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1" o:spid="_x0000_s1392" style="position:absolute;left:16212;top:14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2" o:spid="_x0000_s1393" style="position:absolute;left:16212;top:174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3" o:spid="_x0000_s1394" style="position:absolute;left:16212;top:20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PJyAAAAN4AAAAPAAAAZHJzL2Rvd25yZXYueG1sRI9Pa8JA&#10;FMTvBb/D8oTe6kZL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A78CPJ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4" o:spid="_x0000_s1395" style="position:absolute;left:16212;top:232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5" o:spid="_x0000_s1396" style="position:absolute;left:16212;top:261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6" o:spid="_x0000_s1397" style="position:absolute;left:16212;top:29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7" o:spid="_x0000_s1398" style="position:absolute;top:3200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598" o:spid="_x0000_s1399" style="position:absolute;top:349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" filled="f" stroked="f">
                  <v:textbox inset="0,0,0,0">
                    <w:txbxContent>
                      <w:p w:rsidR="004A19F8" w:rsidRDefault="004A19F8" w:rsidP="004A19F8">
                        <w:r>
                          <w:t xml:space="preserve"> </w:t>
                        </w:r>
                      </w:p>
                    </w:txbxContent>
                  </v:textbox>
                </v:rect>
                <v:rect id="Rectangle 21599" o:spid="_x0000_s1400" style="position:absolute;top:378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" filled="f" stroked="f">
                  <v:textbox inset="0,0,0,0">
                    <w:txbxContent>
                      <w:p w:rsidR="004A19F8" w:rsidRDefault="004A19F8" w:rsidP="004A19F8">
                        <w:r>
                          <w:t xml:space="preserve"> </w:t>
                        </w:r>
                      </w:p>
                    </w:txbxContent>
                  </v:textbox>
                </v:rect>
                <v:rect id="Rectangle 21600" o:spid="_x0000_s1401" style="position:absolute;top:4072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" filled="f" stroked="f">
                  <v:textbox inset="0,0,0,0">
                    <w:txbxContent>
                      <w:p w:rsidR="004A19F8" w:rsidRDefault="004A19F8" w:rsidP="004A19F8">
                        <w:r>
                          <w:t xml:space="preserve"> </w:t>
                        </w:r>
                      </w:p>
                    </w:txbxContent>
                  </v:textbox>
                </v:rect>
                <v:rect id="Rectangle 21601" o:spid="_x0000_s1402" style="position:absolute;top:436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" filled="f" stroked="f">
                  <v:textbox inset="0,0,0,0">
                    <w:txbxContent>
                      <w:p w:rsidR="004A19F8" w:rsidRDefault="004A19F8" w:rsidP="004A19F8">
                        <w:r>
                          <w:t xml:space="preserve"> </w:t>
                        </w:r>
                      </w:p>
                    </w:txbxContent>
                  </v:textbox>
                </v:rect>
                <v:rect id="Rectangle 21602" o:spid="_x0000_s1403" style="position:absolute;top:465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" filled="f" stroked="f">
                  <v:textbox inset="0,0,0,0">
                    <w:txbxContent>
                      <w:p w:rsidR="004A19F8" w:rsidRDefault="004A19F8" w:rsidP="004A19F8">
                        <w:r>
                          <w:t xml:space="preserve"> </w:t>
                        </w:r>
                      </w:p>
                    </w:txbxContent>
                  </v:textbox>
                </v:rect>
                <v:shape id="Picture 21604" o:spid="_x0000_s1404" type="#_x0000_t75" style="position:absolute;left:33754;top:77;width:20351;height:29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">
                  <v:imagedata r:id="rId235" o:title=""/>
                </v:shape>
                <v:shape id="Shape 21605" o:spid="_x0000_s1405" style="position:absolute;left:33707;top:29;width:20447;height:29280;visibility:visible;mso-wrap-style:square;v-text-anchor:top" coordsize="2044700,2927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" path="m,2927985r2044700,l2044700,,,,,2927985xe" filled="f" strokecolor="#d0cece">
                  <v:path arrowok="t" textboxrect="0,0,2044700,2927985"/>
                </v:shape>
                <v:shape id="Picture 21607" o:spid="_x0000_s1406" type="#_x0000_t75" style="position:absolute;left:3502;top:33546;width:52737;height:2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">
                  <v:imagedata r:id="rId236" o:title=""/>
                </v:shape>
                <v:shape id="Shape 21608" o:spid="_x0000_s1407" style="position:absolute;left:3455;top:33499;width:52832;height:22726;visibility:visible;mso-wrap-style:square;v-text-anchor:top" coordsize="5283200,227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" path="m,2272665r5283200,l5283200,,,,,2272665xe" filled="f" strokecolor="#d0cece">
                  <v:path arrowok="t" textboxrect="0,0,5283200,2272665"/>
                </v:shape>
                <v:shape id="Shape 225570" o:spid="_x0000_s1408" style="position:absolute;left:5562;top:45453;width:6218;height:7992;visibility:visible;mso-wrap-style:square;v-text-anchor:top" coordsize="621792,7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" path="m,l621792,r,799185l,799185,,e" fillcolor="#f2f2f2" stroked="f" strokeweight="0">
                  <v:path arrowok="t" textboxrect="0,0,621792,799185"/>
                </v:shape>
                <v:shape id="Shape 21610" o:spid="_x0000_s1409" style="position:absolute;left:5562;top:45453;width:6218;height:7992;visibility:visible;mso-wrap-style:square;v-text-anchor:top" coordsize="621792,79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" path="m,799185r621792,l621792,,,,,799185xe" filled="f" strokecolor="#d0cece" strokeweight="1pt">
                  <v:stroke miterlimit="66585f" joinstyle="miter"/>
                  <v:path arrowok="t" textboxrect="0,0,621792,799185"/>
                </v:shape>
                <v:shape id="Picture 21612" o:spid="_x0000_s1410" type="#_x0000_t75" style="position:absolute;left:9268;top:31167;width:39497;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">
                  <v:imagedata r:id="rId237" o:title=""/>
                </v:shape>
                <v:rect id="Rectangle 21613" o:spid="_x0000_s1411" style="position:absolute;left:11412;top:31572;width:4682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Sample screenshot of the faculty members’ gradebook</w:t>
                        </w:r>
                      </w:p>
                    </w:txbxContent>
                  </v:textbox>
                </v:rect>
                <v:rect id="Rectangle 21614" o:spid="_x0000_s1412" style="position:absolute;left:46650;top:312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w10:anchorlock/>
              </v:group>
            </w:pict>
          </mc:Fallback>
        </mc:AlternateContent>
      </w:r>
    </w:p>
    <w:p w:rsidR="004A19F8" w:rsidRDefault="004A19F8" w:rsidP="004A19F8">
      <w:pPr>
        <w:spacing w:after="27" w:line="264" w:lineRule="auto"/>
        <w:ind w:left="-1" w:right="520"/>
      </w:pPr>
      <w:r>
        <w:rPr>
          <w:rFonts w:ascii="Times New Roman" w:eastAsia="Times New Roman" w:hAnsi="Times New Roman" w:cs="Times New Roman"/>
          <w:b/>
        </w:rPr>
        <w:t xml:space="preserve">Student Progress </w:t>
      </w:r>
    </w:p>
    <w:p w:rsidR="004A19F8" w:rsidRDefault="004A19F8" w:rsidP="004A19F8">
      <w:pPr>
        <w:spacing w:after="0"/>
        <w:ind w:left="4"/>
      </w:pPr>
      <w:r>
        <w:t xml:space="preserve"> </w:t>
      </w:r>
    </w:p>
    <w:p w:rsidR="004A19F8" w:rsidRDefault="004A19F8" w:rsidP="004A19F8">
      <w:pPr>
        <w:spacing w:after="0"/>
        <w:ind w:left="1"/>
      </w:pPr>
      <w:r>
        <w:rPr>
          <w:rFonts w:ascii="Calibri" w:eastAsia="Calibri" w:hAnsi="Calibri" w:cs="Calibri"/>
          <w:noProof/>
        </w:rPr>
        <w:lastRenderedPageBreak/>
        <mc:AlternateContent>
          <mc:Choice Requires="wpg">
            <w:drawing>
              <wp:inline distT="0" distB="0" distL="0" distR="0" wp14:anchorId="37B80E7C" wp14:editId="2B107C32">
                <wp:extent cx="5441569" cy="7693152"/>
                <wp:effectExtent l="0" t="0" r="0" b="0"/>
                <wp:docPr id="208452" name="Group 208452"/>
                <wp:cNvGraphicFramePr/>
                <a:graphic xmlns:a="http://schemas.openxmlformats.org/drawingml/2006/main">
                  <a:graphicData uri="http://schemas.microsoft.com/office/word/2010/wordprocessingGroup">
                    <wpg:wgp>
                      <wpg:cNvGrpSpPr/>
                      <wpg:grpSpPr>
                        <a:xfrm>
                          <a:off x="0" y="0"/>
                          <a:ext cx="5441569" cy="7693152"/>
                          <a:chOff x="0" y="0"/>
                          <a:chExt cx="5441569" cy="7693152"/>
                        </a:xfrm>
                      </wpg:grpSpPr>
                      <wps:wsp>
                        <wps:cNvPr id="21627" name="Rectangle 21627"/>
                        <wps:cNvSpPr/>
                        <wps:spPr>
                          <a:xfrm>
                            <a:off x="230759" y="229358"/>
                            <a:ext cx="93238" cy="185075"/>
                          </a:xfrm>
                          <a:prstGeom prst="rect">
                            <a:avLst/>
                          </a:prstGeom>
                          <a:ln>
                            <a:noFill/>
                          </a:ln>
                        </wps:spPr>
                        <wps:txbx>
                          <w:txbxContent>
                            <w:p w:rsidR="004A19F8" w:rsidRDefault="004A19F8" w:rsidP="004A19F8">
                              <w:r>
                                <w:rPr>
                                  <w:rFonts w:ascii="Segoe UI Symbol" w:eastAsia="Segoe UI Symbol" w:hAnsi="Segoe UI Symbol" w:cs="Segoe UI Symbol"/>
                                </w:rPr>
                                <w:t></w:t>
                              </w:r>
                            </w:p>
                          </w:txbxContent>
                        </wps:txbx>
                        <wps:bodyPr horzOverflow="overflow" vert="horz" lIns="0" tIns="0" rIns="0" bIns="0" rtlCol="0">
                          <a:noAutofit/>
                        </wps:bodyPr>
                      </wps:wsp>
                      <wps:wsp>
                        <wps:cNvPr id="21628" name="Rectangle 21628"/>
                        <wps:cNvSpPr/>
                        <wps:spPr>
                          <a:xfrm>
                            <a:off x="301879" y="197104"/>
                            <a:ext cx="56314" cy="226002"/>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1629" name="Rectangle 21629"/>
                        <wps:cNvSpPr/>
                        <wps:spPr>
                          <a:xfrm>
                            <a:off x="459359" y="199237"/>
                            <a:ext cx="2905387" cy="224380"/>
                          </a:xfrm>
                          <a:prstGeom prst="rect">
                            <a:avLst/>
                          </a:prstGeom>
                          <a:ln>
                            <a:noFill/>
                          </a:ln>
                        </wps:spPr>
                        <wps:txbx>
                          <w:txbxContent>
                            <w:p w:rsidR="004A19F8" w:rsidRDefault="004A19F8" w:rsidP="004A19F8">
                              <w:r>
                                <w:t xml:space="preserve">This displays the student's progress </w:t>
                              </w:r>
                            </w:p>
                          </w:txbxContent>
                        </wps:txbx>
                        <wps:bodyPr horzOverflow="overflow" vert="horz" lIns="0" tIns="0" rIns="0" bIns="0" rtlCol="0">
                          <a:noAutofit/>
                        </wps:bodyPr>
                      </wps:wsp>
                      <wps:wsp>
                        <wps:cNvPr id="21630" name="Rectangle 21630"/>
                        <wps:cNvSpPr/>
                        <wps:spPr>
                          <a:xfrm>
                            <a:off x="459359" y="389737"/>
                            <a:ext cx="3202129" cy="224380"/>
                          </a:xfrm>
                          <a:prstGeom prst="rect">
                            <a:avLst/>
                          </a:prstGeom>
                          <a:ln>
                            <a:noFill/>
                          </a:ln>
                        </wps:spPr>
                        <wps:txbx>
                          <w:txbxContent>
                            <w:p w:rsidR="004A19F8" w:rsidRDefault="004A19F8" w:rsidP="004A19F8">
                              <w:r>
                                <w:t xml:space="preserve">when a module is selected. The faculty </w:t>
                              </w:r>
                            </w:p>
                          </w:txbxContent>
                        </wps:txbx>
                        <wps:bodyPr horzOverflow="overflow" vert="horz" lIns="0" tIns="0" rIns="0" bIns="0" rtlCol="0">
                          <a:noAutofit/>
                        </wps:bodyPr>
                      </wps:wsp>
                      <wps:wsp>
                        <wps:cNvPr id="21631" name="Rectangle 21631"/>
                        <wps:cNvSpPr/>
                        <wps:spPr>
                          <a:xfrm>
                            <a:off x="459359" y="607818"/>
                            <a:ext cx="2648779" cy="184382"/>
                          </a:xfrm>
                          <a:prstGeom prst="rect">
                            <a:avLst/>
                          </a:prstGeom>
                          <a:ln>
                            <a:noFill/>
                          </a:ln>
                        </wps:spPr>
                        <wps:txbx>
                          <w:txbxContent>
                            <w:p w:rsidR="004A19F8" w:rsidRDefault="004A19F8" w:rsidP="004A19F8">
                              <w:r>
                                <w:t xml:space="preserve">members can view the students’ </w:t>
                              </w:r>
                            </w:p>
                          </w:txbxContent>
                        </wps:txbx>
                        <wps:bodyPr horzOverflow="overflow" vert="horz" lIns="0" tIns="0" rIns="0" bIns="0" rtlCol="0">
                          <a:noAutofit/>
                        </wps:bodyPr>
                      </wps:wsp>
                      <wps:wsp>
                        <wps:cNvPr id="21632" name="Rectangle 21632"/>
                        <wps:cNvSpPr/>
                        <wps:spPr>
                          <a:xfrm>
                            <a:off x="459359" y="768579"/>
                            <a:ext cx="3255437" cy="224380"/>
                          </a:xfrm>
                          <a:prstGeom prst="rect">
                            <a:avLst/>
                          </a:prstGeom>
                          <a:ln>
                            <a:noFill/>
                          </a:ln>
                        </wps:spPr>
                        <wps:txbx>
                          <w:txbxContent>
                            <w:p w:rsidR="004A19F8" w:rsidRDefault="004A19F8" w:rsidP="004A19F8">
                              <w:r>
                                <w:t xml:space="preserve">progress on the learning material that is </w:t>
                              </w:r>
                            </w:p>
                          </w:txbxContent>
                        </wps:txbx>
                        <wps:bodyPr horzOverflow="overflow" vert="horz" lIns="0" tIns="0" rIns="0" bIns="0" rtlCol="0">
                          <a:noAutofit/>
                        </wps:bodyPr>
                      </wps:wsp>
                      <wps:wsp>
                        <wps:cNvPr id="21633" name="Rectangle 21633"/>
                        <wps:cNvSpPr/>
                        <wps:spPr>
                          <a:xfrm>
                            <a:off x="459359" y="956539"/>
                            <a:ext cx="2324269" cy="224380"/>
                          </a:xfrm>
                          <a:prstGeom prst="rect">
                            <a:avLst/>
                          </a:prstGeom>
                          <a:ln>
                            <a:noFill/>
                          </a:ln>
                        </wps:spPr>
                        <wps:txbx>
                          <w:txbxContent>
                            <w:p w:rsidR="004A19F8" w:rsidRDefault="004A19F8" w:rsidP="004A19F8">
                              <w:r>
                                <w:t xml:space="preserve">inside the selected modules. </w:t>
                              </w:r>
                            </w:p>
                          </w:txbxContent>
                        </wps:txbx>
                        <wps:bodyPr horzOverflow="overflow" vert="horz" lIns="0" tIns="0" rIns="0" bIns="0" rtlCol="0">
                          <a:noAutofit/>
                        </wps:bodyPr>
                      </wps:wsp>
                      <wps:wsp>
                        <wps:cNvPr id="21634" name="Rectangle 21634"/>
                        <wps:cNvSpPr/>
                        <wps:spPr>
                          <a:xfrm>
                            <a:off x="2207514" y="95653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35" name="Rectangle 21635"/>
                        <wps:cNvSpPr/>
                        <wps:spPr>
                          <a:xfrm>
                            <a:off x="230759" y="1187319"/>
                            <a:ext cx="93238" cy="185075"/>
                          </a:xfrm>
                          <a:prstGeom prst="rect">
                            <a:avLst/>
                          </a:prstGeom>
                          <a:ln>
                            <a:noFill/>
                          </a:ln>
                        </wps:spPr>
                        <wps:txbx>
                          <w:txbxContent>
                            <w:p w:rsidR="004A19F8" w:rsidRDefault="004A19F8" w:rsidP="004A19F8">
                              <w:r>
                                <w:rPr>
                                  <w:rFonts w:ascii="Segoe UI Symbol" w:eastAsia="Segoe UI Symbol" w:hAnsi="Segoe UI Symbol" w:cs="Segoe UI Symbol"/>
                                </w:rPr>
                                <w:t></w:t>
                              </w:r>
                            </w:p>
                          </w:txbxContent>
                        </wps:txbx>
                        <wps:bodyPr horzOverflow="overflow" vert="horz" lIns="0" tIns="0" rIns="0" bIns="0" rtlCol="0">
                          <a:noAutofit/>
                        </wps:bodyPr>
                      </wps:wsp>
                      <wps:wsp>
                        <wps:cNvPr id="21636" name="Rectangle 21636"/>
                        <wps:cNvSpPr/>
                        <wps:spPr>
                          <a:xfrm>
                            <a:off x="301879" y="1155065"/>
                            <a:ext cx="56314" cy="226002"/>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1637" name="Rectangle 21637"/>
                        <wps:cNvSpPr/>
                        <wps:spPr>
                          <a:xfrm>
                            <a:off x="459359" y="1157198"/>
                            <a:ext cx="3178008" cy="224380"/>
                          </a:xfrm>
                          <a:prstGeom prst="rect">
                            <a:avLst/>
                          </a:prstGeom>
                          <a:ln>
                            <a:noFill/>
                          </a:ln>
                        </wps:spPr>
                        <wps:txbx>
                          <w:txbxContent>
                            <w:p w:rsidR="004A19F8" w:rsidRDefault="004A19F8" w:rsidP="004A19F8">
                              <w:r>
                                <w:t xml:space="preserve">Faculty members can also see the time </w:t>
                              </w:r>
                            </w:p>
                          </w:txbxContent>
                        </wps:txbx>
                        <wps:bodyPr horzOverflow="overflow" vert="horz" lIns="0" tIns="0" rIns="0" bIns="0" rtlCol="0">
                          <a:noAutofit/>
                        </wps:bodyPr>
                      </wps:wsp>
                      <wps:wsp>
                        <wps:cNvPr id="21638" name="Rectangle 21638"/>
                        <wps:cNvSpPr/>
                        <wps:spPr>
                          <a:xfrm>
                            <a:off x="459359" y="1345158"/>
                            <a:ext cx="2733707" cy="224380"/>
                          </a:xfrm>
                          <a:prstGeom prst="rect">
                            <a:avLst/>
                          </a:prstGeom>
                          <a:ln>
                            <a:noFill/>
                          </a:ln>
                        </wps:spPr>
                        <wps:txbx>
                          <w:txbxContent>
                            <w:p w:rsidR="004A19F8" w:rsidRDefault="004A19F8" w:rsidP="004A19F8">
                              <w:r>
                                <w:t xml:space="preserve">spent of the students per learning </w:t>
                              </w:r>
                            </w:p>
                          </w:txbxContent>
                        </wps:txbx>
                        <wps:bodyPr horzOverflow="overflow" vert="horz" lIns="0" tIns="0" rIns="0" bIns="0" rtlCol="0">
                          <a:noAutofit/>
                        </wps:bodyPr>
                      </wps:wsp>
                      <wps:wsp>
                        <wps:cNvPr id="21639" name="Rectangle 21639"/>
                        <wps:cNvSpPr/>
                        <wps:spPr>
                          <a:xfrm>
                            <a:off x="459359" y="1535658"/>
                            <a:ext cx="397245" cy="224380"/>
                          </a:xfrm>
                          <a:prstGeom prst="rect">
                            <a:avLst/>
                          </a:prstGeom>
                          <a:ln>
                            <a:noFill/>
                          </a:ln>
                        </wps:spPr>
                        <wps:txbx>
                          <w:txbxContent>
                            <w:p w:rsidR="004A19F8" w:rsidRDefault="004A19F8" w:rsidP="004A19F8">
                              <w:r>
                                <w:t>mate</w:t>
                              </w:r>
                            </w:p>
                          </w:txbxContent>
                        </wps:txbx>
                        <wps:bodyPr horzOverflow="overflow" vert="horz" lIns="0" tIns="0" rIns="0" bIns="0" rtlCol="0">
                          <a:noAutofit/>
                        </wps:bodyPr>
                      </wps:wsp>
                      <wps:wsp>
                        <wps:cNvPr id="21640" name="Rectangle 21640"/>
                        <wps:cNvSpPr/>
                        <wps:spPr>
                          <a:xfrm>
                            <a:off x="759079" y="1535658"/>
                            <a:ext cx="2905793" cy="224380"/>
                          </a:xfrm>
                          <a:prstGeom prst="rect">
                            <a:avLst/>
                          </a:prstGeom>
                          <a:ln>
                            <a:noFill/>
                          </a:ln>
                        </wps:spPr>
                        <wps:txbx>
                          <w:txbxContent>
                            <w:p w:rsidR="004A19F8" w:rsidRDefault="004A19F8" w:rsidP="004A19F8">
                              <w:r>
                                <w:t xml:space="preserve">rials and if the background color of </w:t>
                              </w:r>
                            </w:p>
                          </w:txbxContent>
                        </wps:txbx>
                        <wps:bodyPr horzOverflow="overflow" vert="horz" lIns="0" tIns="0" rIns="0" bIns="0" rtlCol="0">
                          <a:noAutofit/>
                        </wps:bodyPr>
                      </wps:wsp>
                      <wps:wsp>
                        <wps:cNvPr id="21641" name="Rectangle 21641"/>
                        <wps:cNvSpPr/>
                        <wps:spPr>
                          <a:xfrm>
                            <a:off x="459359" y="1723619"/>
                            <a:ext cx="3140511" cy="224380"/>
                          </a:xfrm>
                          <a:prstGeom prst="rect">
                            <a:avLst/>
                          </a:prstGeom>
                          <a:ln>
                            <a:noFill/>
                          </a:ln>
                        </wps:spPr>
                        <wps:txbx>
                          <w:txbxContent>
                            <w:p w:rsidR="004A19F8" w:rsidRDefault="004A19F8" w:rsidP="004A19F8">
                              <w:r>
                                <w:t xml:space="preserve">the time spent is green this means that </w:t>
                              </w:r>
                            </w:p>
                          </w:txbxContent>
                        </wps:txbx>
                        <wps:bodyPr horzOverflow="overflow" vert="horz" lIns="0" tIns="0" rIns="0" bIns="0" rtlCol="0">
                          <a:noAutofit/>
                        </wps:bodyPr>
                      </wps:wsp>
                      <wps:wsp>
                        <wps:cNvPr id="21642" name="Rectangle 21642"/>
                        <wps:cNvSpPr/>
                        <wps:spPr>
                          <a:xfrm>
                            <a:off x="459359" y="1914119"/>
                            <a:ext cx="3124092" cy="224380"/>
                          </a:xfrm>
                          <a:prstGeom prst="rect">
                            <a:avLst/>
                          </a:prstGeom>
                          <a:ln>
                            <a:noFill/>
                          </a:ln>
                        </wps:spPr>
                        <wps:txbx>
                          <w:txbxContent>
                            <w:p w:rsidR="004A19F8" w:rsidRDefault="004A19F8" w:rsidP="004A19F8">
                              <w:r>
                                <w:t xml:space="preserve">the student has reached the time spent </w:t>
                              </w:r>
                            </w:p>
                          </w:txbxContent>
                        </wps:txbx>
                        <wps:bodyPr horzOverflow="overflow" vert="horz" lIns="0" tIns="0" rIns="0" bIns="0" rtlCol="0">
                          <a:noAutofit/>
                        </wps:bodyPr>
                      </wps:wsp>
                      <wps:wsp>
                        <wps:cNvPr id="21643" name="Rectangle 21643"/>
                        <wps:cNvSpPr/>
                        <wps:spPr>
                          <a:xfrm>
                            <a:off x="459359" y="2102332"/>
                            <a:ext cx="3002679" cy="224380"/>
                          </a:xfrm>
                          <a:prstGeom prst="rect">
                            <a:avLst/>
                          </a:prstGeom>
                          <a:ln>
                            <a:noFill/>
                          </a:ln>
                        </wps:spPr>
                        <wps:txbx>
                          <w:txbxContent>
                            <w:p w:rsidR="004A19F8" w:rsidRDefault="004A19F8" w:rsidP="004A19F8">
                              <w:r>
                                <w:t xml:space="preserve">requirement that is set by the faculty </w:t>
                              </w:r>
                            </w:p>
                          </w:txbxContent>
                        </wps:txbx>
                        <wps:bodyPr horzOverflow="overflow" vert="horz" lIns="0" tIns="0" rIns="0" bIns="0" rtlCol="0">
                          <a:noAutofit/>
                        </wps:bodyPr>
                      </wps:wsp>
                      <wps:wsp>
                        <wps:cNvPr id="21644" name="Rectangle 21644"/>
                        <wps:cNvSpPr/>
                        <wps:spPr>
                          <a:xfrm>
                            <a:off x="459359" y="2292833"/>
                            <a:ext cx="2929913" cy="224380"/>
                          </a:xfrm>
                          <a:prstGeom prst="rect">
                            <a:avLst/>
                          </a:prstGeom>
                          <a:ln>
                            <a:noFill/>
                          </a:ln>
                        </wps:spPr>
                        <wps:txbx>
                          <w:txbxContent>
                            <w:p w:rsidR="004A19F8" w:rsidRDefault="004A19F8" w:rsidP="004A19F8">
                              <w:r>
                                <w:t xml:space="preserve">members and when the background </w:t>
                              </w:r>
                            </w:p>
                          </w:txbxContent>
                        </wps:txbx>
                        <wps:bodyPr horzOverflow="overflow" vert="horz" lIns="0" tIns="0" rIns="0" bIns="0" rtlCol="0">
                          <a:noAutofit/>
                        </wps:bodyPr>
                      </wps:wsp>
                      <wps:wsp>
                        <wps:cNvPr id="21645" name="Rectangle 21645"/>
                        <wps:cNvSpPr/>
                        <wps:spPr>
                          <a:xfrm>
                            <a:off x="459359" y="2480920"/>
                            <a:ext cx="3160779" cy="224380"/>
                          </a:xfrm>
                          <a:prstGeom prst="rect">
                            <a:avLst/>
                          </a:prstGeom>
                          <a:ln>
                            <a:noFill/>
                          </a:ln>
                        </wps:spPr>
                        <wps:txbx>
                          <w:txbxContent>
                            <w:p w:rsidR="004A19F8" w:rsidRDefault="004A19F8" w:rsidP="004A19F8">
                              <w:r>
                                <w:t xml:space="preserve">color is red this means that the student </w:t>
                              </w:r>
                            </w:p>
                          </w:txbxContent>
                        </wps:txbx>
                        <wps:bodyPr horzOverflow="overflow" vert="horz" lIns="0" tIns="0" rIns="0" bIns="0" rtlCol="0">
                          <a:noAutofit/>
                        </wps:bodyPr>
                      </wps:wsp>
                      <wps:wsp>
                        <wps:cNvPr id="21646" name="Rectangle 21646"/>
                        <wps:cNvSpPr/>
                        <wps:spPr>
                          <a:xfrm>
                            <a:off x="459359" y="2668880"/>
                            <a:ext cx="2189040" cy="224380"/>
                          </a:xfrm>
                          <a:prstGeom prst="rect">
                            <a:avLst/>
                          </a:prstGeom>
                          <a:ln>
                            <a:noFill/>
                          </a:ln>
                        </wps:spPr>
                        <wps:txbx>
                          <w:txbxContent>
                            <w:p w:rsidR="004A19F8" w:rsidRDefault="004A19F8" w:rsidP="004A19F8">
                              <w:r>
                                <w:t>did not reach the required t</w:t>
                              </w:r>
                            </w:p>
                          </w:txbxContent>
                        </wps:txbx>
                        <wps:bodyPr horzOverflow="overflow" vert="horz" lIns="0" tIns="0" rIns="0" bIns="0" rtlCol="0">
                          <a:noAutofit/>
                        </wps:bodyPr>
                      </wps:wsp>
                      <wps:wsp>
                        <wps:cNvPr id="21647" name="Rectangle 21647"/>
                        <wps:cNvSpPr/>
                        <wps:spPr>
                          <a:xfrm>
                            <a:off x="2108200" y="2668880"/>
                            <a:ext cx="884142" cy="224380"/>
                          </a:xfrm>
                          <a:prstGeom prst="rect">
                            <a:avLst/>
                          </a:prstGeom>
                          <a:ln>
                            <a:noFill/>
                          </a:ln>
                        </wps:spPr>
                        <wps:txbx>
                          <w:txbxContent>
                            <w:p w:rsidR="004A19F8" w:rsidRDefault="004A19F8" w:rsidP="004A19F8">
                              <w:r>
                                <w:t xml:space="preserve">ime spent. </w:t>
                              </w:r>
                            </w:p>
                          </w:txbxContent>
                        </wps:txbx>
                        <wps:bodyPr horzOverflow="overflow" vert="horz" lIns="0" tIns="0" rIns="0" bIns="0" rtlCol="0">
                          <a:noAutofit/>
                        </wps:bodyPr>
                      </wps:wsp>
                      <wps:wsp>
                        <wps:cNvPr id="21648" name="Rectangle 21648"/>
                        <wps:cNvSpPr/>
                        <wps:spPr>
                          <a:xfrm>
                            <a:off x="2771394" y="26688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49" name="Rectangle 21649"/>
                        <wps:cNvSpPr/>
                        <wps:spPr>
                          <a:xfrm>
                            <a:off x="230759" y="2899533"/>
                            <a:ext cx="93238" cy="185075"/>
                          </a:xfrm>
                          <a:prstGeom prst="rect">
                            <a:avLst/>
                          </a:prstGeom>
                          <a:ln>
                            <a:noFill/>
                          </a:ln>
                        </wps:spPr>
                        <wps:txbx>
                          <w:txbxContent>
                            <w:p w:rsidR="004A19F8" w:rsidRDefault="004A19F8" w:rsidP="004A19F8">
                              <w:r>
                                <w:rPr>
                                  <w:rFonts w:ascii="Segoe UI Symbol" w:eastAsia="Segoe UI Symbol" w:hAnsi="Segoe UI Symbol" w:cs="Segoe UI Symbol"/>
                                </w:rPr>
                                <w:t></w:t>
                              </w:r>
                            </w:p>
                          </w:txbxContent>
                        </wps:txbx>
                        <wps:bodyPr horzOverflow="overflow" vert="horz" lIns="0" tIns="0" rIns="0" bIns="0" rtlCol="0">
                          <a:noAutofit/>
                        </wps:bodyPr>
                      </wps:wsp>
                      <wps:wsp>
                        <wps:cNvPr id="21650" name="Rectangle 21650"/>
                        <wps:cNvSpPr/>
                        <wps:spPr>
                          <a:xfrm>
                            <a:off x="301879" y="2867279"/>
                            <a:ext cx="56314" cy="226001"/>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1651" name="Rectangle 21651"/>
                        <wps:cNvSpPr/>
                        <wps:spPr>
                          <a:xfrm>
                            <a:off x="459359" y="2869413"/>
                            <a:ext cx="3032881" cy="224380"/>
                          </a:xfrm>
                          <a:prstGeom prst="rect">
                            <a:avLst/>
                          </a:prstGeom>
                          <a:ln>
                            <a:noFill/>
                          </a:ln>
                        </wps:spPr>
                        <wps:txbx>
                          <w:txbxContent>
                            <w:p w:rsidR="004A19F8" w:rsidRDefault="004A19F8" w:rsidP="004A19F8">
                              <w:r>
                                <w:t xml:space="preserve">Faculty members are also able to see </w:t>
                              </w:r>
                            </w:p>
                          </w:txbxContent>
                        </wps:txbx>
                        <wps:bodyPr horzOverflow="overflow" vert="horz" lIns="0" tIns="0" rIns="0" bIns="0" rtlCol="0">
                          <a:noAutofit/>
                        </wps:bodyPr>
                      </wps:wsp>
                      <wps:wsp>
                        <wps:cNvPr id="21652" name="Rectangle 21652"/>
                        <wps:cNvSpPr/>
                        <wps:spPr>
                          <a:xfrm>
                            <a:off x="459359" y="3059913"/>
                            <a:ext cx="3191386" cy="224380"/>
                          </a:xfrm>
                          <a:prstGeom prst="rect">
                            <a:avLst/>
                          </a:prstGeom>
                          <a:ln>
                            <a:noFill/>
                          </a:ln>
                        </wps:spPr>
                        <wps:txbx>
                          <w:txbxContent>
                            <w:p w:rsidR="004A19F8" w:rsidRDefault="004A19F8" w:rsidP="004A19F8">
                              <w:r>
                                <w:t xml:space="preserve">the total accumulated time spent of the </w:t>
                              </w:r>
                            </w:p>
                          </w:txbxContent>
                        </wps:txbx>
                        <wps:bodyPr horzOverflow="overflow" vert="horz" lIns="0" tIns="0" rIns="0" bIns="0" rtlCol="0">
                          <a:noAutofit/>
                        </wps:bodyPr>
                      </wps:wsp>
                      <wps:wsp>
                        <wps:cNvPr id="21653" name="Rectangle 21653"/>
                        <wps:cNvSpPr/>
                        <wps:spPr>
                          <a:xfrm>
                            <a:off x="459359" y="3247873"/>
                            <a:ext cx="2612327" cy="224380"/>
                          </a:xfrm>
                          <a:prstGeom prst="rect">
                            <a:avLst/>
                          </a:prstGeom>
                          <a:ln>
                            <a:noFill/>
                          </a:ln>
                        </wps:spPr>
                        <wps:txbx>
                          <w:txbxContent>
                            <w:p w:rsidR="004A19F8" w:rsidRDefault="004A19F8" w:rsidP="004A19F8">
                              <w:r>
                                <w:t>students in the selected modules</w:t>
                              </w:r>
                            </w:p>
                          </w:txbxContent>
                        </wps:txbx>
                        <wps:bodyPr horzOverflow="overflow" vert="horz" lIns="0" tIns="0" rIns="0" bIns="0" rtlCol="0">
                          <a:noAutofit/>
                        </wps:bodyPr>
                      </wps:wsp>
                      <wps:wsp>
                        <wps:cNvPr id="21654" name="Rectangle 21654"/>
                        <wps:cNvSpPr/>
                        <wps:spPr>
                          <a:xfrm>
                            <a:off x="2425954" y="3247873"/>
                            <a:ext cx="50673"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1655" name="Rectangle 21655"/>
                        <wps:cNvSpPr/>
                        <wps:spPr>
                          <a:xfrm>
                            <a:off x="2464054" y="324787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56" name="Rectangle 21656"/>
                        <wps:cNvSpPr/>
                        <wps:spPr>
                          <a:xfrm>
                            <a:off x="2499614" y="324787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57" name="Rectangle 21657"/>
                        <wps:cNvSpPr/>
                        <wps:spPr>
                          <a:xfrm>
                            <a:off x="459359" y="3441294"/>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658" name="Rectangle 21658"/>
                        <wps:cNvSpPr/>
                        <wps:spPr>
                          <a:xfrm>
                            <a:off x="459359" y="362671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59" name="Rectangle 21659"/>
                        <wps:cNvSpPr/>
                        <wps:spPr>
                          <a:xfrm>
                            <a:off x="1778" y="391881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0" name="Rectangle 21660"/>
                        <wps:cNvSpPr/>
                        <wps:spPr>
                          <a:xfrm>
                            <a:off x="1778" y="42083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1" name="Rectangle 21661"/>
                        <wps:cNvSpPr/>
                        <wps:spPr>
                          <a:xfrm>
                            <a:off x="1778" y="44979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2" name="Rectangle 21662"/>
                        <wps:cNvSpPr/>
                        <wps:spPr>
                          <a:xfrm>
                            <a:off x="1778" y="479028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3" name="Rectangle 21663"/>
                        <wps:cNvSpPr/>
                        <wps:spPr>
                          <a:xfrm>
                            <a:off x="1778" y="507984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4" name="Rectangle 21664"/>
                        <wps:cNvSpPr/>
                        <wps:spPr>
                          <a:xfrm>
                            <a:off x="1778" y="537194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5" name="Rectangle 21665"/>
                        <wps:cNvSpPr/>
                        <wps:spPr>
                          <a:xfrm>
                            <a:off x="1778" y="5661635"/>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6" name="Rectangle 21666"/>
                        <wps:cNvSpPr/>
                        <wps:spPr>
                          <a:xfrm>
                            <a:off x="1778" y="5953735"/>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7" name="Rectangle 21667"/>
                        <wps:cNvSpPr/>
                        <wps:spPr>
                          <a:xfrm>
                            <a:off x="1778" y="6243549"/>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8" name="Rectangle 21668"/>
                        <wps:cNvSpPr/>
                        <wps:spPr>
                          <a:xfrm>
                            <a:off x="1778" y="6535649"/>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69" name="Rectangle 21669"/>
                        <wps:cNvSpPr/>
                        <wps:spPr>
                          <a:xfrm>
                            <a:off x="1778" y="682520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670" name="Rectangle 21670"/>
                        <wps:cNvSpPr/>
                        <wps:spPr>
                          <a:xfrm>
                            <a:off x="1778" y="711730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672" name="Picture 21672"/>
                          <pic:cNvPicPr/>
                        </pic:nvPicPr>
                        <pic:blipFill>
                          <a:blip r:embed="rId238"/>
                          <a:stretch>
                            <a:fillRect/>
                          </a:stretch>
                        </pic:blipFill>
                        <pic:spPr>
                          <a:xfrm>
                            <a:off x="3020949" y="0"/>
                            <a:ext cx="2420620" cy="3429000"/>
                          </a:xfrm>
                          <a:prstGeom prst="rect">
                            <a:avLst/>
                          </a:prstGeom>
                        </pic:spPr>
                      </pic:pic>
                      <pic:pic xmlns:pic="http://schemas.openxmlformats.org/drawingml/2006/picture">
                        <pic:nvPicPr>
                          <pic:cNvPr id="21674" name="Picture 21674"/>
                          <pic:cNvPicPr/>
                        </pic:nvPicPr>
                        <pic:blipFill>
                          <a:blip r:embed="rId239"/>
                          <a:stretch>
                            <a:fillRect/>
                          </a:stretch>
                        </pic:blipFill>
                        <pic:spPr>
                          <a:xfrm>
                            <a:off x="19304" y="5924932"/>
                            <a:ext cx="5274945" cy="1768221"/>
                          </a:xfrm>
                          <a:prstGeom prst="rect">
                            <a:avLst/>
                          </a:prstGeom>
                        </pic:spPr>
                      </pic:pic>
                      <pic:pic xmlns:pic="http://schemas.openxmlformats.org/drawingml/2006/picture">
                        <pic:nvPicPr>
                          <pic:cNvPr id="21676" name="Picture 21676"/>
                          <pic:cNvPicPr/>
                        </pic:nvPicPr>
                        <pic:blipFill>
                          <a:blip r:embed="rId240"/>
                          <a:stretch>
                            <a:fillRect/>
                          </a:stretch>
                        </pic:blipFill>
                        <pic:spPr>
                          <a:xfrm>
                            <a:off x="1131824" y="5742432"/>
                            <a:ext cx="3299460" cy="208280"/>
                          </a:xfrm>
                          <a:prstGeom prst="rect">
                            <a:avLst/>
                          </a:prstGeom>
                        </pic:spPr>
                      </pic:pic>
                      <wps:wsp>
                        <wps:cNvPr id="21677" name="Rectangle 21677"/>
                        <wps:cNvSpPr/>
                        <wps:spPr>
                          <a:xfrm>
                            <a:off x="1374140" y="5771261"/>
                            <a:ext cx="3741104" cy="189248"/>
                          </a:xfrm>
                          <a:prstGeom prst="rect">
                            <a:avLst/>
                          </a:prstGeom>
                          <a:ln>
                            <a:noFill/>
                          </a:ln>
                        </wps:spPr>
                        <wps:txbx>
                          <w:txbxContent>
                            <w:p w:rsidR="004A19F8" w:rsidRDefault="004A19F8" w:rsidP="004A19F8">
                              <w:r>
                                <w:rPr>
                                  <w:rFonts w:ascii="Calibri" w:eastAsia="Calibri" w:hAnsi="Calibri" w:cs="Calibri"/>
                                  <w:b/>
                                </w:rPr>
                                <w:t>Screenshot of the Student’s Progress for Module</w:t>
                              </w:r>
                            </w:p>
                          </w:txbxContent>
                        </wps:txbx>
                        <wps:bodyPr horzOverflow="overflow" vert="horz" lIns="0" tIns="0" rIns="0" bIns="0" rtlCol="0">
                          <a:noAutofit/>
                        </wps:bodyPr>
                      </wps:wsp>
                      <wps:wsp>
                        <wps:cNvPr id="21678" name="Rectangle 21678"/>
                        <wps:cNvSpPr/>
                        <wps:spPr>
                          <a:xfrm>
                            <a:off x="4189095" y="5771261"/>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25572" name="Shape 225572"/>
                        <wps:cNvSpPr/>
                        <wps:spPr>
                          <a:xfrm>
                            <a:off x="151003" y="6702870"/>
                            <a:ext cx="877824" cy="965428"/>
                          </a:xfrm>
                          <a:custGeom>
                            <a:avLst/>
                            <a:gdLst/>
                            <a:ahLst/>
                            <a:cxnLst/>
                            <a:rect l="0" t="0" r="0" b="0"/>
                            <a:pathLst>
                              <a:path w="877824" h="965428">
                                <a:moveTo>
                                  <a:pt x="0" y="0"/>
                                </a:moveTo>
                                <a:lnTo>
                                  <a:pt x="877824" y="0"/>
                                </a:lnTo>
                                <a:lnTo>
                                  <a:pt x="877824" y="965428"/>
                                </a:lnTo>
                                <a:lnTo>
                                  <a:pt x="0" y="965428"/>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pic:pic xmlns:pic="http://schemas.openxmlformats.org/drawingml/2006/picture">
                        <pic:nvPicPr>
                          <pic:cNvPr id="21681" name="Picture 21681"/>
                          <pic:cNvPicPr/>
                        </pic:nvPicPr>
                        <pic:blipFill>
                          <a:blip r:embed="rId241"/>
                          <a:stretch>
                            <a:fillRect/>
                          </a:stretch>
                        </pic:blipFill>
                        <pic:spPr>
                          <a:xfrm>
                            <a:off x="4699" y="3890899"/>
                            <a:ext cx="5274945" cy="1772920"/>
                          </a:xfrm>
                          <a:prstGeom prst="rect">
                            <a:avLst/>
                          </a:prstGeom>
                        </pic:spPr>
                      </pic:pic>
                      <wps:wsp>
                        <wps:cNvPr id="21682" name="Shape 21682"/>
                        <wps:cNvSpPr/>
                        <wps:spPr>
                          <a:xfrm>
                            <a:off x="0" y="3886200"/>
                            <a:ext cx="5284470" cy="1782445"/>
                          </a:xfrm>
                          <a:custGeom>
                            <a:avLst/>
                            <a:gdLst/>
                            <a:ahLst/>
                            <a:cxnLst/>
                            <a:rect l="0" t="0" r="0" b="0"/>
                            <a:pathLst>
                              <a:path w="5284470" h="1782445">
                                <a:moveTo>
                                  <a:pt x="0" y="1782445"/>
                                </a:moveTo>
                                <a:lnTo>
                                  <a:pt x="5284470" y="1782445"/>
                                </a:lnTo>
                                <a:lnTo>
                                  <a:pt x="528447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pic:pic xmlns:pic="http://schemas.openxmlformats.org/drawingml/2006/picture">
                        <pic:nvPicPr>
                          <pic:cNvPr id="21684" name="Picture 21684"/>
                          <pic:cNvPicPr/>
                        </pic:nvPicPr>
                        <pic:blipFill>
                          <a:blip r:embed="rId240"/>
                          <a:stretch>
                            <a:fillRect/>
                          </a:stretch>
                        </pic:blipFill>
                        <pic:spPr>
                          <a:xfrm>
                            <a:off x="1093724" y="3672332"/>
                            <a:ext cx="3299460" cy="208280"/>
                          </a:xfrm>
                          <a:prstGeom prst="rect">
                            <a:avLst/>
                          </a:prstGeom>
                        </pic:spPr>
                      </pic:pic>
                      <wps:wsp>
                        <wps:cNvPr id="21685" name="Rectangle 21685"/>
                        <wps:cNvSpPr/>
                        <wps:spPr>
                          <a:xfrm>
                            <a:off x="1386840" y="3700907"/>
                            <a:ext cx="3607884" cy="189248"/>
                          </a:xfrm>
                          <a:prstGeom prst="rect">
                            <a:avLst/>
                          </a:prstGeom>
                          <a:ln>
                            <a:noFill/>
                          </a:ln>
                        </wps:spPr>
                        <wps:txbx>
                          <w:txbxContent>
                            <w:p w:rsidR="004A19F8" w:rsidRDefault="004A19F8" w:rsidP="004A19F8">
                              <w:r>
                                <w:rPr>
                                  <w:rFonts w:ascii="Calibri" w:eastAsia="Calibri" w:hAnsi="Calibri" w:cs="Calibri"/>
                                  <w:b/>
                                </w:rPr>
                                <w:t>Screenshot of the Student’s Progress Summary</w:t>
                              </w:r>
                            </w:p>
                          </w:txbxContent>
                        </wps:txbx>
                        <wps:bodyPr horzOverflow="overflow" vert="horz" lIns="0" tIns="0" rIns="0" bIns="0" rtlCol="0">
                          <a:noAutofit/>
                        </wps:bodyPr>
                      </wps:wsp>
                      <wps:wsp>
                        <wps:cNvPr id="21686" name="Rectangle 21686"/>
                        <wps:cNvSpPr/>
                        <wps:spPr>
                          <a:xfrm>
                            <a:off x="4102608" y="3700907"/>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25573" name="Shape 225573"/>
                        <wps:cNvSpPr/>
                        <wps:spPr>
                          <a:xfrm>
                            <a:off x="172974" y="4641012"/>
                            <a:ext cx="768096" cy="921715"/>
                          </a:xfrm>
                          <a:custGeom>
                            <a:avLst/>
                            <a:gdLst/>
                            <a:ahLst/>
                            <a:cxnLst/>
                            <a:rect l="0" t="0" r="0" b="0"/>
                            <a:pathLst>
                              <a:path w="768096" h="921715">
                                <a:moveTo>
                                  <a:pt x="0" y="0"/>
                                </a:moveTo>
                                <a:lnTo>
                                  <a:pt x="768096" y="0"/>
                                </a:lnTo>
                                <a:lnTo>
                                  <a:pt x="768096" y="921715"/>
                                </a:lnTo>
                                <a:lnTo>
                                  <a:pt x="0" y="921715"/>
                                </a:lnTo>
                                <a:lnTo>
                                  <a:pt x="0" y="0"/>
                                </a:lnTo>
                              </a:path>
                            </a:pathLst>
                          </a:custGeom>
                          <a:ln w="0" cap="flat">
                            <a:round/>
                          </a:ln>
                        </wps:spPr>
                        <wps:style>
                          <a:lnRef idx="0">
                            <a:srgbClr val="000000">
                              <a:alpha val="0"/>
                            </a:srgbClr>
                          </a:lnRef>
                          <a:fillRef idx="1">
                            <a:srgbClr val="E7E6E6"/>
                          </a:fillRef>
                          <a:effectRef idx="0">
                            <a:scrgbClr r="0" g="0" b="0"/>
                          </a:effectRef>
                          <a:fontRef idx="none"/>
                        </wps:style>
                        <wps:bodyPr/>
                      </wps:wsp>
                    </wpg:wgp>
                  </a:graphicData>
                </a:graphic>
              </wp:inline>
            </w:drawing>
          </mc:Choice>
          <mc:Fallback>
            <w:pict>
              <v:group w14:anchorId="37B80E7C" id="Group 208452" o:spid="_x0000_s1413" style="width:428.45pt;height:605.75pt;mso-position-horizontal-relative:char;mso-position-vertical-relative:line" coordsize="54415,769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pef8fFt9T/ACq3VS8/4+Lb6n+VAFuiiigCpH/yEX/65/1q3VSP/kIv/wBc/wCtW6AC&#10;io5riK3wZZUjz03sBmp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">
                <v:rect id="Rectangle 21627" o:spid="_x0000_s1414" style="position:absolute;left:2307;top:2293;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" filled="f" stroked="f">
                  <v:textbox inset="0,0,0,0">
                    <w:txbxContent>
                      <w:p w:rsidR="004A19F8" w:rsidRDefault="004A19F8" w:rsidP="004A19F8">
                        <w:r>
                          <w:rPr>
                            <w:rFonts w:ascii="Segoe UI Symbol" w:eastAsia="Segoe UI Symbol" w:hAnsi="Segoe UI Symbol" w:cs="Segoe UI Symbol"/>
                          </w:rPr>
                          <w:t></w:t>
                        </w:r>
                      </w:p>
                    </w:txbxContent>
                  </v:textbox>
                </v:rect>
                <v:rect id="Rectangle 21628" o:spid="_x0000_s1415" style="position:absolute;left:3018;top:1971;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" filled="f" stroked="f">
                  <v:textbox inset="0,0,0,0">
                    <w:txbxContent>
                      <w:p w:rsidR="004A19F8" w:rsidRDefault="004A19F8" w:rsidP="004A19F8">
                        <w:r>
                          <w:rPr>
                            <w:rFonts w:ascii="Arial" w:eastAsia="Arial" w:hAnsi="Arial" w:cs="Arial"/>
                          </w:rPr>
                          <w:t xml:space="preserve"> </w:t>
                        </w:r>
                      </w:p>
                    </w:txbxContent>
                  </v:textbox>
                </v:rect>
                <v:rect id="Rectangle 21629" o:spid="_x0000_s1416" style="position:absolute;left:4593;top:1992;width:29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" filled="f" stroked="f">
                  <v:textbox inset="0,0,0,0">
                    <w:txbxContent>
                      <w:p w:rsidR="004A19F8" w:rsidRDefault="004A19F8" w:rsidP="004A19F8">
                        <w:r>
                          <w:t xml:space="preserve">This displays the student's progress </w:t>
                        </w:r>
                      </w:p>
                    </w:txbxContent>
                  </v:textbox>
                </v:rect>
                <v:rect id="Rectangle 21630" o:spid="_x0000_s1417" style="position:absolute;left:4593;top:3897;width:320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" filled="f" stroked="f">
                  <v:textbox inset="0,0,0,0">
                    <w:txbxContent>
                      <w:p w:rsidR="004A19F8" w:rsidRDefault="004A19F8" w:rsidP="004A19F8">
                        <w:r>
                          <w:t xml:space="preserve">when a module is selected. The faculty </w:t>
                        </w:r>
                      </w:p>
                    </w:txbxContent>
                  </v:textbox>
                </v:rect>
                <v:rect id="Rectangle 21631" o:spid="_x0000_s1418" style="position:absolute;left:4593;top:6078;width:264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" filled="f" stroked="f">
                  <v:textbox inset="0,0,0,0">
                    <w:txbxContent>
                      <w:p w:rsidR="004A19F8" w:rsidRDefault="004A19F8" w:rsidP="004A19F8">
                        <w:r>
                          <w:t xml:space="preserve">members can view the students’ </w:t>
                        </w:r>
                      </w:p>
                    </w:txbxContent>
                  </v:textbox>
                </v:rect>
                <v:rect id="Rectangle 21632" o:spid="_x0000_s1419" style="position:absolute;left:4593;top:7685;width:325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" filled="f" stroked="f">
                  <v:textbox inset="0,0,0,0">
                    <w:txbxContent>
                      <w:p w:rsidR="004A19F8" w:rsidRDefault="004A19F8" w:rsidP="004A19F8">
                        <w:r>
                          <w:t xml:space="preserve">progress on the learning material that is </w:t>
                        </w:r>
                      </w:p>
                    </w:txbxContent>
                  </v:textbox>
                </v:rect>
                <v:rect id="Rectangle 21633" o:spid="_x0000_s1420" style="position:absolute;left:4593;top:9565;width:232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x2P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MazHY/HAAAA3gAA&#10;AA8AAAAAAAAAAAAAAAAABwIAAGRycy9kb3ducmV2LnhtbFBLBQYAAAAAAwADALcAAAD7AgAAAAA=&#10;" filled="f" stroked="f">
                  <v:textbox inset="0,0,0,0">
                    <w:txbxContent>
                      <w:p w:rsidR="004A19F8" w:rsidRDefault="004A19F8" w:rsidP="004A19F8">
                        <w:r>
                          <w:t xml:space="preserve">inside the selected modules. </w:t>
                        </w:r>
                      </w:p>
                    </w:txbxContent>
                  </v:textbox>
                </v:rect>
                <v:rect id="Rectangle 21634" o:spid="_x0000_s1421" style="position:absolute;left:22075;top:95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" filled="f" stroked="f">
                  <v:textbox inset="0,0,0,0">
                    <w:txbxContent>
                      <w:p w:rsidR="004A19F8" w:rsidRDefault="004A19F8" w:rsidP="004A19F8">
                        <w:r>
                          <w:t xml:space="preserve"> </w:t>
                        </w:r>
                      </w:p>
                    </w:txbxContent>
                  </v:textbox>
                </v:rect>
                <v:rect id="Rectangle 21635" o:spid="_x0000_s1422" style="position:absolute;left:2307;top:11873;width:932;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" filled="f" stroked="f">
                  <v:textbox inset="0,0,0,0">
                    <w:txbxContent>
                      <w:p w:rsidR="004A19F8" w:rsidRDefault="004A19F8" w:rsidP="004A19F8">
                        <w:r>
                          <w:rPr>
                            <w:rFonts w:ascii="Segoe UI Symbol" w:eastAsia="Segoe UI Symbol" w:hAnsi="Segoe UI Symbol" w:cs="Segoe UI Symbol"/>
                          </w:rPr>
                          <w:t></w:t>
                        </w:r>
                      </w:p>
                    </w:txbxContent>
                  </v:textbox>
                </v:rect>
                <v:rect id="Rectangle 21636" o:spid="_x0000_s1423" style="position:absolute;left:3018;top:11550;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L4X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N4EsPzTrgCcvEPAAD//wMAUEsBAi0AFAAGAAgAAAAhANvh9svuAAAAhQEAABMAAAAAAAAA&#10;AAAAAAAAAAAAAFtDb250ZW50X1R5cGVzXS54bWxQSwECLQAUAAYACAAAACEAWvQsW78AAAAVAQAA&#10;CwAAAAAAAAAAAAAAAAAfAQAAX3JlbHMvLnJlbHNQSwECLQAUAAYACAAAACEA1sS+F8YAAADeAAAA&#10;DwAAAAAAAAAAAAAAAAAHAgAAZHJzL2Rvd25yZXYueG1sUEsFBgAAAAADAAMAtwAAAPoCAAAAAA==&#10;" filled="f" stroked="f">
                  <v:textbox inset="0,0,0,0">
                    <w:txbxContent>
                      <w:p w:rsidR="004A19F8" w:rsidRDefault="004A19F8" w:rsidP="004A19F8">
                        <w:r>
                          <w:rPr>
                            <w:rFonts w:ascii="Arial" w:eastAsia="Arial" w:hAnsi="Arial" w:cs="Arial"/>
                          </w:rPr>
                          <w:t xml:space="preserve"> </w:t>
                        </w:r>
                      </w:p>
                    </w:txbxContent>
                  </v:textbox>
                </v:rect>
                <v:rect id="Rectangle 21637" o:spid="_x0000_s1424" style="position:absolute;left:4593;top:11571;width:3178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BuM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" filled="f" stroked="f">
                  <v:textbox inset="0,0,0,0">
                    <w:txbxContent>
                      <w:p w:rsidR="004A19F8" w:rsidRDefault="004A19F8" w:rsidP="004A19F8">
                        <w:r>
                          <w:t xml:space="preserve">Faculty members can also see the time </w:t>
                        </w:r>
                      </w:p>
                    </w:txbxContent>
                  </v:textbox>
                </v:rect>
                <v:rect id="Rectangle 21638" o:spid="_x0000_s1425" style="position:absolute;left:4593;top:13451;width:273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4/+wwAAAN4AAAAPAAAAZHJzL2Rvd25yZXYueG1sRE/LisIw&#10;FN0P+A/hCrMbUx0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yBeP/sMAAADeAAAADwAA&#10;AAAAAAAAAAAAAAAHAgAAZHJzL2Rvd25yZXYueG1sUEsFBgAAAAADAAMAtwAAAPcCAAAAAA==&#10;" filled="f" stroked="f">
                  <v:textbox inset="0,0,0,0">
                    <w:txbxContent>
                      <w:p w:rsidR="004A19F8" w:rsidRDefault="004A19F8" w:rsidP="004A19F8">
                        <w:r>
                          <w:t xml:space="preserve">spent of the students per learning </w:t>
                        </w:r>
                      </w:p>
                    </w:txbxContent>
                  </v:textbox>
                </v:rect>
                <v:rect id="Rectangle 21639" o:spid="_x0000_s1426" style="position:absolute;left:4593;top:15356;width:39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plxgAAAN4AAAAPAAAAZHJzL2Rvd25yZXYueG1sRI9Pi8Iw&#10;FMTvC/sdwlvwtqYqiK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p1sqZcYAAADeAAAA&#10;DwAAAAAAAAAAAAAAAAAHAgAAZHJzL2Rvd25yZXYueG1sUEsFBgAAAAADAAMAtwAAAPoCAAAAAA==&#10;" filled="f" stroked="f">
                  <v:textbox inset="0,0,0,0">
                    <w:txbxContent>
                      <w:p w:rsidR="004A19F8" w:rsidRDefault="004A19F8" w:rsidP="004A19F8">
                        <w:r>
                          <w:t>mate</w:t>
                        </w:r>
                      </w:p>
                    </w:txbxContent>
                  </v:textbox>
                </v:rect>
                <v:rect id="Rectangle 21640" o:spid="_x0000_s1427" style="position:absolute;left:7590;top:15356;width:29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" filled="f" stroked="f">
                  <v:textbox inset="0,0,0,0">
                    <w:txbxContent>
                      <w:p w:rsidR="004A19F8" w:rsidRDefault="004A19F8" w:rsidP="004A19F8">
                        <w:r>
                          <w:t xml:space="preserve">rials and if the background color of </w:t>
                        </w:r>
                      </w:p>
                    </w:txbxContent>
                  </v:textbox>
                </v:rect>
                <v:rect id="Rectangle 21641" o:spid="_x0000_s1428" style="position:absolute;left:4593;top:17236;width:314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" filled="f" stroked="f">
                  <v:textbox inset="0,0,0,0">
                    <w:txbxContent>
                      <w:p w:rsidR="004A19F8" w:rsidRDefault="004A19F8" w:rsidP="004A19F8">
                        <w:r>
                          <w:t xml:space="preserve">the time spent is green this means that </w:t>
                        </w:r>
                      </w:p>
                    </w:txbxContent>
                  </v:textbox>
                </v:rect>
                <v:rect id="Rectangle 21642" o:spid="_x0000_s1429" style="position:absolute;left:4593;top:19141;width:312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" filled="f" stroked="f">
                  <v:textbox inset="0,0,0,0">
                    <w:txbxContent>
                      <w:p w:rsidR="004A19F8" w:rsidRDefault="004A19F8" w:rsidP="004A19F8">
                        <w:r>
                          <w:t xml:space="preserve">the student has reached the time spent </w:t>
                        </w:r>
                      </w:p>
                    </w:txbxContent>
                  </v:textbox>
                </v:rect>
                <v:rect id="Rectangle 21643" o:spid="_x0000_s1430" style="position:absolute;left:4593;top:21023;width:30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7yxgAAAN4AAAAPAAAAZHJzL2Rvd25yZXYueG1sRI9Bi8Iw&#10;FITvC/6H8ARva6ou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nrVu8sYAAADeAAAA&#10;DwAAAAAAAAAAAAAAAAAHAgAAZHJzL2Rvd25yZXYueG1sUEsFBgAAAAADAAMAtwAAAPoCAAAAAA==&#10;" filled="f" stroked="f">
                  <v:textbox inset="0,0,0,0">
                    <w:txbxContent>
                      <w:p w:rsidR="004A19F8" w:rsidRDefault="004A19F8" w:rsidP="004A19F8">
                        <w:r>
                          <w:t xml:space="preserve">requirement that is set by the faculty </w:t>
                        </w:r>
                      </w:p>
                    </w:txbxContent>
                  </v:textbox>
                </v:rect>
                <v:rect id="Rectangle 21644" o:spid="_x0000_s1431" style="position:absolute;left:4593;top:22928;width:2929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PaG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BFc9obHAAAA3gAA&#10;AA8AAAAAAAAAAAAAAAAABwIAAGRycy9kb3ducmV2LnhtbFBLBQYAAAAAAwADALcAAAD7AgAAAAA=&#10;" filled="f" stroked="f">
                  <v:textbox inset="0,0,0,0">
                    <w:txbxContent>
                      <w:p w:rsidR="004A19F8" w:rsidRDefault="004A19F8" w:rsidP="004A19F8">
                        <w:r>
                          <w:t xml:space="preserve">members and when the background </w:t>
                        </w:r>
                      </w:p>
                    </w:txbxContent>
                  </v:textbox>
                </v:rect>
                <v:rect id="Rectangle 21645" o:spid="_x0000_s1432" style="position:absolute;left:4593;top:24809;width:316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" filled="f" stroked="f">
                  <v:textbox inset="0,0,0,0">
                    <w:txbxContent>
                      <w:p w:rsidR="004A19F8" w:rsidRDefault="004A19F8" w:rsidP="004A19F8">
                        <w:r>
                          <w:t xml:space="preserve">color is red this means that the student </w:t>
                        </w:r>
                      </w:p>
                    </w:txbxContent>
                  </v:textbox>
                </v:rect>
                <v:rect id="Rectangle 21646" o:spid="_x0000_s1433" style="position:absolute;left:4593;top:26688;width:218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" filled="f" stroked="f">
                  <v:textbox inset="0,0,0,0">
                    <w:txbxContent>
                      <w:p w:rsidR="004A19F8" w:rsidRDefault="004A19F8" w:rsidP="004A19F8">
                        <w:r>
                          <w:t>did not reach the required t</w:t>
                        </w:r>
                      </w:p>
                    </w:txbxContent>
                  </v:textbox>
                </v:rect>
                <v:rect id="Rectangle 21647" o:spid="_x0000_s1434" style="position:absolute;left:21082;top:26688;width:88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mjx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" filled="f" stroked="f">
                  <v:textbox inset="0,0,0,0">
                    <w:txbxContent>
                      <w:p w:rsidR="004A19F8" w:rsidRDefault="004A19F8" w:rsidP="004A19F8">
                        <w:r>
                          <w:t xml:space="preserve">ime spent. </w:t>
                        </w:r>
                      </w:p>
                    </w:txbxContent>
                  </v:textbox>
                </v:rect>
                <v:rect id="Rectangle 21648" o:spid="_x0000_s1435" style="position:absolute;left:27713;top:26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fyDwwAAAN4AAAAPAAAAZHJzL2Rvd25yZXYueG1sRE/LisIw&#10;FN0P+A/hCrMbU2UQ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kBH8g8MAAADeAAAADwAA&#10;AAAAAAAAAAAAAAAHAgAAZHJzL2Rvd25yZXYueG1sUEsFBgAAAAADAAMAtwAAAPcCAAAAAA==&#10;" filled="f" stroked="f">
                  <v:textbox inset="0,0,0,0">
                    <w:txbxContent>
                      <w:p w:rsidR="004A19F8" w:rsidRDefault="004A19F8" w:rsidP="004A19F8">
                        <w:r>
                          <w:t xml:space="preserve"> </w:t>
                        </w:r>
                      </w:p>
                    </w:txbxContent>
                  </v:textbox>
                </v:rect>
                <v:rect id="Rectangle 21649" o:spid="_x0000_s1436" style="position:absolute;left:2307;top:28995;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YxgAAAN4AAAAPAAAAZHJzL2Rvd25yZXYueG1sRI9Pi8Iw&#10;FMTvC/sdwlvwtqaKiK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11ZGMYAAADeAAAA&#10;DwAAAAAAAAAAAAAAAAAHAgAAZHJzL2Rvd25yZXYueG1sUEsFBgAAAAADAAMAtwAAAPoCAAAAAA==&#10;" filled="f" stroked="f">
                  <v:textbox inset="0,0,0,0">
                    <w:txbxContent>
                      <w:p w:rsidR="004A19F8" w:rsidRDefault="004A19F8" w:rsidP="004A19F8">
                        <w:r>
                          <w:rPr>
                            <w:rFonts w:ascii="Segoe UI Symbol" w:eastAsia="Segoe UI Symbol" w:hAnsi="Segoe UI Symbol" w:cs="Segoe UI Symbol"/>
                          </w:rPr>
                          <w:t></w:t>
                        </w:r>
                      </w:p>
                    </w:txbxContent>
                  </v:textbox>
                </v:rect>
                <v:rect id="Rectangle 21650" o:spid="_x0000_s1437" style="position:absolute;left:3018;top:2867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" filled="f" stroked="f">
                  <v:textbox inset="0,0,0,0">
                    <w:txbxContent>
                      <w:p w:rsidR="004A19F8" w:rsidRDefault="004A19F8" w:rsidP="004A19F8">
                        <w:r>
                          <w:rPr>
                            <w:rFonts w:ascii="Arial" w:eastAsia="Arial" w:hAnsi="Arial" w:cs="Arial"/>
                          </w:rPr>
                          <w:t xml:space="preserve"> </w:t>
                        </w:r>
                      </w:p>
                    </w:txbxContent>
                  </v:textbox>
                </v:rect>
                <v:rect id="Rectangle 21651" o:spid="_x0000_s1438" style="position:absolute;left:4593;top:28694;width:3032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" filled="f" stroked="f">
                  <v:textbox inset="0,0,0,0">
                    <w:txbxContent>
                      <w:p w:rsidR="004A19F8" w:rsidRDefault="004A19F8" w:rsidP="004A19F8">
                        <w:r>
                          <w:t xml:space="preserve">Faculty members are also able to see </w:t>
                        </w:r>
                      </w:p>
                    </w:txbxContent>
                  </v:textbox>
                </v:rect>
                <v:rect id="Rectangle 21652" o:spid="_x0000_s1439" style="position:absolute;left:4593;top:30599;width:319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" filled="f" stroked="f">
                  <v:textbox inset="0,0,0,0">
                    <w:txbxContent>
                      <w:p w:rsidR="004A19F8" w:rsidRDefault="004A19F8" w:rsidP="004A19F8">
                        <w:r>
                          <w:t xml:space="preserve">the total accumulated time spent of the </w:t>
                        </w:r>
                      </w:p>
                    </w:txbxContent>
                  </v:textbox>
                </v:rect>
                <v:rect id="Rectangle 21653" o:spid="_x0000_s1440" style="position:absolute;left:4593;top:32478;width:2612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gvxgAAAN4AAAAPAAAAZHJzL2Rvd25yZXYueG1sRI9Bi8Iw&#10;FITvC/6H8ARva6qy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G2z4L8YAAADeAAAA&#10;DwAAAAAAAAAAAAAAAAAHAgAAZHJzL2Rvd25yZXYueG1sUEsFBgAAAAADAAMAtwAAAPoCAAAAAA==&#10;" filled="f" stroked="f">
                  <v:textbox inset="0,0,0,0">
                    <w:txbxContent>
                      <w:p w:rsidR="004A19F8" w:rsidRDefault="004A19F8" w:rsidP="004A19F8">
                        <w:r>
                          <w:t>students in the selected modules</w:t>
                        </w:r>
                      </w:p>
                    </w:txbxContent>
                  </v:textbox>
                </v:rect>
                <v:rect id="Rectangle 21654" o:spid="_x0000_s1441" style="position:absolute;left:24259;top:324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" filled="f" stroked="f">
                  <v:textbox inset="0,0,0,0">
                    <w:txbxContent>
                      <w:p w:rsidR="004A19F8" w:rsidRDefault="004A19F8" w:rsidP="004A19F8">
                        <w:r>
                          <w:t>.</w:t>
                        </w:r>
                      </w:p>
                    </w:txbxContent>
                  </v:textbox>
                </v:rect>
                <v:rect id="Rectangle 21655" o:spid="_x0000_s1442" style="position:absolute;left:24640;top:324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" filled="f" stroked="f">
                  <v:textbox inset="0,0,0,0">
                    <w:txbxContent>
                      <w:p w:rsidR="004A19F8" w:rsidRDefault="004A19F8" w:rsidP="004A19F8">
                        <w:r>
                          <w:t xml:space="preserve"> </w:t>
                        </w:r>
                      </w:p>
                    </w:txbxContent>
                  </v:textbox>
                </v:rect>
                <v:rect id="Rectangle 21656" o:spid="_x0000_s1443" style="position:absolute;left:24996;top:324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" filled="f" stroked="f">
                  <v:textbox inset="0,0,0,0">
                    <w:txbxContent>
                      <w:p w:rsidR="004A19F8" w:rsidRDefault="004A19F8" w:rsidP="004A19F8">
                        <w:r>
                          <w:t xml:space="preserve"> </w:t>
                        </w:r>
                      </w:p>
                    </w:txbxContent>
                  </v:textbox>
                </v:rect>
                <v:rect id="Rectangle 21657" o:spid="_x0000_s1444" style="position:absolute;left:4593;top:344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1658" o:spid="_x0000_s1445" style="position:absolute;left:4593;top:362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" filled="f" stroked="f">
                  <v:textbox inset="0,0,0,0">
                    <w:txbxContent>
                      <w:p w:rsidR="004A19F8" w:rsidRDefault="004A19F8" w:rsidP="004A19F8">
                        <w:r>
                          <w:t xml:space="preserve"> </w:t>
                        </w:r>
                      </w:p>
                    </w:txbxContent>
                  </v:textbox>
                </v:rect>
                <v:rect id="Rectangle 21659" o:spid="_x0000_s1446" style="position:absolute;left:17;top:391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" filled="f" stroked="f">
                  <v:textbox inset="0,0,0,0">
                    <w:txbxContent>
                      <w:p w:rsidR="004A19F8" w:rsidRDefault="004A19F8" w:rsidP="004A19F8">
                        <w:r>
                          <w:t xml:space="preserve"> </w:t>
                        </w:r>
                      </w:p>
                    </w:txbxContent>
                  </v:textbox>
                </v:rect>
                <v:rect id="Rectangle 21660" o:spid="_x0000_s1447" style="position:absolute;left:17;top:420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" filled="f" stroked="f">
                  <v:textbox inset="0,0,0,0">
                    <w:txbxContent>
                      <w:p w:rsidR="004A19F8" w:rsidRDefault="004A19F8" w:rsidP="004A19F8">
                        <w:r>
                          <w:t xml:space="preserve"> </w:t>
                        </w:r>
                      </w:p>
                    </w:txbxContent>
                  </v:textbox>
                </v:rect>
                <v:rect id="Rectangle 21661" o:spid="_x0000_s1448" style="position:absolute;left:17;top:449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" filled="f" stroked="f">
                  <v:textbox inset="0,0,0,0">
                    <w:txbxContent>
                      <w:p w:rsidR="004A19F8" w:rsidRDefault="004A19F8" w:rsidP="004A19F8">
                        <w:r>
                          <w:t xml:space="preserve"> </w:t>
                        </w:r>
                      </w:p>
                    </w:txbxContent>
                  </v:textbox>
                </v:rect>
                <v:rect id="Rectangle 21662" o:spid="_x0000_s1449" style="position:absolute;left:17;top:479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" filled="f" stroked="f">
                  <v:textbox inset="0,0,0,0">
                    <w:txbxContent>
                      <w:p w:rsidR="004A19F8" w:rsidRDefault="004A19F8" w:rsidP="004A19F8">
                        <w:r>
                          <w:t xml:space="preserve"> </w:t>
                        </w:r>
                      </w:p>
                    </w:txbxContent>
                  </v:textbox>
                </v:rect>
                <v:rect id="Rectangle 21663" o:spid="_x0000_s1450" style="position:absolute;left:17;top:507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DKSxgAAAN4AAAAPAAAAZHJzL2Rvd25yZXYueG1sRI9Pi8Iw&#10;FMTvgt8hPMGbpi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1QAyksYAAADeAAAA&#10;DwAAAAAAAAAAAAAAAAAHAgAAZHJzL2Rvd25yZXYueG1sUEsFBgAAAAADAAMAtwAAAPoCAAAAAA==&#10;" filled="f" stroked="f">
                  <v:textbox inset="0,0,0,0">
                    <w:txbxContent>
                      <w:p w:rsidR="004A19F8" w:rsidRDefault="004A19F8" w:rsidP="004A19F8">
                        <w:r>
                          <w:t xml:space="preserve"> </w:t>
                        </w:r>
                      </w:p>
                    </w:txbxContent>
                  </v:textbox>
                </v:rect>
                <v:rect id="Rectangle 21664" o:spid="_x0000_s1451" style="position:absolute;left:17;top:537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rmxgAAAN4AAAAPAAAAZHJzL2Rvd25yZXYueG1sRI9Pi8Iw&#10;FMTvgt8hPMGbpooU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Wumq5sYAAADeAAAA&#10;DwAAAAAAAAAAAAAAAAAHAgAAZHJzL2Rvd25yZXYueG1sUEsFBgAAAAADAAMAtwAAAPoCAAAAAA==&#10;" filled="f" stroked="f">
                  <v:textbox inset="0,0,0,0">
                    <w:txbxContent>
                      <w:p w:rsidR="004A19F8" w:rsidRDefault="004A19F8" w:rsidP="004A19F8">
                        <w:r>
                          <w:t xml:space="preserve"> </w:t>
                        </w:r>
                      </w:p>
                    </w:txbxContent>
                  </v:textbox>
                </v:rect>
                <v:rect id="Rectangle 21665" o:spid="_x0000_s1452" style="position:absolute;left:17;top:566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" filled="f" stroked="f">
                  <v:textbox inset="0,0,0,0">
                    <w:txbxContent>
                      <w:p w:rsidR="004A19F8" w:rsidRDefault="004A19F8" w:rsidP="004A19F8">
                        <w:r>
                          <w:t xml:space="preserve"> </w:t>
                        </w:r>
                      </w:p>
                    </w:txbxContent>
                  </v:textbox>
                </v:rect>
                <v:rect id="Rectangle 21666" o:spid="_x0000_s1453" style="position:absolute;left:17;top:5953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" filled="f" stroked="f">
                  <v:textbox inset="0,0,0,0">
                    <w:txbxContent>
                      <w:p w:rsidR="004A19F8" w:rsidRDefault="004A19F8" w:rsidP="004A19F8">
                        <w:r>
                          <w:t xml:space="preserve"> </w:t>
                        </w:r>
                      </w:p>
                    </w:txbxContent>
                  </v:textbox>
                </v:rect>
                <v:rect id="Rectangle 21667" o:spid="_x0000_s1454" style="position:absolute;left:17;top:624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" filled="f" stroked="f">
                  <v:textbox inset="0,0,0,0">
                    <w:txbxContent>
                      <w:p w:rsidR="004A19F8" w:rsidRDefault="004A19F8" w:rsidP="004A19F8">
                        <w:r>
                          <w:t xml:space="preserve"> </w:t>
                        </w:r>
                      </w:p>
                    </w:txbxContent>
                  </v:textbox>
                </v:rect>
                <v:rect id="Rectangle 21668" o:spid="_x0000_s1455" style="position:absolute;left:17;top:653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" filled="f" stroked="f">
                  <v:textbox inset="0,0,0,0">
                    <w:txbxContent>
                      <w:p w:rsidR="004A19F8" w:rsidRDefault="004A19F8" w:rsidP="004A19F8">
                        <w:r>
                          <w:t xml:space="preserve"> </w:t>
                        </w:r>
                      </w:p>
                    </w:txbxContent>
                  </v:textbox>
                </v:rect>
                <v:rect id="Rectangle 21669" o:spid="_x0000_s1456" style="position:absolute;left:17;top:682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" filled="f" stroked="f">
                  <v:textbox inset="0,0,0,0">
                    <w:txbxContent>
                      <w:p w:rsidR="004A19F8" w:rsidRDefault="004A19F8" w:rsidP="004A19F8">
                        <w:r>
                          <w:t xml:space="preserve"> </w:t>
                        </w:r>
                      </w:p>
                    </w:txbxContent>
                  </v:textbox>
                </v:rect>
                <v:rect id="Rectangle 21670" o:spid="_x0000_s1457" style="position:absolute;left:17;top:711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" filled="f" stroked="f">
                  <v:textbox inset="0,0,0,0">
                    <w:txbxContent>
                      <w:p w:rsidR="004A19F8" w:rsidRDefault="004A19F8" w:rsidP="004A19F8">
                        <w:r>
                          <w:t xml:space="preserve"> </w:t>
                        </w:r>
                      </w:p>
                    </w:txbxContent>
                  </v:textbox>
                </v:rect>
                <v:shape id="Picture 21672" o:spid="_x0000_s1458" type="#_x0000_t75" style="position:absolute;left:30209;width:24206;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">
                  <v:imagedata r:id="rId242" o:title=""/>
                </v:shape>
                <v:shape id="Picture 21674" o:spid="_x0000_s1459" type="#_x0000_t75" style="position:absolute;left:193;top:59249;width:52749;height:17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">
                  <v:imagedata r:id="rId243" o:title=""/>
                </v:shape>
                <v:shape id="Picture 21676" o:spid="_x0000_s1460" type="#_x0000_t75" style="position:absolute;left:11318;top:57424;width:32994;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">
                  <v:imagedata r:id="rId244" o:title=""/>
                </v:shape>
                <v:rect id="Rectangle 21677" o:spid="_x0000_s1461" style="position:absolute;left:13741;top:57712;width:3741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" filled="f" stroked="f">
                  <v:textbox inset="0,0,0,0">
                    <w:txbxContent>
                      <w:p w:rsidR="004A19F8" w:rsidRDefault="004A19F8" w:rsidP="004A19F8">
                        <w:r>
                          <w:rPr>
                            <w:rFonts w:ascii="Calibri" w:eastAsia="Calibri" w:hAnsi="Calibri" w:cs="Calibri"/>
                            <w:b/>
                          </w:rPr>
                          <w:t>Screenshot of the Student’s Progress for Module</w:t>
                        </w:r>
                      </w:p>
                    </w:txbxContent>
                  </v:textbox>
                </v:rect>
                <v:rect id="Rectangle 21678" o:spid="_x0000_s1462" style="position:absolute;left:41890;top:57712;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" filled="f" stroked="f">
                  <v:textbox inset="0,0,0,0">
                    <w:txbxContent>
                      <w:p w:rsidR="004A19F8" w:rsidRDefault="004A19F8" w:rsidP="004A19F8">
                        <w:r>
                          <w:rPr>
                            <w:rFonts w:ascii="Calibri" w:eastAsia="Calibri" w:hAnsi="Calibri" w:cs="Calibri"/>
                          </w:rPr>
                          <w:t xml:space="preserve"> </w:t>
                        </w:r>
                      </w:p>
                    </w:txbxContent>
                  </v:textbox>
                </v:rect>
                <v:shape id="Shape 225572" o:spid="_x0000_s1463" style="position:absolute;left:1510;top:67028;width:8778;height:9654;visibility:visible;mso-wrap-style:square;v-text-anchor:top" coordsize="877824,965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" path="m,l877824,r,965428l,965428,,e" fillcolor="#e7e6e6" stroked="f" strokeweight="0">
                  <v:stroke miterlimit="83231f" joinstyle="miter"/>
                  <v:path arrowok="t" textboxrect="0,0,877824,965428"/>
                </v:shape>
                <v:shape id="Picture 21681" o:spid="_x0000_s1464" type="#_x0000_t75" style="position:absolute;left:46;top:38908;width:52750;height:1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">
                  <v:imagedata r:id="rId245" o:title=""/>
                </v:shape>
                <v:shape id="Shape 21682" o:spid="_x0000_s1465" style="position:absolute;top:38862;width:52844;height:17824;visibility:visible;mso-wrap-style:square;v-text-anchor:top" coordsize="5284470,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" path="m,1782445r5284470,l5284470,,,,,1782445xe" filled="f" strokecolor="#d0cece">
                  <v:path arrowok="t" textboxrect="0,0,5284470,1782445"/>
                </v:shape>
                <v:shape id="Picture 21684" o:spid="_x0000_s1466" type="#_x0000_t75" style="position:absolute;left:10937;top:36723;width:32994;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">
                  <v:imagedata r:id="rId244" o:title=""/>
                </v:shape>
                <v:rect id="Rectangle 21685" o:spid="_x0000_s1467" style="position:absolute;left:13868;top:37009;width:3607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" filled="f" stroked="f">
                  <v:textbox inset="0,0,0,0">
                    <w:txbxContent>
                      <w:p w:rsidR="004A19F8" w:rsidRDefault="004A19F8" w:rsidP="004A19F8">
                        <w:r>
                          <w:rPr>
                            <w:rFonts w:ascii="Calibri" w:eastAsia="Calibri" w:hAnsi="Calibri" w:cs="Calibri"/>
                            <w:b/>
                          </w:rPr>
                          <w:t>Screenshot of the Student’s Progress Summary</w:t>
                        </w:r>
                      </w:p>
                    </w:txbxContent>
                  </v:textbox>
                </v:rect>
                <v:rect id="Rectangle 21686" o:spid="_x0000_s1468" style="position:absolute;left:41026;top:37009;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25573" o:spid="_x0000_s1469" style="position:absolute;left:1729;top:46410;width:7681;height:9217;visibility:visible;mso-wrap-style:square;v-text-anchor:top" coordsize="768096,92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" path="m,l768096,r,921715l,921715,,e" fillcolor="#e7e6e6" stroked="f" strokeweight="0">
                  <v:path arrowok="t" textboxrect="0,0,768096,921715"/>
                </v:shape>
                <w10:anchorlock/>
              </v:group>
            </w:pict>
          </mc:Fallback>
        </mc:AlternateContent>
      </w:r>
    </w:p>
    <w:p w:rsidR="004A19F8" w:rsidRDefault="004A19F8" w:rsidP="004A19F8">
      <w:pPr>
        <w:spacing w:after="151" w:line="264" w:lineRule="auto"/>
        <w:ind w:left="-1" w:right="520"/>
      </w:pPr>
      <w:r>
        <w:rPr>
          <w:rFonts w:ascii="Calibri" w:eastAsia="Calibri" w:hAnsi="Calibri" w:cs="Calibri"/>
          <w:noProof/>
        </w:rPr>
        <w:lastRenderedPageBreak/>
        <mc:AlternateContent>
          <mc:Choice Requires="wpg">
            <w:drawing>
              <wp:anchor distT="0" distB="0" distL="114300" distR="114300" simplePos="0" relativeHeight="251671552" behindDoc="0" locked="0" layoutInCell="1" allowOverlap="1" wp14:anchorId="32795924" wp14:editId="745D7EC9">
                <wp:simplePos x="0" y="0"/>
                <wp:positionH relativeFrom="column">
                  <wp:posOffset>2826512</wp:posOffset>
                </wp:positionH>
                <wp:positionV relativeFrom="paragraph">
                  <wp:posOffset>7519</wp:posOffset>
                </wp:positionV>
                <wp:extent cx="2590165" cy="6146165"/>
                <wp:effectExtent l="0" t="0" r="0" b="0"/>
                <wp:wrapSquare wrapText="bothSides"/>
                <wp:docPr id="209139" name="Group 209139"/>
                <wp:cNvGraphicFramePr/>
                <a:graphic xmlns:a="http://schemas.openxmlformats.org/drawingml/2006/main">
                  <a:graphicData uri="http://schemas.microsoft.com/office/word/2010/wordprocessingGroup">
                    <wpg:wgp>
                      <wpg:cNvGrpSpPr/>
                      <wpg:grpSpPr>
                        <a:xfrm>
                          <a:off x="0" y="0"/>
                          <a:ext cx="2590165" cy="6146165"/>
                          <a:chOff x="0" y="0"/>
                          <a:chExt cx="2590165" cy="6146165"/>
                        </a:xfrm>
                      </wpg:grpSpPr>
                      <pic:pic xmlns:pic="http://schemas.openxmlformats.org/drawingml/2006/picture">
                        <pic:nvPicPr>
                          <pic:cNvPr id="21747" name="Picture 21747"/>
                          <pic:cNvPicPr/>
                        </pic:nvPicPr>
                        <pic:blipFill>
                          <a:blip r:embed="rId246"/>
                          <a:stretch>
                            <a:fillRect/>
                          </a:stretch>
                        </pic:blipFill>
                        <pic:spPr>
                          <a:xfrm>
                            <a:off x="4699" y="4826"/>
                            <a:ext cx="2580640" cy="1958975"/>
                          </a:xfrm>
                          <a:prstGeom prst="rect">
                            <a:avLst/>
                          </a:prstGeom>
                        </pic:spPr>
                      </pic:pic>
                      <wps:wsp>
                        <wps:cNvPr id="21748" name="Shape 21748"/>
                        <wps:cNvSpPr/>
                        <wps:spPr>
                          <a:xfrm>
                            <a:off x="0" y="0"/>
                            <a:ext cx="2590165" cy="1968500"/>
                          </a:xfrm>
                          <a:custGeom>
                            <a:avLst/>
                            <a:gdLst/>
                            <a:ahLst/>
                            <a:cxnLst/>
                            <a:rect l="0" t="0" r="0" b="0"/>
                            <a:pathLst>
                              <a:path w="2590165" h="1968500">
                                <a:moveTo>
                                  <a:pt x="0" y="1968500"/>
                                </a:moveTo>
                                <a:lnTo>
                                  <a:pt x="2590165" y="1968500"/>
                                </a:lnTo>
                                <a:lnTo>
                                  <a:pt x="259016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pic:pic xmlns:pic="http://schemas.openxmlformats.org/drawingml/2006/picture">
                        <pic:nvPicPr>
                          <pic:cNvPr id="21750" name="Picture 21750"/>
                          <pic:cNvPicPr/>
                        </pic:nvPicPr>
                        <pic:blipFill>
                          <a:blip r:embed="rId247"/>
                          <a:stretch>
                            <a:fillRect/>
                          </a:stretch>
                        </pic:blipFill>
                        <pic:spPr>
                          <a:xfrm>
                            <a:off x="298704" y="2077974"/>
                            <a:ext cx="2286001" cy="1942465"/>
                          </a:xfrm>
                          <a:prstGeom prst="rect">
                            <a:avLst/>
                          </a:prstGeom>
                        </pic:spPr>
                      </pic:pic>
                      <wps:wsp>
                        <wps:cNvPr id="21751" name="Shape 21751"/>
                        <wps:cNvSpPr/>
                        <wps:spPr>
                          <a:xfrm>
                            <a:off x="293878" y="2073148"/>
                            <a:ext cx="2295526" cy="1951990"/>
                          </a:xfrm>
                          <a:custGeom>
                            <a:avLst/>
                            <a:gdLst/>
                            <a:ahLst/>
                            <a:cxnLst/>
                            <a:rect l="0" t="0" r="0" b="0"/>
                            <a:pathLst>
                              <a:path w="2295526" h="1951990">
                                <a:moveTo>
                                  <a:pt x="0" y="1951990"/>
                                </a:moveTo>
                                <a:lnTo>
                                  <a:pt x="2295526" y="1951990"/>
                                </a:lnTo>
                                <a:lnTo>
                                  <a:pt x="2295526"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pic:pic xmlns:pic="http://schemas.openxmlformats.org/drawingml/2006/picture">
                        <pic:nvPicPr>
                          <pic:cNvPr id="21753" name="Picture 21753"/>
                          <pic:cNvPicPr/>
                        </pic:nvPicPr>
                        <pic:blipFill>
                          <a:blip r:embed="rId248"/>
                          <a:stretch>
                            <a:fillRect/>
                          </a:stretch>
                        </pic:blipFill>
                        <pic:spPr>
                          <a:xfrm>
                            <a:off x="183134" y="4277995"/>
                            <a:ext cx="2399030" cy="1868170"/>
                          </a:xfrm>
                          <a:prstGeom prst="rect">
                            <a:avLst/>
                          </a:prstGeom>
                        </pic:spPr>
                      </pic:pic>
                    </wpg:wgp>
                  </a:graphicData>
                </a:graphic>
              </wp:anchor>
            </w:drawing>
          </mc:Choice>
          <mc:Fallback>
            <w:pict>
              <v:group w14:anchorId="4E4D80A4" id="Group 209139" o:spid="_x0000_s1026" style="position:absolute;margin-left:222.55pt;margin-top:.6pt;width:203.95pt;height:483.95pt;z-index:251671552" coordsize="25901,614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2ZsVpeGvC2r+Mt&#10;TGn6LYy393t3lI8AKuQNzMSAoyRySBzWOz19G/sbhXk8XPtBdRaANjkA+dkfoPyoA86P7OnxE/6F&#10;7/ydtv8A45Tf+GdPiL/0Lv8A5PW3/wAcr7dooA+IP+Gc/iN/0Lv/AJPW3/xyk/4Zy+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NdHdwXIfwAAyH8AABQAAABkcnMvbWVk&#10;aWEvaW1hZ2UxLmpwZ//Y/+AAEEpGSUYAAQEBAHgAeAAA/9sAQwADAgIDAgIDAwMDBAMDBAUIBQUE&#10;BAUKBwcGCAwKDAwLCgsLDQ4SEA0OEQ4LCxAWEBETFBUVFQwPFxgWFBgSFBUU/9sAQwEDBAQFBAUJ&#10;BQUJFA0LDRQUFBQUFBQUFBQUFBQUFBQUFBQUFBQUFBQUFBQUFBQUFBQUFBQUFBQUFBQUFBQUFBQU&#10;/8AAEQgB2AJ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">
                <v:shape id="Picture 21747" o:spid="_x0000_s1027" type="#_x0000_t75" style="position:absolute;left:46;top:48;width:25807;height:19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">
                  <v:imagedata r:id="rId249" o:title=""/>
                </v:shape>
                <v:shape id="Shape 21748" o:spid="_x0000_s1028" style="position:absolute;width:25901;height:19685;visibility:visible;mso-wrap-style:square;v-text-anchor:top" coordsize="2590165,196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" path="m,1968500r2590165,l2590165,,,,,1968500xe" filled="f" strokecolor="#e7e6e6">
                  <v:path arrowok="t" textboxrect="0,0,2590165,1968500"/>
                </v:shape>
                <v:shape id="Picture 21750" o:spid="_x0000_s1029" type="#_x0000_t75" style="position:absolute;left:2987;top:20779;width:22860;height:1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">
                  <v:imagedata r:id="rId250" o:title=""/>
                </v:shape>
                <v:shape id="Shape 21751" o:spid="_x0000_s1030" style="position:absolute;left:2938;top:20731;width:22956;height:19520;visibility:visible;mso-wrap-style:square;v-text-anchor:top" coordsize="2295526,19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" path="m,1951990r2295526,l2295526,,,,,1951990xe" filled="f" strokecolor="#e7e6e6">
                  <v:path arrowok="t" textboxrect="0,0,2295526,1951990"/>
                </v:shape>
                <v:shape id="Picture 21753" o:spid="_x0000_s1031" type="#_x0000_t75" style="position:absolute;left:1831;top:42779;width:23990;height:1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">
                  <v:imagedata r:id="rId251" o:title=""/>
                </v:shape>
                <w10:wrap type="square"/>
              </v:group>
            </w:pict>
          </mc:Fallback>
        </mc:AlternateContent>
      </w:r>
      <w:r>
        <w:rPr>
          <w:noProof/>
        </w:rPr>
        <w:drawing>
          <wp:anchor distT="0" distB="0" distL="114300" distR="114300" simplePos="0" relativeHeight="251672576" behindDoc="0" locked="0" layoutInCell="1" allowOverlap="0" wp14:anchorId="41D5D483" wp14:editId="43468A38">
            <wp:simplePos x="0" y="0"/>
            <wp:positionH relativeFrom="column">
              <wp:posOffset>78486</wp:posOffset>
            </wp:positionH>
            <wp:positionV relativeFrom="paragraph">
              <wp:posOffset>5402479</wp:posOffset>
            </wp:positionV>
            <wp:extent cx="2249805" cy="2109470"/>
            <wp:effectExtent l="0" t="0" r="0" b="0"/>
            <wp:wrapSquare wrapText="bothSides"/>
            <wp:docPr id="21755" name="Picture 21755"/>
            <wp:cNvGraphicFramePr/>
            <a:graphic xmlns:a="http://schemas.openxmlformats.org/drawingml/2006/main">
              <a:graphicData uri="http://schemas.openxmlformats.org/drawingml/2006/picture">
                <pic:pic xmlns:pic="http://schemas.openxmlformats.org/drawingml/2006/picture">
                  <pic:nvPicPr>
                    <pic:cNvPr id="21755" name="Picture 21755"/>
                    <pic:cNvPicPr/>
                  </pic:nvPicPr>
                  <pic:blipFill>
                    <a:blip r:embed="rId252"/>
                    <a:stretch>
                      <a:fillRect/>
                    </a:stretch>
                  </pic:blipFill>
                  <pic:spPr>
                    <a:xfrm>
                      <a:off x="0" y="0"/>
                      <a:ext cx="2249805" cy="2109470"/>
                    </a:xfrm>
                    <a:prstGeom prst="rect">
                      <a:avLst/>
                    </a:prstGeom>
                  </pic:spPr>
                </pic:pic>
              </a:graphicData>
            </a:graphic>
          </wp:anchor>
        </w:drawing>
      </w:r>
      <w:r>
        <w:rPr>
          <w:rFonts w:ascii="Times New Roman" w:eastAsia="Times New Roman" w:hAnsi="Times New Roman" w:cs="Times New Roman"/>
          <w:b/>
        </w:rPr>
        <w:t xml:space="preserve">How to create Classwork </w:t>
      </w:r>
      <w:r>
        <w:t xml:space="preserve">First go to </w:t>
      </w:r>
      <w:r>
        <w:rPr>
          <w:rFonts w:ascii="Times New Roman" w:eastAsia="Times New Roman" w:hAnsi="Times New Roman" w:cs="Times New Roman"/>
          <w:b/>
        </w:rPr>
        <w:t>Classwork tab</w:t>
      </w:r>
      <w:r>
        <w:t xml:space="preserve"> inside your course. </w:t>
      </w:r>
    </w:p>
    <w:p w:rsidR="004A19F8" w:rsidRDefault="004A19F8" w:rsidP="004A19F8">
      <w:pPr>
        <w:ind w:left="4" w:right="177"/>
      </w:pPr>
      <w:r>
        <w:t xml:space="preserve"> </w:t>
      </w:r>
    </w:p>
    <w:p w:rsidR="004A19F8" w:rsidRDefault="004A19F8" w:rsidP="004A19F8">
      <w:pPr>
        <w:spacing w:after="156"/>
        <w:ind w:left="4" w:right="177"/>
      </w:pPr>
      <w:r>
        <w:t xml:space="preserve"> </w:t>
      </w:r>
    </w:p>
    <w:p w:rsidR="004A19F8" w:rsidRDefault="004A19F8" w:rsidP="004A19F8">
      <w:pPr>
        <w:ind w:left="4" w:right="177"/>
      </w:pPr>
      <w:r>
        <w:t xml:space="preserve"> </w:t>
      </w:r>
    </w:p>
    <w:p w:rsidR="004A19F8" w:rsidRDefault="004A19F8" w:rsidP="004A19F8">
      <w:pPr>
        <w:spacing w:after="156"/>
        <w:ind w:left="4" w:right="177"/>
      </w:pPr>
      <w:r>
        <w:t xml:space="preserve"> </w:t>
      </w:r>
    </w:p>
    <w:p w:rsidR="004A19F8" w:rsidRDefault="004A19F8" w:rsidP="004A19F8">
      <w:pPr>
        <w:ind w:left="4" w:right="177"/>
      </w:pPr>
      <w:r>
        <w:t xml:space="preserve"> </w:t>
      </w:r>
    </w:p>
    <w:p w:rsidR="004A19F8" w:rsidRDefault="004A19F8" w:rsidP="004A19F8">
      <w:pPr>
        <w:spacing w:after="220"/>
        <w:ind w:left="4" w:right="177"/>
      </w:pPr>
      <w:r>
        <w:t xml:space="preserve"> </w:t>
      </w:r>
    </w:p>
    <w:p w:rsidR="004A19F8" w:rsidRDefault="004A19F8" w:rsidP="004A19F8">
      <w:pPr>
        <w:spacing w:after="31" w:line="264" w:lineRule="auto"/>
        <w:ind w:left="-1" w:right="520"/>
      </w:pPr>
      <w:r>
        <w:rPr>
          <w:rFonts w:ascii="Times New Roman" w:eastAsia="Times New Roman" w:hAnsi="Times New Roman" w:cs="Times New Roman"/>
          <w:b/>
        </w:rPr>
        <w:t xml:space="preserve">Step 1: Click Create Classwork Button. </w:t>
      </w:r>
    </w:p>
    <w:p w:rsidR="004A19F8" w:rsidRDefault="004A19F8" w:rsidP="004A19F8">
      <w:pPr>
        <w:spacing w:after="166"/>
        <w:ind w:left="-1" w:right="3717"/>
      </w:pPr>
      <w:r>
        <w:t>The first time you view the classwork page you will see this figure "</w:t>
      </w:r>
      <w:r>
        <w:rPr>
          <w:rFonts w:ascii="Times New Roman" w:eastAsia="Times New Roman" w:hAnsi="Times New Roman" w:cs="Times New Roman"/>
          <w:b/>
        </w:rPr>
        <w:t>Empty Classwork</w:t>
      </w:r>
      <w:r>
        <w:t xml:space="preserve">" </w:t>
      </w:r>
    </w:p>
    <w:p w:rsidR="004A19F8" w:rsidRDefault="004A19F8" w:rsidP="004A19F8">
      <w:pPr>
        <w:spacing w:after="159"/>
        <w:ind w:left="4" w:right="177"/>
      </w:pPr>
      <w:r>
        <w:t xml:space="preserve"> </w:t>
      </w:r>
    </w:p>
    <w:p w:rsidR="004A19F8" w:rsidRDefault="004A19F8" w:rsidP="004A19F8">
      <w:pPr>
        <w:spacing w:after="156"/>
        <w:ind w:left="4" w:right="177"/>
      </w:pPr>
      <w:r>
        <w:t xml:space="preserve"> </w:t>
      </w:r>
    </w:p>
    <w:p w:rsidR="004A19F8" w:rsidRDefault="004A19F8" w:rsidP="004A19F8">
      <w:pPr>
        <w:ind w:left="4" w:right="177"/>
      </w:pPr>
      <w:r>
        <w:t xml:space="preserve"> </w:t>
      </w:r>
    </w:p>
    <w:p w:rsidR="004A19F8" w:rsidRDefault="004A19F8" w:rsidP="004A19F8">
      <w:pPr>
        <w:ind w:left="4" w:right="177"/>
      </w:pPr>
      <w:r>
        <w:t xml:space="preserve"> </w:t>
      </w:r>
    </w:p>
    <w:p w:rsidR="004A19F8" w:rsidRDefault="004A19F8" w:rsidP="004A19F8">
      <w:pPr>
        <w:spacing w:after="151" w:line="264" w:lineRule="auto"/>
        <w:ind w:left="-1" w:right="520"/>
      </w:pPr>
      <w:r>
        <w:rPr>
          <w:rFonts w:ascii="Times New Roman" w:eastAsia="Times New Roman" w:hAnsi="Times New Roman" w:cs="Times New Roman"/>
          <w:b/>
        </w:rPr>
        <w:t>Step 2: Select Classwork Type objective or subjective type classwork.</w:t>
      </w:r>
      <w:r>
        <w:t xml:space="preserve"> Input </w:t>
      </w:r>
      <w:r>
        <w:rPr>
          <w:rFonts w:ascii="Times New Roman" w:eastAsia="Times New Roman" w:hAnsi="Times New Roman" w:cs="Times New Roman"/>
          <w:b/>
        </w:rPr>
        <w:t>Title, Instruction, and Time Limit</w:t>
      </w:r>
      <w:r>
        <w:t xml:space="preserve"> for objective classwork, </w:t>
      </w:r>
      <w:r>
        <w:rPr>
          <w:rFonts w:ascii="Times New Roman" w:eastAsia="Times New Roman" w:hAnsi="Times New Roman" w:cs="Times New Roman"/>
          <w:b/>
        </w:rPr>
        <w:t>Points</w:t>
      </w:r>
      <w:r>
        <w:t xml:space="preserve"> and </w:t>
      </w:r>
      <w:r>
        <w:rPr>
          <w:rFonts w:ascii="Times New Roman" w:eastAsia="Times New Roman" w:hAnsi="Times New Roman" w:cs="Times New Roman"/>
          <w:b/>
        </w:rPr>
        <w:t>Attach File</w:t>
      </w:r>
      <w:r>
        <w:t xml:space="preserve"> for subjective type classwork. </w:t>
      </w:r>
    </w:p>
    <w:p w:rsidR="004A19F8" w:rsidRDefault="004A19F8" w:rsidP="004A19F8">
      <w:pPr>
        <w:spacing w:after="158" w:line="257" w:lineRule="auto"/>
        <w:ind w:left="-1" w:right="76"/>
      </w:pPr>
      <w:r>
        <w:t xml:space="preserve">After hitting save you will be redirected to the question tab where in you can add question in your classwork if your classwork is objective type and classwork details tab where you can edit the details of your classwork if your classwork is subjective type. </w:t>
      </w:r>
    </w:p>
    <w:p w:rsidR="004A19F8" w:rsidRDefault="004A19F8" w:rsidP="004A19F8">
      <w:pPr>
        <w:spacing w:after="224"/>
        <w:ind w:left="4"/>
      </w:pPr>
      <w:r>
        <w:t xml:space="preserve"> </w:t>
      </w:r>
    </w:p>
    <w:p w:rsidR="004A19F8" w:rsidRDefault="004A19F8" w:rsidP="004A19F8">
      <w:pPr>
        <w:numPr>
          <w:ilvl w:val="0"/>
          <w:numId w:val="12"/>
        </w:numPr>
        <w:spacing w:after="27" w:line="264" w:lineRule="auto"/>
        <w:ind w:right="520" w:hanging="240"/>
      </w:pPr>
      <w:r>
        <w:rPr>
          <w:rFonts w:ascii="Times New Roman" w:eastAsia="Times New Roman" w:hAnsi="Times New Roman" w:cs="Times New Roman"/>
          <w:b/>
        </w:rPr>
        <w:t xml:space="preserve">Classwork Details </w:t>
      </w:r>
    </w:p>
    <w:p w:rsidR="004A19F8" w:rsidRDefault="004A19F8" w:rsidP="004A19F8">
      <w:pPr>
        <w:spacing w:after="10"/>
        <w:ind w:left="-1" w:right="55"/>
      </w:pPr>
      <w:r>
        <w:t xml:space="preserve">Here is where you can double check and update details of your created classwork </w:t>
      </w:r>
    </w:p>
    <w:p w:rsidR="004A19F8" w:rsidRDefault="004A19F8" w:rsidP="004A19F8">
      <w:pPr>
        <w:spacing w:after="194"/>
        <w:ind w:left="-404"/>
      </w:pPr>
      <w:r>
        <w:rPr>
          <w:rFonts w:ascii="Calibri" w:eastAsia="Calibri" w:hAnsi="Calibri" w:cs="Calibri"/>
          <w:noProof/>
        </w:rPr>
        <w:lastRenderedPageBreak/>
        <mc:AlternateContent>
          <mc:Choice Requires="wpg">
            <w:drawing>
              <wp:inline distT="0" distB="0" distL="0" distR="0" wp14:anchorId="04315E04" wp14:editId="74F0607E">
                <wp:extent cx="4961890" cy="1627022"/>
                <wp:effectExtent l="0" t="0" r="0" b="0"/>
                <wp:docPr id="209619" name="Group 209619"/>
                <wp:cNvGraphicFramePr/>
                <a:graphic xmlns:a="http://schemas.openxmlformats.org/drawingml/2006/main">
                  <a:graphicData uri="http://schemas.microsoft.com/office/word/2010/wordprocessingGroup">
                    <wpg:wgp>
                      <wpg:cNvGrpSpPr/>
                      <wpg:grpSpPr>
                        <a:xfrm>
                          <a:off x="0" y="0"/>
                          <a:ext cx="4961890" cy="1627022"/>
                          <a:chOff x="0" y="0"/>
                          <a:chExt cx="4961890" cy="1627022"/>
                        </a:xfrm>
                      </wpg:grpSpPr>
                      <wps:wsp>
                        <wps:cNvPr id="21772" name="Rectangle 21772"/>
                        <wps:cNvSpPr/>
                        <wps:spPr>
                          <a:xfrm>
                            <a:off x="259334" y="518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773" name="Rectangle 21773"/>
                        <wps:cNvSpPr/>
                        <wps:spPr>
                          <a:xfrm>
                            <a:off x="259334" y="2947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774" name="Rectangle 21774"/>
                        <wps:cNvSpPr/>
                        <wps:spPr>
                          <a:xfrm>
                            <a:off x="259334" y="5868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775" name="Rectangle 21775"/>
                        <wps:cNvSpPr/>
                        <wps:spPr>
                          <a:xfrm>
                            <a:off x="259334" y="87678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776" name="Rectangle 21776"/>
                        <wps:cNvSpPr/>
                        <wps:spPr>
                          <a:xfrm>
                            <a:off x="259334" y="116888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1777" name="Rectangle 21777"/>
                        <wps:cNvSpPr/>
                        <wps:spPr>
                          <a:xfrm>
                            <a:off x="259334" y="145831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1818" name="Picture 21818"/>
                          <pic:cNvPicPr/>
                        </pic:nvPicPr>
                        <pic:blipFill>
                          <a:blip r:embed="rId253"/>
                          <a:stretch>
                            <a:fillRect/>
                          </a:stretch>
                        </pic:blipFill>
                        <pic:spPr>
                          <a:xfrm>
                            <a:off x="259080" y="0"/>
                            <a:ext cx="4702810" cy="1600073"/>
                          </a:xfrm>
                          <a:prstGeom prst="rect">
                            <a:avLst/>
                          </a:prstGeom>
                        </pic:spPr>
                      </pic:pic>
                      <wps:wsp>
                        <wps:cNvPr id="21820" name="Shape 21820"/>
                        <wps:cNvSpPr/>
                        <wps:spPr>
                          <a:xfrm>
                            <a:off x="1525905" y="1249680"/>
                            <a:ext cx="814705" cy="206375"/>
                          </a:xfrm>
                          <a:custGeom>
                            <a:avLst/>
                            <a:gdLst/>
                            <a:ahLst/>
                            <a:cxnLst/>
                            <a:rect l="0" t="0" r="0" b="0"/>
                            <a:pathLst>
                              <a:path w="814705" h="206375">
                                <a:moveTo>
                                  <a:pt x="0" y="206375"/>
                                </a:moveTo>
                                <a:lnTo>
                                  <a:pt x="814705" y="206375"/>
                                </a:lnTo>
                                <a:lnTo>
                                  <a:pt x="814705"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wps:wsp>
                        <wps:cNvPr id="209228" name="Rectangle 209228"/>
                        <wps:cNvSpPr/>
                        <wps:spPr>
                          <a:xfrm>
                            <a:off x="1629156" y="1301661"/>
                            <a:ext cx="59124" cy="130888"/>
                          </a:xfrm>
                          <a:prstGeom prst="rect">
                            <a:avLst/>
                          </a:prstGeom>
                          <a:ln>
                            <a:noFill/>
                          </a:ln>
                        </wps:spPr>
                        <wps:txbx>
                          <w:txbxContent>
                            <w:p w:rsidR="004A19F8" w:rsidRDefault="004A19F8" w:rsidP="004A19F8">
                              <w:r>
                                <w:rPr>
                                  <w:sz w:val="14"/>
                                </w:rPr>
                                <w:t>5</w:t>
                              </w:r>
                            </w:p>
                          </w:txbxContent>
                        </wps:txbx>
                        <wps:bodyPr horzOverflow="overflow" vert="horz" lIns="0" tIns="0" rIns="0" bIns="0" rtlCol="0">
                          <a:noAutofit/>
                        </wps:bodyPr>
                      </wps:wsp>
                      <wps:wsp>
                        <wps:cNvPr id="209229" name="Rectangle 209229"/>
                        <wps:cNvSpPr/>
                        <wps:spPr>
                          <a:xfrm>
                            <a:off x="1674766" y="1301661"/>
                            <a:ext cx="750681" cy="130888"/>
                          </a:xfrm>
                          <a:prstGeom prst="rect">
                            <a:avLst/>
                          </a:prstGeom>
                          <a:ln>
                            <a:noFill/>
                          </a:ln>
                        </wps:spPr>
                        <wps:txbx>
                          <w:txbxContent>
                            <w:p w:rsidR="004A19F8" w:rsidRDefault="004A19F8" w:rsidP="004A19F8">
                              <w:r>
                                <w:rPr>
                                  <w:sz w:val="14"/>
                                </w:rPr>
                                <w:t>. Update Button</w:t>
                              </w:r>
                            </w:p>
                          </w:txbxContent>
                        </wps:txbx>
                        <wps:bodyPr horzOverflow="overflow" vert="horz" lIns="0" tIns="0" rIns="0" bIns="0" rtlCol="0">
                          <a:noAutofit/>
                        </wps:bodyPr>
                      </wps:wsp>
                      <wps:wsp>
                        <wps:cNvPr id="21822" name="Rectangle 21822"/>
                        <wps:cNvSpPr/>
                        <wps:spPr>
                          <a:xfrm>
                            <a:off x="2238756" y="1209421"/>
                            <a:ext cx="68712" cy="309679"/>
                          </a:xfrm>
                          <a:prstGeom prst="rect">
                            <a:avLst/>
                          </a:prstGeom>
                          <a:ln>
                            <a:noFill/>
                          </a:ln>
                        </wps:spPr>
                        <wps:txbx>
                          <w:txbxContent>
                            <w:p w:rsidR="004A19F8" w:rsidRDefault="004A19F8" w:rsidP="004A19F8">
                              <w:r>
                                <w:rPr>
                                  <w:rFonts w:ascii="Calibri" w:eastAsia="Calibri" w:hAnsi="Calibri" w:cs="Calibri"/>
                                  <w:sz w:val="36"/>
                                </w:rPr>
                                <w:t xml:space="preserve"> </w:t>
                              </w:r>
                            </w:p>
                          </w:txbxContent>
                        </wps:txbx>
                        <wps:bodyPr horzOverflow="overflow" vert="horz" lIns="0" tIns="0" rIns="0" bIns="0" rtlCol="0">
                          <a:noAutofit/>
                        </wps:bodyPr>
                      </wps:wsp>
                      <wps:wsp>
                        <wps:cNvPr id="21824" name="Shape 21824"/>
                        <wps:cNvSpPr/>
                        <wps:spPr>
                          <a:xfrm>
                            <a:off x="106680" y="995045"/>
                            <a:ext cx="723265" cy="241935"/>
                          </a:xfrm>
                          <a:custGeom>
                            <a:avLst/>
                            <a:gdLst/>
                            <a:ahLst/>
                            <a:cxnLst/>
                            <a:rect l="0" t="0" r="0" b="0"/>
                            <a:pathLst>
                              <a:path w="723265" h="241935">
                                <a:moveTo>
                                  <a:pt x="0" y="241935"/>
                                </a:moveTo>
                                <a:lnTo>
                                  <a:pt x="723265" y="241935"/>
                                </a:lnTo>
                                <a:lnTo>
                                  <a:pt x="723265"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wps:wsp>
                        <wps:cNvPr id="209226" name="Rectangle 209226"/>
                        <wps:cNvSpPr/>
                        <wps:spPr>
                          <a:xfrm>
                            <a:off x="218821" y="1047661"/>
                            <a:ext cx="59119" cy="130888"/>
                          </a:xfrm>
                          <a:prstGeom prst="rect">
                            <a:avLst/>
                          </a:prstGeom>
                          <a:ln>
                            <a:noFill/>
                          </a:ln>
                        </wps:spPr>
                        <wps:txbx>
                          <w:txbxContent>
                            <w:p w:rsidR="004A19F8" w:rsidRDefault="004A19F8" w:rsidP="004A19F8">
                              <w:r>
                                <w:rPr>
                                  <w:sz w:val="14"/>
                                </w:rPr>
                                <w:t>4</w:t>
                              </w:r>
                            </w:p>
                          </w:txbxContent>
                        </wps:txbx>
                        <wps:bodyPr horzOverflow="overflow" vert="horz" lIns="0" tIns="0" rIns="0" bIns="0" rtlCol="0">
                          <a:noAutofit/>
                        </wps:bodyPr>
                      </wps:wsp>
                      <wps:wsp>
                        <wps:cNvPr id="209227" name="Rectangle 209227"/>
                        <wps:cNvSpPr/>
                        <wps:spPr>
                          <a:xfrm>
                            <a:off x="264427" y="1047661"/>
                            <a:ext cx="596368" cy="130888"/>
                          </a:xfrm>
                          <a:prstGeom prst="rect">
                            <a:avLst/>
                          </a:prstGeom>
                          <a:ln>
                            <a:noFill/>
                          </a:ln>
                        </wps:spPr>
                        <wps:txbx>
                          <w:txbxContent>
                            <w:p w:rsidR="004A19F8" w:rsidRDefault="004A19F8" w:rsidP="004A19F8">
                              <w:r>
                                <w:rPr>
                                  <w:sz w:val="14"/>
                                </w:rPr>
                                <w:t>. Time Limit</w:t>
                              </w:r>
                            </w:p>
                          </w:txbxContent>
                        </wps:txbx>
                        <wps:bodyPr horzOverflow="overflow" vert="horz" lIns="0" tIns="0" rIns="0" bIns="0" rtlCol="0">
                          <a:noAutofit/>
                        </wps:bodyPr>
                      </wps:wsp>
                      <wps:wsp>
                        <wps:cNvPr id="21826" name="Rectangle 21826"/>
                        <wps:cNvSpPr/>
                        <wps:spPr>
                          <a:xfrm>
                            <a:off x="714375" y="955421"/>
                            <a:ext cx="68712" cy="309679"/>
                          </a:xfrm>
                          <a:prstGeom prst="rect">
                            <a:avLst/>
                          </a:prstGeom>
                          <a:ln>
                            <a:noFill/>
                          </a:ln>
                        </wps:spPr>
                        <wps:txbx>
                          <w:txbxContent>
                            <w:p w:rsidR="004A19F8" w:rsidRDefault="004A19F8" w:rsidP="004A19F8">
                              <w:r>
                                <w:rPr>
                                  <w:rFonts w:ascii="Calibri" w:eastAsia="Calibri" w:hAnsi="Calibri" w:cs="Calibri"/>
                                  <w:sz w:val="36"/>
                                </w:rPr>
                                <w:t xml:space="preserve"> </w:t>
                              </w:r>
                            </w:p>
                          </w:txbxContent>
                        </wps:txbx>
                        <wps:bodyPr horzOverflow="overflow" vert="horz" lIns="0" tIns="0" rIns="0" bIns="0" rtlCol="0">
                          <a:noAutofit/>
                        </wps:bodyPr>
                      </wps:wsp>
                      <wps:wsp>
                        <wps:cNvPr id="21828" name="Shape 21828"/>
                        <wps:cNvSpPr/>
                        <wps:spPr>
                          <a:xfrm>
                            <a:off x="40005" y="774065"/>
                            <a:ext cx="842645" cy="218440"/>
                          </a:xfrm>
                          <a:custGeom>
                            <a:avLst/>
                            <a:gdLst/>
                            <a:ahLst/>
                            <a:cxnLst/>
                            <a:rect l="0" t="0" r="0" b="0"/>
                            <a:pathLst>
                              <a:path w="842645" h="218440">
                                <a:moveTo>
                                  <a:pt x="0" y="218440"/>
                                </a:moveTo>
                                <a:lnTo>
                                  <a:pt x="842645" y="218440"/>
                                </a:lnTo>
                                <a:lnTo>
                                  <a:pt x="842645"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wps:wsp>
                        <wps:cNvPr id="209224" name="Rectangle 209224"/>
                        <wps:cNvSpPr/>
                        <wps:spPr>
                          <a:xfrm>
                            <a:off x="223774" y="826300"/>
                            <a:ext cx="59119" cy="130889"/>
                          </a:xfrm>
                          <a:prstGeom prst="rect">
                            <a:avLst/>
                          </a:prstGeom>
                          <a:ln>
                            <a:noFill/>
                          </a:ln>
                        </wps:spPr>
                        <wps:txbx>
                          <w:txbxContent>
                            <w:p w:rsidR="004A19F8" w:rsidRDefault="004A19F8" w:rsidP="004A19F8">
                              <w:r>
                                <w:rPr>
                                  <w:sz w:val="14"/>
                                </w:rPr>
                                <w:t>3</w:t>
                              </w:r>
                            </w:p>
                          </w:txbxContent>
                        </wps:txbx>
                        <wps:bodyPr horzOverflow="overflow" vert="horz" lIns="0" tIns="0" rIns="0" bIns="0" rtlCol="0">
                          <a:noAutofit/>
                        </wps:bodyPr>
                      </wps:wsp>
                      <wps:wsp>
                        <wps:cNvPr id="209225" name="Rectangle 209225"/>
                        <wps:cNvSpPr/>
                        <wps:spPr>
                          <a:xfrm>
                            <a:off x="269380" y="826300"/>
                            <a:ext cx="568365" cy="130889"/>
                          </a:xfrm>
                          <a:prstGeom prst="rect">
                            <a:avLst/>
                          </a:prstGeom>
                          <a:ln>
                            <a:noFill/>
                          </a:ln>
                        </wps:spPr>
                        <wps:txbx>
                          <w:txbxContent>
                            <w:p w:rsidR="004A19F8" w:rsidRDefault="004A19F8" w:rsidP="004A19F8">
                              <w:r>
                                <w:rPr>
                                  <w:sz w:val="14"/>
                                </w:rPr>
                                <w:t>. Instruction</w:t>
                              </w:r>
                            </w:p>
                          </w:txbxContent>
                        </wps:txbx>
                        <wps:bodyPr horzOverflow="overflow" vert="horz" lIns="0" tIns="0" rIns="0" bIns="0" rtlCol="0">
                          <a:noAutofit/>
                        </wps:bodyPr>
                      </wps:wsp>
                      <wps:wsp>
                        <wps:cNvPr id="21830" name="Rectangle 21830"/>
                        <wps:cNvSpPr/>
                        <wps:spPr>
                          <a:xfrm>
                            <a:off x="699135" y="826300"/>
                            <a:ext cx="29559" cy="130889"/>
                          </a:xfrm>
                          <a:prstGeom prst="rect">
                            <a:avLst/>
                          </a:prstGeom>
                          <a:ln>
                            <a:noFill/>
                          </a:ln>
                        </wps:spPr>
                        <wps:txbx>
                          <w:txbxContent>
                            <w:p w:rsidR="004A19F8" w:rsidRDefault="004A19F8" w:rsidP="004A19F8">
                              <w:r>
                                <w:rPr>
                                  <w:sz w:val="14"/>
                                </w:rPr>
                                <w:t xml:space="preserve"> </w:t>
                              </w:r>
                            </w:p>
                          </w:txbxContent>
                        </wps:txbx>
                        <wps:bodyPr horzOverflow="overflow" vert="horz" lIns="0" tIns="0" rIns="0" bIns="0" rtlCol="0">
                          <a:noAutofit/>
                        </wps:bodyPr>
                      </wps:wsp>
                      <wps:wsp>
                        <wps:cNvPr id="21832" name="Shape 21832"/>
                        <wps:cNvSpPr/>
                        <wps:spPr>
                          <a:xfrm>
                            <a:off x="131445" y="504825"/>
                            <a:ext cx="751205" cy="206375"/>
                          </a:xfrm>
                          <a:custGeom>
                            <a:avLst/>
                            <a:gdLst/>
                            <a:ahLst/>
                            <a:cxnLst/>
                            <a:rect l="0" t="0" r="0" b="0"/>
                            <a:pathLst>
                              <a:path w="751205" h="206375">
                                <a:moveTo>
                                  <a:pt x="0" y="206375"/>
                                </a:moveTo>
                                <a:lnTo>
                                  <a:pt x="751205" y="206375"/>
                                </a:lnTo>
                                <a:lnTo>
                                  <a:pt x="751205"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wps:wsp>
                        <wps:cNvPr id="209222" name="Rectangle 209222"/>
                        <wps:cNvSpPr/>
                        <wps:spPr>
                          <a:xfrm>
                            <a:off x="378841" y="557060"/>
                            <a:ext cx="59119" cy="130889"/>
                          </a:xfrm>
                          <a:prstGeom prst="rect">
                            <a:avLst/>
                          </a:prstGeom>
                          <a:ln>
                            <a:noFill/>
                          </a:ln>
                        </wps:spPr>
                        <wps:txbx>
                          <w:txbxContent>
                            <w:p w:rsidR="004A19F8" w:rsidRDefault="004A19F8" w:rsidP="004A19F8">
                              <w:r>
                                <w:rPr>
                                  <w:sz w:val="14"/>
                                </w:rPr>
                                <w:t>2</w:t>
                              </w:r>
                            </w:p>
                          </w:txbxContent>
                        </wps:txbx>
                        <wps:bodyPr horzOverflow="overflow" vert="horz" lIns="0" tIns="0" rIns="0" bIns="0" rtlCol="0">
                          <a:noAutofit/>
                        </wps:bodyPr>
                      </wps:wsp>
                      <wps:wsp>
                        <wps:cNvPr id="209223" name="Rectangle 209223"/>
                        <wps:cNvSpPr/>
                        <wps:spPr>
                          <a:xfrm>
                            <a:off x="424447" y="557060"/>
                            <a:ext cx="278430" cy="130889"/>
                          </a:xfrm>
                          <a:prstGeom prst="rect">
                            <a:avLst/>
                          </a:prstGeom>
                          <a:ln>
                            <a:noFill/>
                          </a:ln>
                        </wps:spPr>
                        <wps:txbx>
                          <w:txbxContent>
                            <w:p w:rsidR="004A19F8" w:rsidRDefault="004A19F8" w:rsidP="004A19F8">
                              <w:r>
                                <w:rPr>
                                  <w:sz w:val="14"/>
                                </w:rPr>
                                <w:t>. Title</w:t>
                              </w:r>
                            </w:p>
                          </w:txbxContent>
                        </wps:txbx>
                        <wps:bodyPr horzOverflow="overflow" vert="horz" lIns="0" tIns="0" rIns="0" bIns="0" rtlCol="0">
                          <a:noAutofit/>
                        </wps:bodyPr>
                      </wps:wsp>
                      <wps:wsp>
                        <wps:cNvPr id="21834" name="Rectangle 21834"/>
                        <wps:cNvSpPr/>
                        <wps:spPr>
                          <a:xfrm>
                            <a:off x="635635" y="557060"/>
                            <a:ext cx="29559" cy="130889"/>
                          </a:xfrm>
                          <a:prstGeom prst="rect">
                            <a:avLst/>
                          </a:prstGeom>
                          <a:ln>
                            <a:noFill/>
                          </a:ln>
                        </wps:spPr>
                        <wps:txbx>
                          <w:txbxContent>
                            <w:p w:rsidR="004A19F8" w:rsidRDefault="004A19F8" w:rsidP="004A19F8">
                              <w:r>
                                <w:rPr>
                                  <w:sz w:val="14"/>
                                </w:rPr>
                                <w:t xml:space="preserve"> </w:t>
                              </w:r>
                            </w:p>
                          </w:txbxContent>
                        </wps:txbx>
                        <wps:bodyPr horzOverflow="overflow" vert="horz" lIns="0" tIns="0" rIns="0" bIns="0" rtlCol="0">
                          <a:noAutofit/>
                        </wps:bodyPr>
                      </wps:wsp>
                      <wps:wsp>
                        <wps:cNvPr id="21836" name="Shape 21836"/>
                        <wps:cNvSpPr/>
                        <wps:spPr>
                          <a:xfrm>
                            <a:off x="0" y="266065"/>
                            <a:ext cx="886460" cy="198755"/>
                          </a:xfrm>
                          <a:custGeom>
                            <a:avLst/>
                            <a:gdLst/>
                            <a:ahLst/>
                            <a:cxnLst/>
                            <a:rect l="0" t="0" r="0" b="0"/>
                            <a:pathLst>
                              <a:path w="886460" h="198755">
                                <a:moveTo>
                                  <a:pt x="0" y="198755"/>
                                </a:moveTo>
                                <a:lnTo>
                                  <a:pt x="886460" y="198755"/>
                                </a:lnTo>
                                <a:lnTo>
                                  <a:pt x="886460"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wps:wsp>
                        <wps:cNvPr id="209220" name="Rectangle 209220"/>
                        <wps:cNvSpPr/>
                        <wps:spPr>
                          <a:xfrm>
                            <a:off x="106998" y="318300"/>
                            <a:ext cx="59116" cy="130889"/>
                          </a:xfrm>
                          <a:prstGeom prst="rect">
                            <a:avLst/>
                          </a:prstGeom>
                          <a:ln>
                            <a:noFill/>
                          </a:ln>
                        </wps:spPr>
                        <wps:txbx>
                          <w:txbxContent>
                            <w:p w:rsidR="004A19F8" w:rsidRDefault="004A19F8" w:rsidP="004A19F8">
                              <w:r>
                                <w:rPr>
                                  <w:sz w:val="14"/>
                                </w:rPr>
                                <w:t>1</w:t>
                              </w:r>
                            </w:p>
                          </w:txbxContent>
                        </wps:txbx>
                        <wps:bodyPr horzOverflow="overflow" vert="horz" lIns="0" tIns="0" rIns="0" bIns="0" rtlCol="0">
                          <a:noAutofit/>
                        </wps:bodyPr>
                      </wps:wsp>
                      <wps:wsp>
                        <wps:cNvPr id="209221" name="Rectangle 209221"/>
                        <wps:cNvSpPr/>
                        <wps:spPr>
                          <a:xfrm>
                            <a:off x="152602" y="318300"/>
                            <a:ext cx="460417" cy="130889"/>
                          </a:xfrm>
                          <a:prstGeom prst="rect">
                            <a:avLst/>
                          </a:prstGeom>
                          <a:ln>
                            <a:noFill/>
                          </a:ln>
                        </wps:spPr>
                        <wps:txbx>
                          <w:txbxContent>
                            <w:p w:rsidR="004A19F8" w:rsidRDefault="004A19F8" w:rsidP="004A19F8">
                              <w:r>
                                <w:rPr>
                                  <w:sz w:val="14"/>
                                </w:rPr>
                                <w:t>. Classwo</w:t>
                              </w:r>
                            </w:p>
                          </w:txbxContent>
                        </wps:txbx>
                        <wps:bodyPr horzOverflow="overflow" vert="horz" lIns="0" tIns="0" rIns="0" bIns="0" rtlCol="0">
                          <a:noAutofit/>
                        </wps:bodyPr>
                      </wps:wsp>
                      <wps:wsp>
                        <wps:cNvPr id="21838" name="Rectangle 21838"/>
                        <wps:cNvSpPr/>
                        <wps:spPr>
                          <a:xfrm>
                            <a:off x="498475" y="318300"/>
                            <a:ext cx="372919" cy="130889"/>
                          </a:xfrm>
                          <a:prstGeom prst="rect">
                            <a:avLst/>
                          </a:prstGeom>
                          <a:ln>
                            <a:noFill/>
                          </a:ln>
                        </wps:spPr>
                        <wps:txbx>
                          <w:txbxContent>
                            <w:p w:rsidR="004A19F8" w:rsidRDefault="004A19F8" w:rsidP="004A19F8">
                              <w:r>
                                <w:rPr>
                                  <w:sz w:val="14"/>
                                </w:rPr>
                                <w:t>rk Type</w:t>
                              </w:r>
                            </w:p>
                          </w:txbxContent>
                        </wps:txbx>
                        <wps:bodyPr horzOverflow="overflow" vert="horz" lIns="0" tIns="0" rIns="0" bIns="0" rtlCol="0">
                          <a:noAutofit/>
                        </wps:bodyPr>
                      </wps:wsp>
                      <wps:wsp>
                        <wps:cNvPr id="21839" name="Rectangle 21839"/>
                        <wps:cNvSpPr/>
                        <wps:spPr>
                          <a:xfrm>
                            <a:off x="775335" y="318300"/>
                            <a:ext cx="29559" cy="130889"/>
                          </a:xfrm>
                          <a:prstGeom prst="rect">
                            <a:avLst/>
                          </a:prstGeom>
                          <a:ln>
                            <a:noFill/>
                          </a:ln>
                        </wps:spPr>
                        <wps:txbx>
                          <w:txbxContent>
                            <w:p w:rsidR="004A19F8" w:rsidRDefault="004A19F8" w:rsidP="004A19F8">
                              <w:r>
                                <w:rPr>
                                  <w:sz w:val="14"/>
                                </w:rPr>
                                <w:t xml:space="preserve"> </w:t>
                              </w:r>
                            </w:p>
                          </w:txbxContent>
                        </wps:txbx>
                        <wps:bodyPr horzOverflow="overflow" vert="horz" lIns="0" tIns="0" rIns="0" bIns="0" rtlCol="0">
                          <a:noAutofit/>
                        </wps:bodyPr>
                      </wps:wsp>
                    </wpg:wgp>
                  </a:graphicData>
                </a:graphic>
              </wp:inline>
            </w:drawing>
          </mc:Choice>
          <mc:Fallback>
            <w:pict>
              <v:group w14:anchorId="04315E04" id="Group 209619" o:spid="_x0000_s1470" style="width:390.7pt;height:128.1pt;mso-position-horizontal-relative:char;mso-position-vertical-relative:line" coordsize="49618,1627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">
                <v:rect id="Rectangle 21772" o:spid="_x0000_s1471" style="position:absolute;left:2593;top: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" filled="f" stroked="f">
                  <v:textbox inset="0,0,0,0">
                    <w:txbxContent>
                      <w:p w:rsidR="004A19F8" w:rsidRDefault="004A19F8" w:rsidP="004A19F8">
                        <w:r>
                          <w:t xml:space="preserve"> </w:t>
                        </w:r>
                      </w:p>
                    </w:txbxContent>
                  </v:textbox>
                </v:rect>
                <v:rect id="Rectangle 21773" o:spid="_x0000_s1472" style="position:absolute;left:2593;top:29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vSxgAAAN4AAAAPAAAAZHJzL2Rvd25yZXYueG1sRI9Bi8Iw&#10;FITvC/6H8ARva6rC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Jjir0sYAAADeAAAA&#10;DwAAAAAAAAAAAAAAAAAHAgAAZHJzL2Rvd25yZXYueG1sUEsFBgAAAAADAAMAtwAAAPoCAAAAAA==&#10;" filled="f" stroked="f">
                  <v:textbox inset="0,0,0,0">
                    <w:txbxContent>
                      <w:p w:rsidR="004A19F8" w:rsidRDefault="004A19F8" w:rsidP="004A19F8">
                        <w:r>
                          <w:t xml:space="preserve"> </w:t>
                        </w:r>
                      </w:p>
                    </w:txbxContent>
                  </v:textbox>
                </v:rect>
                <v:rect id="Rectangle 21774" o:spid="_x0000_s1473" style="position:absolute;left:2593;top:58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TOmxgAAAN4AAAAPAAAAZHJzL2Rvd25yZXYueG1sRI9Bi8Iw&#10;FITvC/6H8ARva6rI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qdEzpsYAAADeAAAA&#10;DwAAAAAAAAAAAAAAAAAHAgAAZHJzL2Rvd25yZXYueG1sUEsFBgAAAAADAAMAtwAAAPoCAAAAAA==&#10;" filled="f" stroked="f">
                  <v:textbox inset="0,0,0,0">
                    <w:txbxContent>
                      <w:p w:rsidR="004A19F8" w:rsidRDefault="004A19F8" w:rsidP="004A19F8">
                        <w:r>
                          <w:t xml:space="preserve"> </w:t>
                        </w:r>
                      </w:p>
                    </w:txbxContent>
                  </v:textbox>
                </v:rect>
                <v:rect id="Rectangle 21775" o:spid="_x0000_s1474" style="position:absolute;left:2593;top:87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" filled="f" stroked="f">
                  <v:textbox inset="0,0,0,0">
                    <w:txbxContent>
                      <w:p w:rsidR="004A19F8" w:rsidRDefault="004A19F8" w:rsidP="004A19F8">
                        <w:r>
                          <w:t xml:space="preserve"> </w:t>
                        </w:r>
                      </w:p>
                    </w:txbxContent>
                  </v:textbox>
                </v:rect>
                <v:rect id="Rectangle 21776" o:spid="_x0000_s1475" style="position:absolute;left:2593;top:116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" filled="f" stroked="f">
                  <v:textbox inset="0,0,0,0">
                    <w:txbxContent>
                      <w:p w:rsidR="004A19F8" w:rsidRDefault="004A19F8" w:rsidP="004A19F8">
                        <w:r>
                          <w:t xml:space="preserve"> </w:t>
                        </w:r>
                      </w:p>
                    </w:txbxContent>
                  </v:textbox>
                </v:rect>
                <v:rect id="Rectangle 21777" o:spid="_x0000_s1476" style="position:absolute;left:2593;top:1458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" filled="f" stroked="f">
                  <v:textbox inset="0,0,0,0">
                    <w:txbxContent>
                      <w:p w:rsidR="004A19F8" w:rsidRDefault="004A19F8" w:rsidP="004A19F8">
                        <w:r>
                          <w:t xml:space="preserve"> </w:t>
                        </w:r>
                      </w:p>
                    </w:txbxContent>
                  </v:textbox>
                </v:rect>
                <v:shape id="Picture 21818" o:spid="_x0000_s1477" type="#_x0000_t75" style="position:absolute;left:2590;width:47028;height:1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">
                  <v:imagedata r:id="rId254" o:title=""/>
                </v:shape>
                <v:shape id="Shape 21820" o:spid="_x0000_s1478" style="position:absolute;left:15259;top:12496;width:8147;height:2064;visibility:visible;mso-wrap-style:square;v-text-anchor:top" coordsize="81470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" path="m,206375r814705,l814705,,,,,206375xe" filled="f" strokecolor="red" strokeweight=".5pt">
                  <v:stroke miterlimit="83231f" joinstyle="miter"/>
                  <v:path arrowok="t" textboxrect="0,0,814705,206375"/>
                </v:shape>
                <v:rect id="Rectangle 209228" o:spid="_x0000_s1479" style="position:absolute;left:16291;top:13016;width:59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" filled="f" stroked="f">
                  <v:textbox inset="0,0,0,0">
                    <w:txbxContent>
                      <w:p w:rsidR="004A19F8" w:rsidRDefault="004A19F8" w:rsidP="004A19F8">
                        <w:r>
                          <w:rPr>
                            <w:sz w:val="14"/>
                          </w:rPr>
                          <w:t>5</w:t>
                        </w:r>
                      </w:p>
                    </w:txbxContent>
                  </v:textbox>
                </v:rect>
                <v:rect id="Rectangle 209229" o:spid="_x0000_s1480" style="position:absolute;left:16747;top:13016;width:7507;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" filled="f" stroked="f">
                  <v:textbox inset="0,0,0,0">
                    <w:txbxContent>
                      <w:p w:rsidR="004A19F8" w:rsidRDefault="004A19F8" w:rsidP="004A19F8">
                        <w:r>
                          <w:rPr>
                            <w:sz w:val="14"/>
                          </w:rPr>
                          <w:t>. Update Button</w:t>
                        </w:r>
                      </w:p>
                    </w:txbxContent>
                  </v:textbox>
                </v:rect>
                <v:rect id="Rectangle 21822" o:spid="_x0000_s1481" style="position:absolute;left:22387;top:1209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" filled="f" stroked="f">
                  <v:textbox inset="0,0,0,0">
                    <w:txbxContent>
                      <w:p w:rsidR="004A19F8" w:rsidRDefault="004A19F8" w:rsidP="004A19F8">
                        <w:r>
                          <w:rPr>
                            <w:rFonts w:ascii="Calibri" w:eastAsia="Calibri" w:hAnsi="Calibri" w:cs="Calibri"/>
                            <w:sz w:val="36"/>
                          </w:rPr>
                          <w:t xml:space="preserve"> </w:t>
                        </w:r>
                      </w:p>
                    </w:txbxContent>
                  </v:textbox>
                </v:rect>
                <v:shape id="Shape 21824" o:spid="_x0000_s1482" style="position:absolute;left:1066;top:9950;width:7233;height:2419;visibility:visible;mso-wrap-style:square;v-text-anchor:top" coordsize="723265,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" path="m,241935r723265,l723265,,,,,241935xe" filled="f" strokecolor="red" strokeweight=".5pt">
                  <v:stroke miterlimit="83231f" joinstyle="miter"/>
                  <v:path arrowok="t" textboxrect="0,0,723265,241935"/>
                </v:shape>
                <v:rect id="Rectangle 209226" o:spid="_x0000_s1483" style="position:absolute;left:2188;top:10476;width:59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" filled="f" stroked="f">
                  <v:textbox inset="0,0,0,0">
                    <w:txbxContent>
                      <w:p w:rsidR="004A19F8" w:rsidRDefault="004A19F8" w:rsidP="004A19F8">
                        <w:r>
                          <w:rPr>
                            <w:sz w:val="14"/>
                          </w:rPr>
                          <w:t>4</w:t>
                        </w:r>
                      </w:p>
                    </w:txbxContent>
                  </v:textbox>
                </v:rect>
                <v:rect id="Rectangle 209227" o:spid="_x0000_s1484" style="position:absolute;left:2644;top:10476;width:5963;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" filled="f" stroked="f">
                  <v:textbox inset="0,0,0,0">
                    <w:txbxContent>
                      <w:p w:rsidR="004A19F8" w:rsidRDefault="004A19F8" w:rsidP="004A19F8">
                        <w:r>
                          <w:rPr>
                            <w:sz w:val="14"/>
                          </w:rPr>
                          <w:t>. Time Limit</w:t>
                        </w:r>
                      </w:p>
                    </w:txbxContent>
                  </v:textbox>
                </v:rect>
                <v:rect id="Rectangle 21826" o:spid="_x0000_s1485" style="position:absolute;left:7143;top:9554;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MB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zLF3A9U68AnL1DwAA//8DAFBLAQItABQABgAIAAAAIQDb4fbL7gAAAIUBAAATAAAAAAAA&#10;AAAAAAAAAAAAAABbQ29udGVudF9UeXBlc10ueG1sUEsBAi0AFAAGAAgAAAAhAFr0LFu/AAAAFQEA&#10;AAsAAAAAAAAAAAAAAAAAHwEAAF9yZWxzLy5yZWxzUEsBAi0AFAAGAAgAAAAhANNIswHHAAAA3gAA&#10;AA8AAAAAAAAAAAAAAAAABwIAAGRycy9kb3ducmV2LnhtbFBLBQYAAAAAAwADALcAAAD7AgAAAAA=&#10;" filled="f" stroked="f">
                  <v:textbox inset="0,0,0,0">
                    <w:txbxContent>
                      <w:p w:rsidR="004A19F8" w:rsidRDefault="004A19F8" w:rsidP="004A19F8">
                        <w:r>
                          <w:rPr>
                            <w:rFonts w:ascii="Calibri" w:eastAsia="Calibri" w:hAnsi="Calibri" w:cs="Calibri"/>
                            <w:sz w:val="36"/>
                          </w:rPr>
                          <w:t xml:space="preserve"> </w:t>
                        </w:r>
                      </w:p>
                    </w:txbxContent>
                  </v:textbox>
                </v:rect>
                <v:shape id="Shape 21828" o:spid="_x0000_s1486" style="position:absolute;left:400;top:7740;width:8426;height:2185;visibility:visible;mso-wrap-style:square;v-text-anchor:top" coordsize="842645,21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" path="m,218440r842645,l842645,,,,,218440xe" filled="f" strokecolor="red" strokeweight=".5pt">
                  <v:stroke miterlimit="83231f" joinstyle="miter"/>
                  <v:path arrowok="t" textboxrect="0,0,842645,218440"/>
                </v:shape>
                <v:rect id="Rectangle 209224" o:spid="_x0000_s1487" style="position:absolute;left:2237;top:8263;width:59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" filled="f" stroked="f">
                  <v:textbox inset="0,0,0,0">
                    <w:txbxContent>
                      <w:p w:rsidR="004A19F8" w:rsidRDefault="004A19F8" w:rsidP="004A19F8">
                        <w:r>
                          <w:rPr>
                            <w:sz w:val="14"/>
                          </w:rPr>
                          <w:t>3</w:t>
                        </w:r>
                      </w:p>
                    </w:txbxContent>
                  </v:textbox>
                </v:rect>
                <v:rect id="Rectangle 209225" o:spid="_x0000_s1488" style="position:absolute;left:2693;top:8263;width:568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" filled="f" stroked="f">
                  <v:textbox inset="0,0,0,0">
                    <w:txbxContent>
                      <w:p w:rsidR="004A19F8" w:rsidRDefault="004A19F8" w:rsidP="004A19F8">
                        <w:r>
                          <w:rPr>
                            <w:sz w:val="14"/>
                          </w:rPr>
                          <w:t>. Instruction</w:t>
                        </w:r>
                      </w:p>
                    </w:txbxContent>
                  </v:textbox>
                </v:rect>
                <v:rect id="Rectangle 21830" o:spid="_x0000_s1489" style="position:absolute;left:6991;top:8263;width:29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BgzxgAAAN4AAAAPAAAAZHJzL2Rvd25yZXYueG1sRI/NasJA&#10;FIX3Bd9huEJ3daKF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tjQYM8YAAADeAAAA&#10;DwAAAAAAAAAAAAAAAAAHAgAAZHJzL2Rvd25yZXYueG1sUEsFBgAAAAADAAMAtwAAAPoCAAAAAA==&#10;" filled="f" stroked="f">
                  <v:textbox inset="0,0,0,0">
                    <w:txbxContent>
                      <w:p w:rsidR="004A19F8" w:rsidRDefault="004A19F8" w:rsidP="004A19F8">
                        <w:r>
                          <w:rPr>
                            <w:sz w:val="14"/>
                          </w:rPr>
                          <w:t xml:space="preserve"> </w:t>
                        </w:r>
                      </w:p>
                    </w:txbxContent>
                  </v:textbox>
                </v:rect>
                <v:shape id="Shape 21832" o:spid="_x0000_s1490" style="position:absolute;left:1314;top:5048;width:7512;height:2064;visibility:visible;mso-wrap-style:square;v-text-anchor:top" coordsize="75120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" path="m,206375r751205,l751205,,,,,206375xe" filled="f" strokecolor="red" strokeweight=".5pt">
                  <v:stroke miterlimit="83231f" joinstyle="miter"/>
                  <v:path arrowok="t" textboxrect="0,0,751205,206375"/>
                </v:shape>
                <v:rect id="Rectangle 209222" o:spid="_x0000_s1491" style="position:absolute;left:3788;top:5570;width:59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" filled="f" stroked="f">
                  <v:textbox inset="0,0,0,0">
                    <w:txbxContent>
                      <w:p w:rsidR="004A19F8" w:rsidRDefault="004A19F8" w:rsidP="004A19F8">
                        <w:r>
                          <w:rPr>
                            <w:sz w:val="14"/>
                          </w:rPr>
                          <w:t>2</w:t>
                        </w:r>
                      </w:p>
                    </w:txbxContent>
                  </v:textbox>
                </v:rect>
                <v:rect id="Rectangle 209223" o:spid="_x0000_s1492" style="position:absolute;left:4244;top:5570;width:2784;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" filled="f" stroked="f">
                  <v:textbox inset="0,0,0,0">
                    <w:txbxContent>
                      <w:p w:rsidR="004A19F8" w:rsidRDefault="004A19F8" w:rsidP="004A19F8">
                        <w:r>
                          <w:rPr>
                            <w:sz w:val="14"/>
                          </w:rPr>
                          <w:t>. Title</w:t>
                        </w:r>
                      </w:p>
                    </w:txbxContent>
                  </v:textbox>
                </v:rect>
                <v:rect id="Rectangle 21834" o:spid="_x0000_s1493" style="position:absolute;left:6356;top:5570;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4w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MkPHjDHAAAA3gAA&#10;AA8AAAAAAAAAAAAAAAAABwIAAGRycy9kb3ducmV2LnhtbFBLBQYAAAAAAwADALcAAAD7AgAAAAA=&#10;" filled="f" stroked="f">
                  <v:textbox inset="0,0,0,0">
                    <w:txbxContent>
                      <w:p w:rsidR="004A19F8" w:rsidRDefault="004A19F8" w:rsidP="004A19F8">
                        <w:r>
                          <w:rPr>
                            <w:sz w:val="14"/>
                          </w:rPr>
                          <w:t xml:space="preserve"> </w:t>
                        </w:r>
                      </w:p>
                    </w:txbxContent>
                  </v:textbox>
                </v:rect>
                <v:shape id="Shape 21836" o:spid="_x0000_s1494" style="position:absolute;top:2660;width:8864;height:1988;visibility:visible;mso-wrap-style:square;v-text-anchor:top" coordsize="886460,19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" path="m,198755r886460,l886460,,,,,198755xe" filled="f" strokecolor="red" strokeweight=".5pt">
                  <v:stroke miterlimit="83231f" joinstyle="miter"/>
                  <v:path arrowok="t" textboxrect="0,0,886460,198755"/>
                </v:shape>
                <v:rect id="Rectangle 209220" o:spid="_x0000_s1495" style="position:absolute;left:1069;top:3183;width:592;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" filled="f" stroked="f">
                  <v:textbox inset="0,0,0,0">
                    <w:txbxContent>
                      <w:p w:rsidR="004A19F8" w:rsidRDefault="004A19F8" w:rsidP="004A19F8">
                        <w:r>
                          <w:rPr>
                            <w:sz w:val="14"/>
                          </w:rPr>
                          <w:t>1</w:t>
                        </w:r>
                      </w:p>
                    </w:txbxContent>
                  </v:textbox>
                </v:rect>
                <v:rect id="Rectangle 209221" o:spid="_x0000_s1496" style="position:absolute;left:1526;top:3183;width:4604;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" filled="f" stroked="f">
                  <v:textbox inset="0,0,0,0">
                    <w:txbxContent>
                      <w:p w:rsidR="004A19F8" w:rsidRDefault="004A19F8" w:rsidP="004A19F8">
                        <w:r>
                          <w:rPr>
                            <w:sz w:val="14"/>
                          </w:rPr>
                          <w:t>. Classwo</w:t>
                        </w:r>
                      </w:p>
                    </w:txbxContent>
                  </v:textbox>
                </v:rect>
                <v:rect id="Rectangle 21838" o:spid="_x0000_s1497" style="position:absolute;left:4984;top:3183;width:3729;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hQ1xAAAAN4AAAAPAAAAZHJzL2Rvd25yZXYueG1sRE9Na8JA&#10;EL0X/A/LCL3VjRZ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EhCFDXEAAAA3gAAAA8A&#10;AAAAAAAAAAAAAAAABwIAAGRycy9kb3ducmV2LnhtbFBLBQYAAAAAAwADALcAAAD4AgAAAAA=&#10;" filled="f" stroked="f">
                  <v:textbox inset="0,0,0,0">
                    <w:txbxContent>
                      <w:p w:rsidR="004A19F8" w:rsidRDefault="004A19F8" w:rsidP="004A19F8">
                        <w:r>
                          <w:rPr>
                            <w:sz w:val="14"/>
                          </w:rPr>
                          <w:t>rk Type</w:t>
                        </w:r>
                      </w:p>
                    </w:txbxContent>
                  </v:textbox>
                </v:rect>
                <v:rect id="Rectangle 21839" o:spid="_x0000_s1498" style="position:absolute;left:7753;top:3183;width:295;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" filled="f" stroked="f">
                  <v:textbox inset="0,0,0,0">
                    <w:txbxContent>
                      <w:p w:rsidR="004A19F8" w:rsidRDefault="004A19F8" w:rsidP="004A19F8">
                        <w:r>
                          <w:rPr>
                            <w:sz w:val="14"/>
                          </w:rPr>
                          <w:t xml:space="preserve"> </w:t>
                        </w:r>
                      </w:p>
                    </w:txbxContent>
                  </v:textbox>
                </v:rect>
                <w10:anchorlock/>
              </v:group>
            </w:pict>
          </mc:Fallback>
        </mc:AlternateContent>
      </w:r>
    </w:p>
    <w:p w:rsidR="004A19F8" w:rsidRDefault="004A19F8" w:rsidP="004A19F8">
      <w:pPr>
        <w:numPr>
          <w:ilvl w:val="1"/>
          <w:numId w:val="12"/>
        </w:numPr>
        <w:spacing w:after="0" w:line="264" w:lineRule="auto"/>
        <w:ind w:right="55" w:hanging="360"/>
        <w:jc w:val="both"/>
      </w:pPr>
      <w:r>
        <w:rPr>
          <w:rFonts w:ascii="Times New Roman" w:eastAsia="Times New Roman" w:hAnsi="Times New Roman" w:cs="Times New Roman"/>
          <w:b/>
        </w:rPr>
        <w:t xml:space="preserve">Classwork Type </w:t>
      </w:r>
    </w:p>
    <w:p w:rsidR="004A19F8" w:rsidRDefault="004A19F8" w:rsidP="004A19F8">
      <w:pPr>
        <w:numPr>
          <w:ilvl w:val="1"/>
          <w:numId w:val="12"/>
        </w:numPr>
        <w:spacing w:after="10" w:line="250" w:lineRule="auto"/>
        <w:ind w:right="55" w:hanging="360"/>
        <w:jc w:val="both"/>
      </w:pPr>
      <w:r>
        <w:rPr>
          <w:rFonts w:ascii="Times New Roman" w:eastAsia="Times New Roman" w:hAnsi="Times New Roman" w:cs="Times New Roman"/>
          <w:b/>
        </w:rPr>
        <w:t xml:space="preserve">Title </w:t>
      </w:r>
      <w:r>
        <w:t>– the title or the name of your classwork.</w:t>
      </w:r>
      <w:r>
        <w:rPr>
          <w:rFonts w:ascii="Times New Roman" w:eastAsia="Times New Roman" w:hAnsi="Times New Roman" w:cs="Times New Roman"/>
          <w:b/>
        </w:rPr>
        <w:t xml:space="preserve"> </w:t>
      </w:r>
    </w:p>
    <w:p w:rsidR="004A19F8" w:rsidRDefault="004A19F8" w:rsidP="004A19F8">
      <w:pPr>
        <w:numPr>
          <w:ilvl w:val="1"/>
          <w:numId w:val="12"/>
        </w:numPr>
        <w:spacing w:after="14" w:line="250" w:lineRule="auto"/>
        <w:ind w:right="55" w:hanging="360"/>
        <w:jc w:val="both"/>
      </w:pPr>
      <w:r>
        <w:rPr>
          <w:rFonts w:ascii="Times New Roman" w:eastAsia="Times New Roman" w:hAnsi="Times New Roman" w:cs="Times New Roman"/>
          <w:b/>
        </w:rPr>
        <w:t xml:space="preserve">Instruction </w:t>
      </w:r>
      <w:r>
        <w:t>– additional information or instructions about your classwork.</w:t>
      </w:r>
      <w:r>
        <w:rPr>
          <w:rFonts w:ascii="Times New Roman" w:eastAsia="Times New Roman" w:hAnsi="Times New Roman" w:cs="Times New Roman"/>
          <w:b/>
        </w:rPr>
        <w:t xml:space="preserve"> </w:t>
      </w:r>
    </w:p>
    <w:p w:rsidR="004A19F8" w:rsidRDefault="004A19F8" w:rsidP="004A19F8">
      <w:pPr>
        <w:numPr>
          <w:ilvl w:val="1"/>
          <w:numId w:val="12"/>
        </w:numPr>
        <w:spacing w:after="10" w:line="250" w:lineRule="auto"/>
        <w:ind w:right="55" w:hanging="360"/>
        <w:jc w:val="both"/>
      </w:pPr>
      <w:r>
        <w:rPr>
          <w:rFonts w:ascii="Times New Roman" w:eastAsia="Times New Roman" w:hAnsi="Times New Roman" w:cs="Times New Roman"/>
          <w:b/>
        </w:rPr>
        <w:t xml:space="preserve">Time limit </w:t>
      </w:r>
      <w:r>
        <w:t>– time limit for your objective type classwork in minutes.</w:t>
      </w:r>
      <w:r>
        <w:rPr>
          <w:rFonts w:ascii="Times New Roman" w:eastAsia="Times New Roman" w:hAnsi="Times New Roman" w:cs="Times New Roman"/>
          <w:b/>
        </w:rPr>
        <w:t xml:space="preserve"> </w:t>
      </w:r>
    </w:p>
    <w:p w:rsidR="004A19F8" w:rsidRDefault="004A19F8" w:rsidP="004A19F8">
      <w:pPr>
        <w:numPr>
          <w:ilvl w:val="1"/>
          <w:numId w:val="12"/>
        </w:numPr>
        <w:spacing w:after="229" w:line="250" w:lineRule="auto"/>
        <w:ind w:right="55" w:hanging="360"/>
        <w:jc w:val="both"/>
      </w:pPr>
      <w:r>
        <w:rPr>
          <w:rFonts w:ascii="Times New Roman" w:eastAsia="Times New Roman" w:hAnsi="Times New Roman" w:cs="Times New Roman"/>
          <w:b/>
        </w:rPr>
        <w:t xml:space="preserve">Update Button </w:t>
      </w:r>
      <w:r>
        <w:t>if all details are set you click this this button to update the details of your classwork.</w:t>
      </w:r>
      <w:r>
        <w:rPr>
          <w:rFonts w:ascii="Times New Roman" w:eastAsia="Times New Roman" w:hAnsi="Times New Roman" w:cs="Times New Roman"/>
          <w:b/>
        </w:rPr>
        <w:t xml:space="preserve"> </w:t>
      </w:r>
    </w:p>
    <w:p w:rsidR="004A19F8" w:rsidRDefault="004A19F8" w:rsidP="004A19F8">
      <w:pPr>
        <w:numPr>
          <w:ilvl w:val="0"/>
          <w:numId w:val="12"/>
        </w:numPr>
        <w:spacing w:after="195" w:line="264" w:lineRule="auto"/>
        <w:ind w:right="520" w:hanging="240"/>
      </w:pPr>
      <w:r>
        <w:rPr>
          <w:rFonts w:ascii="Times New Roman" w:eastAsia="Times New Roman" w:hAnsi="Times New Roman" w:cs="Times New Roman"/>
          <w:b/>
        </w:rPr>
        <w:t xml:space="preserve">Adding Question in Objective Type Classwork </w:t>
      </w:r>
    </w:p>
    <w:p w:rsidR="004A19F8" w:rsidRDefault="004A19F8" w:rsidP="004A19F8">
      <w:pPr>
        <w:spacing w:after="27" w:line="264" w:lineRule="auto"/>
        <w:ind w:left="-1" w:right="520"/>
      </w:pPr>
      <w:r>
        <w:rPr>
          <w:rFonts w:ascii="Times New Roman" w:eastAsia="Times New Roman" w:hAnsi="Times New Roman" w:cs="Times New Roman"/>
          <w:b/>
        </w:rPr>
        <w:t xml:space="preserve">Step 1: Click Add Question Button. </w:t>
      </w:r>
    </w:p>
    <w:p w:rsidR="004A19F8" w:rsidRDefault="004A19F8" w:rsidP="004A19F8">
      <w:pPr>
        <w:spacing w:after="10"/>
        <w:ind w:left="-1" w:right="55"/>
      </w:pPr>
      <w:r>
        <w:t xml:space="preserve">The first time you view the question tab you will see this figure "Empty Question" </w:t>
      </w:r>
    </w:p>
    <w:p w:rsidR="004A19F8" w:rsidRDefault="004A19F8" w:rsidP="004A19F8">
      <w:pPr>
        <w:spacing w:after="0"/>
        <w:ind w:left="-4"/>
      </w:pPr>
      <w:r>
        <w:rPr>
          <w:rFonts w:ascii="Calibri" w:eastAsia="Calibri" w:hAnsi="Calibri" w:cs="Calibri"/>
          <w:noProof/>
        </w:rPr>
        <mc:AlternateContent>
          <mc:Choice Requires="wpg">
            <w:drawing>
              <wp:inline distT="0" distB="0" distL="0" distR="0" wp14:anchorId="44B2C5F2" wp14:editId="1960BEA4">
                <wp:extent cx="5284470" cy="2402205"/>
                <wp:effectExtent l="0" t="0" r="0" b="0"/>
                <wp:docPr id="209620" name="Group 209620"/>
                <wp:cNvGraphicFramePr/>
                <a:graphic xmlns:a="http://schemas.openxmlformats.org/drawingml/2006/main">
                  <a:graphicData uri="http://schemas.microsoft.com/office/word/2010/wordprocessingGroup">
                    <wpg:wgp>
                      <wpg:cNvGrpSpPr/>
                      <wpg:grpSpPr>
                        <a:xfrm>
                          <a:off x="0" y="0"/>
                          <a:ext cx="5284470" cy="2402205"/>
                          <a:chOff x="0" y="0"/>
                          <a:chExt cx="5284470" cy="2402205"/>
                        </a:xfrm>
                      </wpg:grpSpPr>
                      <pic:pic xmlns:pic="http://schemas.openxmlformats.org/drawingml/2006/picture">
                        <pic:nvPicPr>
                          <pic:cNvPr id="21841" name="Picture 21841"/>
                          <pic:cNvPicPr/>
                        </pic:nvPicPr>
                        <pic:blipFill>
                          <a:blip r:embed="rId255"/>
                          <a:stretch>
                            <a:fillRect/>
                          </a:stretch>
                        </pic:blipFill>
                        <pic:spPr>
                          <a:xfrm>
                            <a:off x="4699" y="4826"/>
                            <a:ext cx="5274945" cy="2392680"/>
                          </a:xfrm>
                          <a:prstGeom prst="rect">
                            <a:avLst/>
                          </a:prstGeom>
                        </pic:spPr>
                      </pic:pic>
                      <wps:wsp>
                        <wps:cNvPr id="21842" name="Shape 21842"/>
                        <wps:cNvSpPr/>
                        <wps:spPr>
                          <a:xfrm>
                            <a:off x="0" y="0"/>
                            <a:ext cx="5284470" cy="2402205"/>
                          </a:xfrm>
                          <a:custGeom>
                            <a:avLst/>
                            <a:gdLst/>
                            <a:ahLst/>
                            <a:cxnLst/>
                            <a:rect l="0" t="0" r="0" b="0"/>
                            <a:pathLst>
                              <a:path w="5284470" h="2402205">
                                <a:moveTo>
                                  <a:pt x="0" y="2402205"/>
                                </a:moveTo>
                                <a:lnTo>
                                  <a:pt x="5284470" y="2402205"/>
                                </a:lnTo>
                                <a:lnTo>
                                  <a:pt x="5284470"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g:wgp>
                  </a:graphicData>
                </a:graphic>
              </wp:inline>
            </w:drawing>
          </mc:Choice>
          <mc:Fallback>
            <w:pict>
              <v:group w14:anchorId="116E6090" id="Group 209620" o:spid="_x0000_s1026" style="width:416.1pt;height:189.15pt;mso-position-horizontal-relative:char;mso-position-vertical-relative:line" coordsize="52844,24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jfdNLSN900AZFFFFAG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33TS0j&#10;fdNAGRRRRQBs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N900tI33TQBkUUUUAb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jfdNLSN900AZFFFFAGx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I33TS0jfdNAGRRRRQBs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N900tI33T&#10;QBkUUUUAb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jfdNLSN900AZFFFFAGx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33TS0jfdNAGRRRRQBs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N900tI33TQBkUUUUAb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b7ppaRvumgDIoo&#10;ooA2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G+6aWkb7poAyKKKKANi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RvumlpG+6aAMiiiigDY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b7ppaRvumgDIooooA2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">
                <v:shape id="Picture 21841" o:spid="_x0000_s1027" type="#_x0000_t75" style="position:absolute;left:46;top:48;width:52750;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">
                  <v:imagedata r:id="rId256" o:title=""/>
                </v:shape>
                <v:shape id="Shape 21842" o:spid="_x0000_s1028" style="position:absolute;width:52844;height:24022;visibility:visible;mso-wrap-style:square;v-text-anchor:top" coordsize="5284470,240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" path="m,2402205r5284470,l5284470,,,,,2402205xe" filled="f" strokecolor="#e7e6e6">
                  <v:path arrowok="t" textboxrect="0,0,5284470,2402205"/>
                </v:shape>
                <w10:anchorlock/>
              </v:group>
            </w:pict>
          </mc:Fallback>
        </mc:AlternateContent>
      </w:r>
    </w:p>
    <w:p w:rsidR="004A19F8" w:rsidRDefault="004A19F8" w:rsidP="004A19F8">
      <w:pPr>
        <w:spacing w:after="27" w:line="264" w:lineRule="auto"/>
        <w:ind w:left="-1" w:right="520"/>
      </w:pPr>
      <w:r>
        <w:rPr>
          <w:rFonts w:ascii="Times New Roman" w:eastAsia="Times New Roman" w:hAnsi="Times New Roman" w:cs="Times New Roman"/>
          <w:b/>
        </w:rPr>
        <w:t xml:space="preserve">Step 2: After Clicking the Add Question button. </w:t>
      </w:r>
    </w:p>
    <w:p w:rsidR="004A19F8" w:rsidRDefault="004A19F8" w:rsidP="004A19F8">
      <w:pPr>
        <w:ind w:left="-1" w:right="55"/>
      </w:pPr>
      <w:r>
        <w:t xml:space="preserve">A new question will be added you can now Input the Change Points and Question Type of question and Input the Question and the Options. </w:t>
      </w:r>
    </w:p>
    <w:p w:rsidR="004A19F8" w:rsidRDefault="004A19F8" w:rsidP="004A19F8">
      <w:pPr>
        <w:spacing w:after="0"/>
        <w:ind w:left="4"/>
      </w:pPr>
      <w:r>
        <w:t xml:space="preserve"> </w:t>
      </w:r>
    </w:p>
    <w:p w:rsidR="004A19F8" w:rsidRDefault="004A19F8" w:rsidP="004A19F8">
      <w:pPr>
        <w:spacing w:after="277"/>
        <w:ind w:left="4"/>
      </w:pPr>
      <w:r>
        <w:rPr>
          <w:rFonts w:ascii="Calibri" w:eastAsia="Calibri" w:hAnsi="Calibri" w:cs="Calibri"/>
          <w:noProof/>
        </w:rPr>
        <w:lastRenderedPageBreak/>
        <mc:AlternateContent>
          <mc:Choice Requires="wpg">
            <w:drawing>
              <wp:inline distT="0" distB="0" distL="0" distR="0" wp14:anchorId="2F7E585F" wp14:editId="1D10F03B">
                <wp:extent cx="5190109" cy="2331720"/>
                <wp:effectExtent l="0" t="0" r="0" b="0"/>
                <wp:docPr id="210985" name="Group 210985"/>
                <wp:cNvGraphicFramePr/>
                <a:graphic xmlns:a="http://schemas.openxmlformats.org/drawingml/2006/main">
                  <a:graphicData uri="http://schemas.microsoft.com/office/word/2010/wordprocessingGroup">
                    <wpg:wgp>
                      <wpg:cNvGrpSpPr/>
                      <wpg:grpSpPr>
                        <a:xfrm>
                          <a:off x="0" y="0"/>
                          <a:ext cx="5190109" cy="2331720"/>
                          <a:chOff x="0" y="0"/>
                          <a:chExt cx="5190109" cy="2331720"/>
                        </a:xfrm>
                      </wpg:grpSpPr>
                      <pic:pic xmlns:pic="http://schemas.openxmlformats.org/drawingml/2006/picture">
                        <pic:nvPicPr>
                          <pic:cNvPr id="21974" name="Picture 21974"/>
                          <pic:cNvPicPr/>
                        </pic:nvPicPr>
                        <pic:blipFill>
                          <a:blip r:embed="rId257"/>
                          <a:stretch>
                            <a:fillRect/>
                          </a:stretch>
                        </pic:blipFill>
                        <pic:spPr>
                          <a:xfrm>
                            <a:off x="179578" y="4825"/>
                            <a:ext cx="5005832" cy="2322195"/>
                          </a:xfrm>
                          <a:prstGeom prst="rect">
                            <a:avLst/>
                          </a:prstGeom>
                        </pic:spPr>
                      </pic:pic>
                      <wps:wsp>
                        <wps:cNvPr id="21975" name="Shape 21975"/>
                        <wps:cNvSpPr/>
                        <wps:spPr>
                          <a:xfrm>
                            <a:off x="174752" y="0"/>
                            <a:ext cx="5015357" cy="2331720"/>
                          </a:xfrm>
                          <a:custGeom>
                            <a:avLst/>
                            <a:gdLst/>
                            <a:ahLst/>
                            <a:cxnLst/>
                            <a:rect l="0" t="0" r="0" b="0"/>
                            <a:pathLst>
                              <a:path w="5015357" h="2331720">
                                <a:moveTo>
                                  <a:pt x="0" y="2331720"/>
                                </a:moveTo>
                                <a:lnTo>
                                  <a:pt x="5015357" y="2331720"/>
                                </a:lnTo>
                                <a:lnTo>
                                  <a:pt x="5015357"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580" name="Shape 225580"/>
                        <wps:cNvSpPr/>
                        <wps:spPr>
                          <a:xfrm>
                            <a:off x="930656" y="59067"/>
                            <a:ext cx="812013" cy="168897"/>
                          </a:xfrm>
                          <a:custGeom>
                            <a:avLst/>
                            <a:gdLst/>
                            <a:ahLst/>
                            <a:cxnLst/>
                            <a:rect l="0" t="0" r="0" b="0"/>
                            <a:pathLst>
                              <a:path w="812013" h="168897">
                                <a:moveTo>
                                  <a:pt x="0" y="0"/>
                                </a:moveTo>
                                <a:lnTo>
                                  <a:pt x="812013" y="0"/>
                                </a:lnTo>
                                <a:lnTo>
                                  <a:pt x="812013" y="168897"/>
                                </a:lnTo>
                                <a:lnTo>
                                  <a:pt x="0" y="16889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977" name="Shape 21977"/>
                        <wps:cNvSpPr/>
                        <wps:spPr>
                          <a:xfrm>
                            <a:off x="930656" y="59067"/>
                            <a:ext cx="812013" cy="168897"/>
                          </a:xfrm>
                          <a:custGeom>
                            <a:avLst/>
                            <a:gdLst/>
                            <a:ahLst/>
                            <a:cxnLst/>
                            <a:rect l="0" t="0" r="0" b="0"/>
                            <a:pathLst>
                              <a:path w="812013" h="168897">
                                <a:moveTo>
                                  <a:pt x="0" y="168897"/>
                                </a:moveTo>
                                <a:lnTo>
                                  <a:pt x="812013" y="168897"/>
                                </a:lnTo>
                                <a:lnTo>
                                  <a:pt x="812013"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1979" name="Picture 21979"/>
                          <pic:cNvPicPr/>
                        </pic:nvPicPr>
                        <pic:blipFill>
                          <a:blip r:embed="rId258"/>
                          <a:stretch>
                            <a:fillRect/>
                          </a:stretch>
                        </pic:blipFill>
                        <pic:spPr>
                          <a:xfrm>
                            <a:off x="934720" y="107441"/>
                            <a:ext cx="805180" cy="71120"/>
                          </a:xfrm>
                          <a:prstGeom prst="rect">
                            <a:avLst/>
                          </a:prstGeom>
                        </pic:spPr>
                      </pic:pic>
                      <wps:wsp>
                        <wps:cNvPr id="210102" name="Rectangle 210102"/>
                        <wps:cNvSpPr/>
                        <wps:spPr>
                          <a:xfrm>
                            <a:off x="1087755" y="108381"/>
                            <a:ext cx="50673" cy="112191"/>
                          </a:xfrm>
                          <a:prstGeom prst="rect">
                            <a:avLst/>
                          </a:prstGeom>
                          <a:ln>
                            <a:noFill/>
                          </a:ln>
                        </wps:spPr>
                        <wps:txbx>
                          <w:txbxContent>
                            <w:p w:rsidR="004A19F8" w:rsidRDefault="004A19F8" w:rsidP="004A19F8">
                              <w:r>
                                <w:rPr>
                                  <w:sz w:val="12"/>
                                </w:rPr>
                                <w:t>1</w:t>
                              </w:r>
                            </w:p>
                          </w:txbxContent>
                        </wps:txbx>
                        <wps:bodyPr horzOverflow="overflow" vert="horz" lIns="0" tIns="0" rIns="0" bIns="0" rtlCol="0">
                          <a:noAutofit/>
                        </wps:bodyPr>
                      </wps:wsp>
                      <wps:wsp>
                        <wps:cNvPr id="210104" name="Rectangle 210104"/>
                        <wps:cNvSpPr/>
                        <wps:spPr>
                          <a:xfrm>
                            <a:off x="1125855" y="108381"/>
                            <a:ext cx="611116" cy="112191"/>
                          </a:xfrm>
                          <a:prstGeom prst="rect">
                            <a:avLst/>
                          </a:prstGeom>
                          <a:ln>
                            <a:noFill/>
                          </a:ln>
                        </wps:spPr>
                        <wps:txbx>
                          <w:txbxContent>
                            <w:p w:rsidR="004A19F8" w:rsidRDefault="004A19F8" w:rsidP="004A19F8">
                              <w:r>
                                <w:rPr>
                                  <w:sz w:val="12"/>
                                </w:rPr>
                                <w:t>. Add Question</w:t>
                              </w:r>
                            </w:p>
                          </w:txbxContent>
                        </wps:txbx>
                        <wps:bodyPr horzOverflow="overflow" vert="horz" lIns="0" tIns="0" rIns="0" bIns="0" rtlCol="0">
                          <a:noAutofit/>
                        </wps:bodyPr>
                      </wps:wsp>
                      <wps:wsp>
                        <wps:cNvPr id="21981" name="Rectangle 21981"/>
                        <wps:cNvSpPr/>
                        <wps:spPr>
                          <a:xfrm>
                            <a:off x="1588516" y="108381"/>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1" name="Shape 225581"/>
                        <wps:cNvSpPr/>
                        <wps:spPr>
                          <a:xfrm>
                            <a:off x="844677" y="245237"/>
                            <a:ext cx="923341" cy="183261"/>
                          </a:xfrm>
                          <a:custGeom>
                            <a:avLst/>
                            <a:gdLst/>
                            <a:ahLst/>
                            <a:cxnLst/>
                            <a:rect l="0" t="0" r="0" b="0"/>
                            <a:pathLst>
                              <a:path w="923341" h="183261">
                                <a:moveTo>
                                  <a:pt x="0" y="0"/>
                                </a:moveTo>
                                <a:lnTo>
                                  <a:pt x="923341" y="0"/>
                                </a:lnTo>
                                <a:lnTo>
                                  <a:pt x="923341" y="183261"/>
                                </a:lnTo>
                                <a:lnTo>
                                  <a:pt x="0" y="183261"/>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983" name="Shape 21983"/>
                        <wps:cNvSpPr/>
                        <wps:spPr>
                          <a:xfrm>
                            <a:off x="844677" y="245237"/>
                            <a:ext cx="923341" cy="183261"/>
                          </a:xfrm>
                          <a:custGeom>
                            <a:avLst/>
                            <a:gdLst/>
                            <a:ahLst/>
                            <a:cxnLst/>
                            <a:rect l="0" t="0" r="0" b="0"/>
                            <a:pathLst>
                              <a:path w="923341" h="183261">
                                <a:moveTo>
                                  <a:pt x="0" y="183261"/>
                                </a:moveTo>
                                <a:lnTo>
                                  <a:pt x="923341" y="183261"/>
                                </a:lnTo>
                                <a:lnTo>
                                  <a:pt x="923341"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1985" name="Picture 21985"/>
                          <pic:cNvPicPr/>
                        </pic:nvPicPr>
                        <pic:blipFill>
                          <a:blip r:embed="rId259"/>
                          <a:stretch>
                            <a:fillRect/>
                          </a:stretch>
                        </pic:blipFill>
                        <pic:spPr>
                          <a:xfrm>
                            <a:off x="848360" y="295402"/>
                            <a:ext cx="916940" cy="83820"/>
                          </a:xfrm>
                          <a:prstGeom prst="rect">
                            <a:avLst/>
                          </a:prstGeom>
                        </pic:spPr>
                      </pic:pic>
                      <wps:wsp>
                        <wps:cNvPr id="210101" name="Rectangle 210101"/>
                        <wps:cNvSpPr/>
                        <wps:spPr>
                          <a:xfrm>
                            <a:off x="1232916" y="294182"/>
                            <a:ext cx="271709" cy="112191"/>
                          </a:xfrm>
                          <a:prstGeom prst="rect">
                            <a:avLst/>
                          </a:prstGeom>
                          <a:ln>
                            <a:noFill/>
                          </a:ln>
                        </wps:spPr>
                        <wps:txbx>
                          <w:txbxContent>
                            <w:p w:rsidR="004A19F8" w:rsidRDefault="004A19F8" w:rsidP="004A19F8">
                              <w:r>
                                <w:rPr>
                                  <w:sz w:val="12"/>
                                </w:rPr>
                                <w:t xml:space="preserve">. Save </w:t>
                              </w:r>
                            </w:p>
                          </w:txbxContent>
                        </wps:txbx>
                        <wps:bodyPr horzOverflow="overflow" vert="horz" lIns="0" tIns="0" rIns="0" bIns="0" rtlCol="0">
                          <a:noAutofit/>
                        </wps:bodyPr>
                      </wps:wsp>
                      <wps:wsp>
                        <wps:cNvPr id="210100" name="Rectangle 210100"/>
                        <wps:cNvSpPr/>
                        <wps:spPr>
                          <a:xfrm>
                            <a:off x="1194816" y="294182"/>
                            <a:ext cx="50673" cy="112191"/>
                          </a:xfrm>
                          <a:prstGeom prst="rect">
                            <a:avLst/>
                          </a:prstGeom>
                          <a:ln>
                            <a:noFill/>
                          </a:ln>
                        </wps:spPr>
                        <wps:txbx>
                          <w:txbxContent>
                            <w:p w:rsidR="004A19F8" w:rsidRDefault="004A19F8" w:rsidP="004A19F8">
                              <w:r>
                                <w:rPr>
                                  <w:sz w:val="12"/>
                                </w:rPr>
                                <w:t>2</w:t>
                              </w:r>
                            </w:p>
                          </w:txbxContent>
                        </wps:txbx>
                        <wps:bodyPr horzOverflow="overflow" vert="horz" lIns="0" tIns="0" rIns="0" bIns="0" rtlCol="0">
                          <a:noAutofit/>
                        </wps:bodyPr>
                      </wps:wsp>
                      <wps:wsp>
                        <wps:cNvPr id="21987" name="Rectangle 21987"/>
                        <wps:cNvSpPr/>
                        <wps:spPr>
                          <a:xfrm>
                            <a:off x="1438529" y="294182"/>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2" name="Shape 225582"/>
                        <wps:cNvSpPr/>
                        <wps:spPr>
                          <a:xfrm>
                            <a:off x="1325499" y="478650"/>
                            <a:ext cx="886651" cy="196482"/>
                          </a:xfrm>
                          <a:custGeom>
                            <a:avLst/>
                            <a:gdLst/>
                            <a:ahLst/>
                            <a:cxnLst/>
                            <a:rect l="0" t="0" r="0" b="0"/>
                            <a:pathLst>
                              <a:path w="886651" h="196482">
                                <a:moveTo>
                                  <a:pt x="0" y="0"/>
                                </a:moveTo>
                                <a:lnTo>
                                  <a:pt x="886651" y="0"/>
                                </a:lnTo>
                                <a:lnTo>
                                  <a:pt x="886651" y="196482"/>
                                </a:lnTo>
                                <a:lnTo>
                                  <a:pt x="0" y="19648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989" name="Shape 21989"/>
                        <wps:cNvSpPr/>
                        <wps:spPr>
                          <a:xfrm>
                            <a:off x="1325499" y="478650"/>
                            <a:ext cx="886651" cy="196482"/>
                          </a:xfrm>
                          <a:custGeom>
                            <a:avLst/>
                            <a:gdLst/>
                            <a:ahLst/>
                            <a:cxnLst/>
                            <a:rect l="0" t="0" r="0" b="0"/>
                            <a:pathLst>
                              <a:path w="886651" h="196482">
                                <a:moveTo>
                                  <a:pt x="0" y="196482"/>
                                </a:moveTo>
                                <a:lnTo>
                                  <a:pt x="886651" y="196482"/>
                                </a:lnTo>
                                <a:lnTo>
                                  <a:pt x="886651"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1991" name="Picture 21991"/>
                          <pic:cNvPicPr/>
                        </pic:nvPicPr>
                        <pic:blipFill>
                          <a:blip r:embed="rId260"/>
                          <a:stretch>
                            <a:fillRect/>
                          </a:stretch>
                        </pic:blipFill>
                        <pic:spPr>
                          <a:xfrm>
                            <a:off x="1328420" y="526541"/>
                            <a:ext cx="881380" cy="99060"/>
                          </a:xfrm>
                          <a:prstGeom prst="rect">
                            <a:avLst/>
                          </a:prstGeom>
                        </pic:spPr>
                      </pic:pic>
                      <wps:wsp>
                        <wps:cNvPr id="210105" name="Rectangle 210105"/>
                        <wps:cNvSpPr/>
                        <wps:spPr>
                          <a:xfrm>
                            <a:off x="1489329" y="527862"/>
                            <a:ext cx="50673" cy="112191"/>
                          </a:xfrm>
                          <a:prstGeom prst="rect">
                            <a:avLst/>
                          </a:prstGeom>
                          <a:ln>
                            <a:noFill/>
                          </a:ln>
                        </wps:spPr>
                        <wps:txbx>
                          <w:txbxContent>
                            <w:p w:rsidR="004A19F8" w:rsidRDefault="004A19F8" w:rsidP="004A19F8">
                              <w:r>
                                <w:rPr>
                                  <w:sz w:val="12"/>
                                </w:rPr>
                                <w:t>5</w:t>
                              </w:r>
                            </w:p>
                          </w:txbxContent>
                        </wps:txbx>
                        <wps:bodyPr horzOverflow="overflow" vert="horz" lIns="0" tIns="0" rIns="0" bIns="0" rtlCol="0">
                          <a:noAutofit/>
                        </wps:bodyPr>
                      </wps:wsp>
                      <wps:wsp>
                        <wps:cNvPr id="210106" name="Rectangle 210106"/>
                        <wps:cNvSpPr/>
                        <wps:spPr>
                          <a:xfrm>
                            <a:off x="1527429" y="527862"/>
                            <a:ext cx="694135" cy="112191"/>
                          </a:xfrm>
                          <a:prstGeom prst="rect">
                            <a:avLst/>
                          </a:prstGeom>
                          <a:ln>
                            <a:noFill/>
                          </a:ln>
                        </wps:spPr>
                        <wps:txbx>
                          <w:txbxContent>
                            <w:p w:rsidR="004A19F8" w:rsidRDefault="004A19F8" w:rsidP="004A19F8">
                              <w:r>
                                <w:rPr>
                                  <w:sz w:val="12"/>
                                </w:rPr>
                                <w:t>. Question Points</w:t>
                              </w:r>
                            </w:p>
                          </w:txbxContent>
                        </wps:txbx>
                        <wps:bodyPr horzOverflow="overflow" vert="horz" lIns="0" tIns="0" rIns="0" bIns="0" rtlCol="0">
                          <a:noAutofit/>
                        </wps:bodyPr>
                      </wps:wsp>
                      <wps:wsp>
                        <wps:cNvPr id="21993" name="Rectangle 21993"/>
                        <wps:cNvSpPr/>
                        <wps:spPr>
                          <a:xfrm>
                            <a:off x="2050796" y="527862"/>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3" name="Shape 225583"/>
                        <wps:cNvSpPr/>
                        <wps:spPr>
                          <a:xfrm>
                            <a:off x="534289" y="569646"/>
                            <a:ext cx="746303" cy="301574"/>
                          </a:xfrm>
                          <a:custGeom>
                            <a:avLst/>
                            <a:gdLst/>
                            <a:ahLst/>
                            <a:cxnLst/>
                            <a:rect l="0" t="0" r="0" b="0"/>
                            <a:pathLst>
                              <a:path w="746303" h="301574">
                                <a:moveTo>
                                  <a:pt x="0" y="0"/>
                                </a:moveTo>
                                <a:lnTo>
                                  <a:pt x="746303" y="0"/>
                                </a:lnTo>
                                <a:lnTo>
                                  <a:pt x="746303" y="301574"/>
                                </a:lnTo>
                                <a:lnTo>
                                  <a:pt x="0" y="301574"/>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1995" name="Shape 21995"/>
                        <wps:cNvSpPr/>
                        <wps:spPr>
                          <a:xfrm>
                            <a:off x="534289" y="569646"/>
                            <a:ext cx="746303" cy="301574"/>
                          </a:xfrm>
                          <a:custGeom>
                            <a:avLst/>
                            <a:gdLst/>
                            <a:ahLst/>
                            <a:cxnLst/>
                            <a:rect l="0" t="0" r="0" b="0"/>
                            <a:pathLst>
                              <a:path w="746303" h="301574">
                                <a:moveTo>
                                  <a:pt x="0" y="301574"/>
                                </a:moveTo>
                                <a:lnTo>
                                  <a:pt x="746303" y="301574"/>
                                </a:lnTo>
                                <a:lnTo>
                                  <a:pt x="746303"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1997" name="Picture 21997"/>
                          <pic:cNvPicPr/>
                        </pic:nvPicPr>
                        <pic:blipFill>
                          <a:blip r:embed="rId261"/>
                          <a:stretch>
                            <a:fillRect/>
                          </a:stretch>
                        </pic:blipFill>
                        <pic:spPr>
                          <a:xfrm>
                            <a:off x="538480" y="617982"/>
                            <a:ext cx="739140" cy="205740"/>
                          </a:xfrm>
                          <a:prstGeom prst="rect">
                            <a:avLst/>
                          </a:prstGeom>
                        </pic:spPr>
                      </pic:pic>
                      <wps:wsp>
                        <wps:cNvPr id="210109" name="Rectangle 210109"/>
                        <wps:cNvSpPr/>
                        <wps:spPr>
                          <a:xfrm>
                            <a:off x="747395" y="619303"/>
                            <a:ext cx="50673" cy="112191"/>
                          </a:xfrm>
                          <a:prstGeom prst="rect">
                            <a:avLst/>
                          </a:prstGeom>
                          <a:ln>
                            <a:noFill/>
                          </a:ln>
                        </wps:spPr>
                        <wps:txbx>
                          <w:txbxContent>
                            <w:p w:rsidR="004A19F8" w:rsidRDefault="004A19F8" w:rsidP="004A19F8">
                              <w:r>
                                <w:rPr>
                                  <w:sz w:val="12"/>
                                </w:rPr>
                                <w:t>3</w:t>
                              </w:r>
                            </w:p>
                          </w:txbxContent>
                        </wps:txbx>
                        <wps:bodyPr horzOverflow="overflow" vert="horz" lIns="0" tIns="0" rIns="0" bIns="0" rtlCol="0">
                          <a:noAutofit/>
                        </wps:bodyPr>
                      </wps:wsp>
                      <wps:wsp>
                        <wps:cNvPr id="210110" name="Rectangle 210110"/>
                        <wps:cNvSpPr/>
                        <wps:spPr>
                          <a:xfrm>
                            <a:off x="785495" y="619303"/>
                            <a:ext cx="403560" cy="112191"/>
                          </a:xfrm>
                          <a:prstGeom prst="rect">
                            <a:avLst/>
                          </a:prstGeom>
                          <a:ln>
                            <a:noFill/>
                          </a:ln>
                        </wps:spPr>
                        <wps:txbx>
                          <w:txbxContent>
                            <w:p w:rsidR="004A19F8" w:rsidRDefault="004A19F8" w:rsidP="004A19F8">
                              <w:r>
                                <w:rPr>
                                  <w:sz w:val="12"/>
                                </w:rPr>
                                <w:t xml:space="preserve">. Preview </w:t>
                              </w:r>
                            </w:p>
                          </w:txbxContent>
                        </wps:txbx>
                        <wps:bodyPr horzOverflow="overflow" vert="horz" lIns="0" tIns="0" rIns="0" bIns="0" rtlCol="0">
                          <a:noAutofit/>
                        </wps:bodyPr>
                      </wps:wsp>
                      <wps:wsp>
                        <wps:cNvPr id="21999" name="Rectangle 21999"/>
                        <wps:cNvSpPr/>
                        <wps:spPr>
                          <a:xfrm>
                            <a:off x="770255" y="713282"/>
                            <a:ext cx="361197" cy="112191"/>
                          </a:xfrm>
                          <a:prstGeom prst="rect">
                            <a:avLst/>
                          </a:prstGeom>
                          <a:ln>
                            <a:noFill/>
                          </a:ln>
                        </wps:spPr>
                        <wps:txbx>
                          <w:txbxContent>
                            <w:p w:rsidR="004A19F8" w:rsidRDefault="004A19F8" w:rsidP="004A19F8">
                              <w:r>
                                <w:rPr>
                                  <w:sz w:val="12"/>
                                </w:rPr>
                                <w:t>Question</w:t>
                              </w:r>
                            </w:p>
                          </w:txbxContent>
                        </wps:txbx>
                        <wps:bodyPr horzOverflow="overflow" vert="horz" lIns="0" tIns="0" rIns="0" bIns="0" rtlCol="0">
                          <a:noAutofit/>
                        </wps:bodyPr>
                      </wps:wsp>
                      <wps:wsp>
                        <wps:cNvPr id="22000" name="Rectangle 22000"/>
                        <wps:cNvSpPr/>
                        <wps:spPr>
                          <a:xfrm>
                            <a:off x="1044575" y="713282"/>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4" name="Shape 225584"/>
                        <wps:cNvSpPr/>
                        <wps:spPr>
                          <a:xfrm>
                            <a:off x="0" y="981215"/>
                            <a:ext cx="905650" cy="198742"/>
                          </a:xfrm>
                          <a:custGeom>
                            <a:avLst/>
                            <a:gdLst/>
                            <a:ahLst/>
                            <a:cxnLst/>
                            <a:rect l="0" t="0" r="0" b="0"/>
                            <a:pathLst>
                              <a:path w="905650" h="198742">
                                <a:moveTo>
                                  <a:pt x="0" y="0"/>
                                </a:moveTo>
                                <a:lnTo>
                                  <a:pt x="905650" y="0"/>
                                </a:lnTo>
                                <a:lnTo>
                                  <a:pt x="905650" y="198742"/>
                                </a:lnTo>
                                <a:lnTo>
                                  <a:pt x="0" y="198742"/>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02" name="Shape 22002"/>
                        <wps:cNvSpPr/>
                        <wps:spPr>
                          <a:xfrm>
                            <a:off x="0" y="981215"/>
                            <a:ext cx="905650" cy="198742"/>
                          </a:xfrm>
                          <a:custGeom>
                            <a:avLst/>
                            <a:gdLst/>
                            <a:ahLst/>
                            <a:cxnLst/>
                            <a:rect l="0" t="0" r="0" b="0"/>
                            <a:pathLst>
                              <a:path w="905650" h="198742">
                                <a:moveTo>
                                  <a:pt x="0" y="198742"/>
                                </a:moveTo>
                                <a:lnTo>
                                  <a:pt x="905650" y="198742"/>
                                </a:lnTo>
                                <a:lnTo>
                                  <a:pt x="905650"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04" name="Picture 22004"/>
                          <pic:cNvPicPr/>
                        </pic:nvPicPr>
                        <pic:blipFill>
                          <a:blip r:embed="rId262"/>
                          <a:stretch>
                            <a:fillRect/>
                          </a:stretch>
                        </pic:blipFill>
                        <pic:spPr>
                          <a:xfrm>
                            <a:off x="2540" y="1029461"/>
                            <a:ext cx="899160" cy="101600"/>
                          </a:xfrm>
                          <a:prstGeom prst="rect">
                            <a:avLst/>
                          </a:prstGeom>
                        </pic:spPr>
                      </pic:pic>
                      <wps:wsp>
                        <wps:cNvPr id="210113" name="Rectangle 210113"/>
                        <wps:cNvSpPr/>
                        <wps:spPr>
                          <a:xfrm>
                            <a:off x="119761" y="1030782"/>
                            <a:ext cx="50673" cy="112191"/>
                          </a:xfrm>
                          <a:prstGeom prst="rect">
                            <a:avLst/>
                          </a:prstGeom>
                          <a:ln>
                            <a:noFill/>
                          </a:ln>
                        </wps:spPr>
                        <wps:txbx>
                          <w:txbxContent>
                            <w:p w:rsidR="004A19F8" w:rsidRDefault="004A19F8" w:rsidP="004A19F8">
                              <w:r>
                                <w:rPr>
                                  <w:sz w:val="12"/>
                                </w:rPr>
                                <w:t>4</w:t>
                              </w:r>
                            </w:p>
                          </w:txbxContent>
                        </wps:txbx>
                        <wps:bodyPr horzOverflow="overflow" vert="horz" lIns="0" tIns="0" rIns="0" bIns="0" rtlCol="0">
                          <a:noAutofit/>
                        </wps:bodyPr>
                      </wps:wsp>
                      <wps:wsp>
                        <wps:cNvPr id="210114" name="Rectangle 210114"/>
                        <wps:cNvSpPr/>
                        <wps:spPr>
                          <a:xfrm>
                            <a:off x="157861" y="1030782"/>
                            <a:ext cx="829331" cy="112191"/>
                          </a:xfrm>
                          <a:prstGeom prst="rect">
                            <a:avLst/>
                          </a:prstGeom>
                          <a:ln>
                            <a:noFill/>
                          </a:ln>
                        </wps:spPr>
                        <wps:txbx>
                          <w:txbxContent>
                            <w:p w:rsidR="004A19F8" w:rsidRDefault="004A19F8" w:rsidP="004A19F8">
                              <w:r>
                                <w:rPr>
                                  <w:sz w:val="12"/>
                                </w:rPr>
                                <w:t>. Question Analytics</w:t>
                              </w:r>
                            </w:p>
                          </w:txbxContent>
                        </wps:txbx>
                        <wps:bodyPr horzOverflow="overflow" vert="horz" lIns="0" tIns="0" rIns="0" bIns="0" rtlCol="0">
                          <a:noAutofit/>
                        </wps:bodyPr>
                      </wps:wsp>
                      <wps:wsp>
                        <wps:cNvPr id="22006" name="Rectangle 22006"/>
                        <wps:cNvSpPr/>
                        <wps:spPr>
                          <a:xfrm>
                            <a:off x="782955" y="1030782"/>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5" name="Shape 225585"/>
                        <wps:cNvSpPr/>
                        <wps:spPr>
                          <a:xfrm>
                            <a:off x="97282" y="1224266"/>
                            <a:ext cx="592366" cy="209436"/>
                          </a:xfrm>
                          <a:custGeom>
                            <a:avLst/>
                            <a:gdLst/>
                            <a:ahLst/>
                            <a:cxnLst/>
                            <a:rect l="0" t="0" r="0" b="0"/>
                            <a:pathLst>
                              <a:path w="592366" h="209436">
                                <a:moveTo>
                                  <a:pt x="0" y="0"/>
                                </a:moveTo>
                                <a:lnTo>
                                  <a:pt x="592366" y="0"/>
                                </a:lnTo>
                                <a:lnTo>
                                  <a:pt x="592366" y="209436"/>
                                </a:lnTo>
                                <a:lnTo>
                                  <a:pt x="0" y="20943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08" name="Shape 22008"/>
                        <wps:cNvSpPr/>
                        <wps:spPr>
                          <a:xfrm>
                            <a:off x="97282" y="1224266"/>
                            <a:ext cx="592366" cy="209436"/>
                          </a:xfrm>
                          <a:custGeom>
                            <a:avLst/>
                            <a:gdLst/>
                            <a:ahLst/>
                            <a:cxnLst/>
                            <a:rect l="0" t="0" r="0" b="0"/>
                            <a:pathLst>
                              <a:path w="592366" h="209436">
                                <a:moveTo>
                                  <a:pt x="0" y="209436"/>
                                </a:moveTo>
                                <a:lnTo>
                                  <a:pt x="592366" y="209436"/>
                                </a:lnTo>
                                <a:lnTo>
                                  <a:pt x="592366"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10" name="Picture 22010"/>
                          <pic:cNvPicPr/>
                        </pic:nvPicPr>
                        <pic:blipFill>
                          <a:blip r:embed="rId263"/>
                          <a:stretch>
                            <a:fillRect/>
                          </a:stretch>
                        </pic:blipFill>
                        <pic:spPr>
                          <a:xfrm>
                            <a:off x="101600" y="1273301"/>
                            <a:ext cx="584200" cy="111760"/>
                          </a:xfrm>
                          <a:prstGeom prst="rect">
                            <a:avLst/>
                          </a:prstGeom>
                        </pic:spPr>
                      </pic:pic>
                      <wps:wsp>
                        <wps:cNvPr id="210115" name="Rectangle 210115"/>
                        <wps:cNvSpPr/>
                        <wps:spPr>
                          <a:xfrm>
                            <a:off x="193675" y="1276007"/>
                            <a:ext cx="59119" cy="130889"/>
                          </a:xfrm>
                          <a:prstGeom prst="rect">
                            <a:avLst/>
                          </a:prstGeom>
                          <a:ln>
                            <a:noFill/>
                          </a:ln>
                        </wps:spPr>
                        <wps:txbx>
                          <w:txbxContent>
                            <w:p w:rsidR="004A19F8" w:rsidRDefault="004A19F8" w:rsidP="004A19F8">
                              <w:r>
                                <w:rPr>
                                  <w:sz w:val="14"/>
                                </w:rPr>
                                <w:t>8</w:t>
                              </w:r>
                            </w:p>
                          </w:txbxContent>
                        </wps:txbx>
                        <wps:bodyPr horzOverflow="overflow" vert="horz" lIns="0" tIns="0" rIns="0" bIns="0" rtlCol="0">
                          <a:noAutofit/>
                        </wps:bodyPr>
                      </wps:wsp>
                      <wps:wsp>
                        <wps:cNvPr id="210116" name="Rectangle 210116"/>
                        <wps:cNvSpPr/>
                        <wps:spPr>
                          <a:xfrm>
                            <a:off x="239281" y="1276007"/>
                            <a:ext cx="433812" cy="130889"/>
                          </a:xfrm>
                          <a:prstGeom prst="rect">
                            <a:avLst/>
                          </a:prstGeom>
                          <a:ln>
                            <a:noFill/>
                          </a:ln>
                        </wps:spPr>
                        <wps:txbx>
                          <w:txbxContent>
                            <w:p w:rsidR="004A19F8" w:rsidRDefault="004A19F8" w:rsidP="004A19F8">
                              <w:r>
                                <w:rPr>
                                  <w:sz w:val="14"/>
                                </w:rPr>
                                <w:t>. Options</w:t>
                              </w:r>
                            </w:p>
                          </w:txbxContent>
                        </wps:txbx>
                        <wps:bodyPr horzOverflow="overflow" vert="horz" lIns="0" tIns="0" rIns="0" bIns="0" rtlCol="0">
                          <a:noAutofit/>
                        </wps:bodyPr>
                      </wps:wsp>
                      <wps:wsp>
                        <wps:cNvPr id="22012" name="Rectangle 22012"/>
                        <wps:cNvSpPr/>
                        <wps:spPr>
                          <a:xfrm>
                            <a:off x="567055" y="1276007"/>
                            <a:ext cx="29559" cy="130889"/>
                          </a:xfrm>
                          <a:prstGeom prst="rect">
                            <a:avLst/>
                          </a:prstGeom>
                          <a:ln>
                            <a:noFill/>
                          </a:ln>
                        </wps:spPr>
                        <wps:txbx>
                          <w:txbxContent>
                            <w:p w:rsidR="004A19F8" w:rsidRDefault="004A19F8" w:rsidP="004A19F8">
                              <w:r>
                                <w:rPr>
                                  <w:sz w:val="14"/>
                                </w:rPr>
                                <w:t xml:space="preserve"> </w:t>
                              </w:r>
                            </w:p>
                          </w:txbxContent>
                        </wps:txbx>
                        <wps:bodyPr horzOverflow="overflow" vert="horz" lIns="0" tIns="0" rIns="0" bIns="0" rtlCol="0">
                          <a:noAutofit/>
                        </wps:bodyPr>
                      </wps:wsp>
                      <wps:wsp>
                        <wps:cNvPr id="225586" name="Shape 225586"/>
                        <wps:cNvSpPr/>
                        <wps:spPr>
                          <a:xfrm>
                            <a:off x="4572508" y="687146"/>
                            <a:ext cx="592366" cy="269164"/>
                          </a:xfrm>
                          <a:custGeom>
                            <a:avLst/>
                            <a:gdLst/>
                            <a:ahLst/>
                            <a:cxnLst/>
                            <a:rect l="0" t="0" r="0" b="0"/>
                            <a:pathLst>
                              <a:path w="592366" h="269164">
                                <a:moveTo>
                                  <a:pt x="0" y="0"/>
                                </a:moveTo>
                                <a:lnTo>
                                  <a:pt x="592366" y="0"/>
                                </a:lnTo>
                                <a:lnTo>
                                  <a:pt x="592366" y="269164"/>
                                </a:lnTo>
                                <a:lnTo>
                                  <a:pt x="0" y="269164"/>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14" name="Shape 22014"/>
                        <wps:cNvSpPr/>
                        <wps:spPr>
                          <a:xfrm>
                            <a:off x="4572508" y="687146"/>
                            <a:ext cx="592366" cy="269164"/>
                          </a:xfrm>
                          <a:custGeom>
                            <a:avLst/>
                            <a:gdLst/>
                            <a:ahLst/>
                            <a:cxnLst/>
                            <a:rect l="0" t="0" r="0" b="0"/>
                            <a:pathLst>
                              <a:path w="592366" h="269164">
                                <a:moveTo>
                                  <a:pt x="0" y="269164"/>
                                </a:moveTo>
                                <a:lnTo>
                                  <a:pt x="592366" y="269164"/>
                                </a:lnTo>
                                <a:lnTo>
                                  <a:pt x="592366"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16" name="Picture 22016"/>
                          <pic:cNvPicPr/>
                        </pic:nvPicPr>
                        <pic:blipFill>
                          <a:blip r:embed="rId264"/>
                          <a:stretch>
                            <a:fillRect/>
                          </a:stretch>
                        </pic:blipFill>
                        <pic:spPr>
                          <a:xfrm>
                            <a:off x="4577080" y="737362"/>
                            <a:ext cx="584200" cy="170180"/>
                          </a:xfrm>
                          <a:prstGeom prst="rect">
                            <a:avLst/>
                          </a:prstGeom>
                        </pic:spPr>
                      </pic:pic>
                      <wps:wsp>
                        <wps:cNvPr id="210111" name="Rectangle 210111"/>
                        <wps:cNvSpPr/>
                        <wps:spPr>
                          <a:xfrm>
                            <a:off x="4698365" y="738682"/>
                            <a:ext cx="50673" cy="112191"/>
                          </a:xfrm>
                          <a:prstGeom prst="rect">
                            <a:avLst/>
                          </a:prstGeom>
                          <a:ln>
                            <a:noFill/>
                          </a:ln>
                        </wps:spPr>
                        <wps:txbx>
                          <w:txbxContent>
                            <w:p w:rsidR="004A19F8" w:rsidRDefault="004A19F8" w:rsidP="004A19F8">
                              <w:r>
                                <w:rPr>
                                  <w:sz w:val="12"/>
                                </w:rPr>
                                <w:t>7</w:t>
                              </w:r>
                            </w:p>
                          </w:txbxContent>
                        </wps:txbx>
                        <wps:bodyPr horzOverflow="overflow" vert="horz" lIns="0" tIns="0" rIns="0" bIns="0" rtlCol="0">
                          <a:noAutofit/>
                        </wps:bodyPr>
                      </wps:wsp>
                      <wps:wsp>
                        <wps:cNvPr id="210112" name="Rectangle 210112"/>
                        <wps:cNvSpPr/>
                        <wps:spPr>
                          <a:xfrm>
                            <a:off x="4736465" y="738682"/>
                            <a:ext cx="437207" cy="112191"/>
                          </a:xfrm>
                          <a:prstGeom prst="rect">
                            <a:avLst/>
                          </a:prstGeom>
                          <a:ln>
                            <a:noFill/>
                          </a:ln>
                        </wps:spPr>
                        <wps:txbx>
                          <w:txbxContent>
                            <w:p w:rsidR="004A19F8" w:rsidRDefault="004A19F8" w:rsidP="004A19F8">
                              <w:r>
                                <w:rPr>
                                  <w:sz w:val="12"/>
                                </w:rPr>
                                <w:t xml:space="preserve">. Question </w:t>
                              </w:r>
                            </w:p>
                          </w:txbxContent>
                        </wps:txbx>
                        <wps:bodyPr horzOverflow="overflow" vert="horz" lIns="0" tIns="0" rIns="0" bIns="0" rtlCol="0">
                          <a:noAutofit/>
                        </wps:bodyPr>
                      </wps:wsp>
                      <wps:wsp>
                        <wps:cNvPr id="22018" name="Rectangle 22018"/>
                        <wps:cNvSpPr/>
                        <wps:spPr>
                          <a:xfrm>
                            <a:off x="4693285" y="832662"/>
                            <a:ext cx="469029" cy="112191"/>
                          </a:xfrm>
                          <a:prstGeom prst="rect">
                            <a:avLst/>
                          </a:prstGeom>
                          <a:ln>
                            <a:noFill/>
                          </a:ln>
                        </wps:spPr>
                        <wps:txbx>
                          <w:txbxContent>
                            <w:p w:rsidR="004A19F8" w:rsidRDefault="004A19F8" w:rsidP="004A19F8">
                              <w:r>
                                <w:rPr>
                                  <w:sz w:val="12"/>
                                </w:rPr>
                                <w:t>Description</w:t>
                              </w:r>
                            </w:p>
                          </w:txbxContent>
                        </wps:txbx>
                        <wps:bodyPr horzOverflow="overflow" vert="horz" lIns="0" tIns="0" rIns="0" bIns="0" rtlCol="0">
                          <a:noAutofit/>
                        </wps:bodyPr>
                      </wps:wsp>
                      <wps:wsp>
                        <wps:cNvPr id="22019" name="Rectangle 22019"/>
                        <wps:cNvSpPr/>
                        <wps:spPr>
                          <a:xfrm>
                            <a:off x="5048885" y="832662"/>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7" name="Shape 225587"/>
                        <wps:cNvSpPr/>
                        <wps:spPr>
                          <a:xfrm>
                            <a:off x="4572000" y="1794332"/>
                            <a:ext cx="592366" cy="303073"/>
                          </a:xfrm>
                          <a:custGeom>
                            <a:avLst/>
                            <a:gdLst/>
                            <a:ahLst/>
                            <a:cxnLst/>
                            <a:rect l="0" t="0" r="0" b="0"/>
                            <a:pathLst>
                              <a:path w="592366" h="303073">
                                <a:moveTo>
                                  <a:pt x="0" y="0"/>
                                </a:moveTo>
                                <a:lnTo>
                                  <a:pt x="592366" y="0"/>
                                </a:lnTo>
                                <a:lnTo>
                                  <a:pt x="592366" y="303073"/>
                                </a:lnTo>
                                <a:lnTo>
                                  <a:pt x="0" y="303073"/>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21" name="Shape 22021"/>
                        <wps:cNvSpPr/>
                        <wps:spPr>
                          <a:xfrm>
                            <a:off x="4572000" y="1794332"/>
                            <a:ext cx="592366" cy="303073"/>
                          </a:xfrm>
                          <a:custGeom>
                            <a:avLst/>
                            <a:gdLst/>
                            <a:ahLst/>
                            <a:cxnLst/>
                            <a:rect l="0" t="0" r="0" b="0"/>
                            <a:pathLst>
                              <a:path w="592366" h="303073">
                                <a:moveTo>
                                  <a:pt x="0" y="303073"/>
                                </a:moveTo>
                                <a:lnTo>
                                  <a:pt x="592366" y="303073"/>
                                </a:lnTo>
                                <a:lnTo>
                                  <a:pt x="592366"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23" name="Picture 22023"/>
                          <pic:cNvPicPr/>
                        </pic:nvPicPr>
                        <pic:blipFill>
                          <a:blip r:embed="rId265"/>
                          <a:stretch>
                            <a:fillRect/>
                          </a:stretch>
                        </pic:blipFill>
                        <pic:spPr>
                          <a:xfrm>
                            <a:off x="4574540" y="1842261"/>
                            <a:ext cx="586740" cy="205740"/>
                          </a:xfrm>
                          <a:prstGeom prst="rect">
                            <a:avLst/>
                          </a:prstGeom>
                        </pic:spPr>
                      </pic:pic>
                      <wps:wsp>
                        <wps:cNvPr id="210118" name="Rectangle 210118"/>
                        <wps:cNvSpPr/>
                        <wps:spPr>
                          <a:xfrm>
                            <a:off x="4789805" y="1843963"/>
                            <a:ext cx="335759" cy="112190"/>
                          </a:xfrm>
                          <a:prstGeom prst="rect">
                            <a:avLst/>
                          </a:prstGeom>
                          <a:ln>
                            <a:noFill/>
                          </a:ln>
                        </wps:spPr>
                        <wps:txbx>
                          <w:txbxContent>
                            <w:p w:rsidR="004A19F8" w:rsidRDefault="004A19F8" w:rsidP="004A19F8">
                              <w:r>
                                <w:rPr>
                                  <w:sz w:val="12"/>
                                </w:rPr>
                                <w:t xml:space="preserve">. Delete </w:t>
                              </w:r>
                            </w:p>
                          </w:txbxContent>
                        </wps:txbx>
                        <wps:bodyPr horzOverflow="overflow" vert="horz" lIns="0" tIns="0" rIns="0" bIns="0" rtlCol="0">
                          <a:noAutofit/>
                        </wps:bodyPr>
                      </wps:wsp>
                      <wps:wsp>
                        <wps:cNvPr id="210117" name="Rectangle 210117"/>
                        <wps:cNvSpPr/>
                        <wps:spPr>
                          <a:xfrm>
                            <a:off x="4713605" y="1843963"/>
                            <a:ext cx="101346" cy="112190"/>
                          </a:xfrm>
                          <a:prstGeom prst="rect">
                            <a:avLst/>
                          </a:prstGeom>
                          <a:ln>
                            <a:noFill/>
                          </a:ln>
                        </wps:spPr>
                        <wps:txbx>
                          <w:txbxContent>
                            <w:p w:rsidR="004A19F8" w:rsidRDefault="004A19F8" w:rsidP="004A19F8">
                              <w:r>
                                <w:rPr>
                                  <w:sz w:val="12"/>
                                </w:rPr>
                                <w:t>11</w:t>
                              </w:r>
                            </w:p>
                          </w:txbxContent>
                        </wps:txbx>
                        <wps:bodyPr horzOverflow="overflow" vert="horz" lIns="0" tIns="0" rIns="0" bIns="0" rtlCol="0">
                          <a:noAutofit/>
                        </wps:bodyPr>
                      </wps:wsp>
                      <wps:wsp>
                        <wps:cNvPr id="22025" name="Rectangle 22025"/>
                        <wps:cNvSpPr/>
                        <wps:spPr>
                          <a:xfrm>
                            <a:off x="4731385" y="1937943"/>
                            <a:ext cx="361197" cy="112190"/>
                          </a:xfrm>
                          <a:prstGeom prst="rect">
                            <a:avLst/>
                          </a:prstGeom>
                          <a:ln>
                            <a:noFill/>
                          </a:ln>
                        </wps:spPr>
                        <wps:txbx>
                          <w:txbxContent>
                            <w:p w:rsidR="004A19F8" w:rsidRDefault="004A19F8" w:rsidP="004A19F8">
                              <w:r>
                                <w:rPr>
                                  <w:sz w:val="12"/>
                                </w:rPr>
                                <w:t>Question</w:t>
                              </w:r>
                            </w:p>
                          </w:txbxContent>
                        </wps:txbx>
                        <wps:bodyPr horzOverflow="overflow" vert="horz" lIns="0" tIns="0" rIns="0" bIns="0" rtlCol="0">
                          <a:noAutofit/>
                        </wps:bodyPr>
                      </wps:wsp>
                      <wps:wsp>
                        <wps:cNvPr id="22026" name="Rectangle 22026"/>
                        <wps:cNvSpPr/>
                        <wps:spPr>
                          <a:xfrm>
                            <a:off x="5005705" y="1937943"/>
                            <a:ext cx="25337" cy="112190"/>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8" name="Shape 225588"/>
                        <wps:cNvSpPr/>
                        <wps:spPr>
                          <a:xfrm>
                            <a:off x="3328289" y="1848573"/>
                            <a:ext cx="886994" cy="176568"/>
                          </a:xfrm>
                          <a:custGeom>
                            <a:avLst/>
                            <a:gdLst/>
                            <a:ahLst/>
                            <a:cxnLst/>
                            <a:rect l="0" t="0" r="0" b="0"/>
                            <a:pathLst>
                              <a:path w="886994" h="176568">
                                <a:moveTo>
                                  <a:pt x="0" y="0"/>
                                </a:moveTo>
                                <a:lnTo>
                                  <a:pt x="886994" y="0"/>
                                </a:lnTo>
                                <a:lnTo>
                                  <a:pt x="886994" y="176568"/>
                                </a:lnTo>
                                <a:lnTo>
                                  <a:pt x="0" y="176568"/>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28" name="Shape 22028"/>
                        <wps:cNvSpPr/>
                        <wps:spPr>
                          <a:xfrm>
                            <a:off x="3328289" y="1848573"/>
                            <a:ext cx="886994" cy="176568"/>
                          </a:xfrm>
                          <a:custGeom>
                            <a:avLst/>
                            <a:gdLst/>
                            <a:ahLst/>
                            <a:cxnLst/>
                            <a:rect l="0" t="0" r="0" b="0"/>
                            <a:pathLst>
                              <a:path w="886994" h="176568">
                                <a:moveTo>
                                  <a:pt x="0" y="176568"/>
                                </a:moveTo>
                                <a:lnTo>
                                  <a:pt x="886994" y="176568"/>
                                </a:lnTo>
                                <a:lnTo>
                                  <a:pt x="886994"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30" name="Picture 22030"/>
                          <pic:cNvPicPr/>
                        </pic:nvPicPr>
                        <pic:blipFill>
                          <a:blip r:embed="rId266"/>
                          <a:stretch>
                            <a:fillRect/>
                          </a:stretch>
                        </pic:blipFill>
                        <pic:spPr>
                          <a:xfrm>
                            <a:off x="3332480" y="1898142"/>
                            <a:ext cx="878840" cy="78740"/>
                          </a:xfrm>
                          <a:prstGeom prst="rect">
                            <a:avLst/>
                          </a:prstGeom>
                        </pic:spPr>
                      </pic:pic>
                      <wps:wsp>
                        <wps:cNvPr id="210121" name="Rectangle 210121"/>
                        <wps:cNvSpPr/>
                        <wps:spPr>
                          <a:xfrm>
                            <a:off x="3478784" y="1899843"/>
                            <a:ext cx="101346" cy="112190"/>
                          </a:xfrm>
                          <a:prstGeom prst="rect">
                            <a:avLst/>
                          </a:prstGeom>
                          <a:ln>
                            <a:noFill/>
                          </a:ln>
                        </wps:spPr>
                        <wps:txbx>
                          <w:txbxContent>
                            <w:p w:rsidR="004A19F8" w:rsidRDefault="004A19F8" w:rsidP="004A19F8">
                              <w:r>
                                <w:rPr>
                                  <w:sz w:val="12"/>
                                </w:rPr>
                                <w:t>10</w:t>
                              </w:r>
                            </w:p>
                          </w:txbxContent>
                        </wps:txbx>
                        <wps:bodyPr horzOverflow="overflow" vert="horz" lIns="0" tIns="0" rIns="0" bIns="0" rtlCol="0">
                          <a:noAutofit/>
                        </wps:bodyPr>
                      </wps:wsp>
                      <wps:wsp>
                        <wps:cNvPr id="210122" name="Rectangle 210122"/>
                        <wps:cNvSpPr/>
                        <wps:spPr>
                          <a:xfrm>
                            <a:off x="3554984" y="1899843"/>
                            <a:ext cx="678512" cy="112190"/>
                          </a:xfrm>
                          <a:prstGeom prst="rect">
                            <a:avLst/>
                          </a:prstGeom>
                          <a:ln>
                            <a:noFill/>
                          </a:ln>
                        </wps:spPr>
                        <wps:txbx>
                          <w:txbxContent>
                            <w:p w:rsidR="004A19F8" w:rsidRDefault="004A19F8" w:rsidP="004A19F8">
                              <w:r>
                                <w:rPr>
                                  <w:sz w:val="12"/>
                                </w:rPr>
                                <w:t>. Clone Question</w:t>
                              </w:r>
                            </w:p>
                          </w:txbxContent>
                        </wps:txbx>
                        <wps:bodyPr horzOverflow="overflow" vert="horz" lIns="0" tIns="0" rIns="0" bIns="0" rtlCol="0">
                          <a:noAutofit/>
                        </wps:bodyPr>
                      </wps:wsp>
                      <wps:wsp>
                        <wps:cNvPr id="22032" name="Rectangle 22032"/>
                        <wps:cNvSpPr/>
                        <wps:spPr>
                          <a:xfrm>
                            <a:off x="4068191" y="1899843"/>
                            <a:ext cx="25337" cy="112190"/>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s:wsp>
                        <wps:cNvPr id="225589" name="Shape 225589"/>
                        <wps:cNvSpPr/>
                        <wps:spPr>
                          <a:xfrm>
                            <a:off x="2269109" y="1951520"/>
                            <a:ext cx="811454" cy="214973"/>
                          </a:xfrm>
                          <a:custGeom>
                            <a:avLst/>
                            <a:gdLst/>
                            <a:ahLst/>
                            <a:cxnLst/>
                            <a:rect l="0" t="0" r="0" b="0"/>
                            <a:pathLst>
                              <a:path w="811454" h="214973">
                                <a:moveTo>
                                  <a:pt x="0" y="0"/>
                                </a:moveTo>
                                <a:lnTo>
                                  <a:pt x="811454" y="0"/>
                                </a:lnTo>
                                <a:lnTo>
                                  <a:pt x="811454" y="214973"/>
                                </a:lnTo>
                                <a:lnTo>
                                  <a:pt x="0" y="214973"/>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34" name="Shape 22034"/>
                        <wps:cNvSpPr/>
                        <wps:spPr>
                          <a:xfrm>
                            <a:off x="2269109" y="1951520"/>
                            <a:ext cx="811454" cy="214973"/>
                          </a:xfrm>
                          <a:custGeom>
                            <a:avLst/>
                            <a:gdLst/>
                            <a:ahLst/>
                            <a:cxnLst/>
                            <a:rect l="0" t="0" r="0" b="0"/>
                            <a:pathLst>
                              <a:path w="811454" h="214973">
                                <a:moveTo>
                                  <a:pt x="0" y="214973"/>
                                </a:moveTo>
                                <a:lnTo>
                                  <a:pt x="811454" y="214973"/>
                                </a:lnTo>
                                <a:lnTo>
                                  <a:pt x="811454"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36" name="Picture 22036"/>
                          <pic:cNvPicPr/>
                        </pic:nvPicPr>
                        <pic:blipFill>
                          <a:blip r:embed="rId267"/>
                          <a:stretch>
                            <a:fillRect/>
                          </a:stretch>
                        </pic:blipFill>
                        <pic:spPr>
                          <a:xfrm>
                            <a:off x="2273300" y="1999742"/>
                            <a:ext cx="805180" cy="116840"/>
                          </a:xfrm>
                          <a:prstGeom prst="rect">
                            <a:avLst/>
                          </a:prstGeom>
                        </pic:spPr>
                      </pic:pic>
                      <wps:wsp>
                        <wps:cNvPr id="210119" name="Rectangle 210119"/>
                        <wps:cNvSpPr/>
                        <wps:spPr>
                          <a:xfrm>
                            <a:off x="2401570" y="2002828"/>
                            <a:ext cx="59119" cy="130888"/>
                          </a:xfrm>
                          <a:prstGeom prst="rect">
                            <a:avLst/>
                          </a:prstGeom>
                          <a:ln>
                            <a:noFill/>
                          </a:ln>
                        </wps:spPr>
                        <wps:txbx>
                          <w:txbxContent>
                            <w:p w:rsidR="004A19F8" w:rsidRDefault="004A19F8" w:rsidP="004A19F8">
                              <w:r>
                                <w:rPr>
                                  <w:sz w:val="14"/>
                                </w:rPr>
                                <w:t>9</w:t>
                              </w:r>
                            </w:p>
                          </w:txbxContent>
                        </wps:txbx>
                        <wps:bodyPr horzOverflow="overflow" vert="horz" lIns="0" tIns="0" rIns="0" bIns="0" rtlCol="0">
                          <a:noAutofit/>
                        </wps:bodyPr>
                      </wps:wsp>
                      <wps:wsp>
                        <wps:cNvPr id="210120" name="Rectangle 210120"/>
                        <wps:cNvSpPr/>
                        <wps:spPr>
                          <a:xfrm>
                            <a:off x="2447176" y="2002828"/>
                            <a:ext cx="666875" cy="130888"/>
                          </a:xfrm>
                          <a:prstGeom prst="rect">
                            <a:avLst/>
                          </a:prstGeom>
                          <a:ln>
                            <a:noFill/>
                          </a:ln>
                        </wps:spPr>
                        <wps:txbx>
                          <w:txbxContent>
                            <w:p w:rsidR="004A19F8" w:rsidRDefault="004A19F8" w:rsidP="004A19F8">
                              <w:r>
                                <w:rPr>
                                  <w:sz w:val="14"/>
                                </w:rPr>
                                <w:t>. Add Choices</w:t>
                              </w:r>
                            </w:p>
                          </w:txbxContent>
                        </wps:txbx>
                        <wps:bodyPr horzOverflow="overflow" vert="horz" lIns="0" tIns="0" rIns="0" bIns="0" rtlCol="0">
                          <a:noAutofit/>
                        </wps:bodyPr>
                      </wps:wsp>
                      <wps:wsp>
                        <wps:cNvPr id="22038" name="Rectangle 22038"/>
                        <wps:cNvSpPr/>
                        <wps:spPr>
                          <a:xfrm>
                            <a:off x="2952750" y="2002828"/>
                            <a:ext cx="29559" cy="130888"/>
                          </a:xfrm>
                          <a:prstGeom prst="rect">
                            <a:avLst/>
                          </a:prstGeom>
                          <a:ln>
                            <a:noFill/>
                          </a:ln>
                        </wps:spPr>
                        <wps:txbx>
                          <w:txbxContent>
                            <w:p w:rsidR="004A19F8" w:rsidRDefault="004A19F8" w:rsidP="004A19F8">
                              <w:r>
                                <w:rPr>
                                  <w:sz w:val="14"/>
                                </w:rPr>
                                <w:t xml:space="preserve"> </w:t>
                              </w:r>
                            </w:p>
                          </w:txbxContent>
                        </wps:txbx>
                        <wps:bodyPr horzOverflow="overflow" vert="horz" lIns="0" tIns="0" rIns="0" bIns="0" rtlCol="0">
                          <a:noAutofit/>
                        </wps:bodyPr>
                      </wps:wsp>
                      <wps:wsp>
                        <wps:cNvPr id="225590" name="Shape 225590"/>
                        <wps:cNvSpPr/>
                        <wps:spPr>
                          <a:xfrm>
                            <a:off x="2673731" y="428536"/>
                            <a:ext cx="785190" cy="200495"/>
                          </a:xfrm>
                          <a:custGeom>
                            <a:avLst/>
                            <a:gdLst/>
                            <a:ahLst/>
                            <a:cxnLst/>
                            <a:rect l="0" t="0" r="0" b="0"/>
                            <a:pathLst>
                              <a:path w="785190" h="200495">
                                <a:moveTo>
                                  <a:pt x="0" y="0"/>
                                </a:moveTo>
                                <a:lnTo>
                                  <a:pt x="785190" y="0"/>
                                </a:lnTo>
                                <a:lnTo>
                                  <a:pt x="785190" y="200495"/>
                                </a:lnTo>
                                <a:lnTo>
                                  <a:pt x="0" y="200495"/>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040" name="Shape 22040"/>
                        <wps:cNvSpPr/>
                        <wps:spPr>
                          <a:xfrm>
                            <a:off x="2673731" y="428536"/>
                            <a:ext cx="785190" cy="200495"/>
                          </a:xfrm>
                          <a:custGeom>
                            <a:avLst/>
                            <a:gdLst/>
                            <a:ahLst/>
                            <a:cxnLst/>
                            <a:rect l="0" t="0" r="0" b="0"/>
                            <a:pathLst>
                              <a:path w="785190" h="200495">
                                <a:moveTo>
                                  <a:pt x="0" y="200495"/>
                                </a:moveTo>
                                <a:lnTo>
                                  <a:pt x="785190" y="200495"/>
                                </a:lnTo>
                                <a:lnTo>
                                  <a:pt x="785190"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042" name="Picture 22042"/>
                          <pic:cNvPicPr/>
                        </pic:nvPicPr>
                        <pic:blipFill>
                          <a:blip r:embed="rId268"/>
                          <a:stretch>
                            <a:fillRect/>
                          </a:stretch>
                        </pic:blipFill>
                        <pic:spPr>
                          <a:xfrm>
                            <a:off x="2677160" y="478282"/>
                            <a:ext cx="779780" cy="101600"/>
                          </a:xfrm>
                          <a:prstGeom prst="rect">
                            <a:avLst/>
                          </a:prstGeom>
                        </pic:spPr>
                      </pic:pic>
                      <wps:wsp>
                        <wps:cNvPr id="210107" name="Rectangle 210107"/>
                        <wps:cNvSpPr/>
                        <wps:spPr>
                          <a:xfrm>
                            <a:off x="2802890" y="479603"/>
                            <a:ext cx="50673" cy="112191"/>
                          </a:xfrm>
                          <a:prstGeom prst="rect">
                            <a:avLst/>
                          </a:prstGeom>
                          <a:ln>
                            <a:noFill/>
                          </a:ln>
                        </wps:spPr>
                        <wps:txbx>
                          <w:txbxContent>
                            <w:p w:rsidR="004A19F8" w:rsidRDefault="004A19F8" w:rsidP="004A19F8">
                              <w:r>
                                <w:rPr>
                                  <w:sz w:val="12"/>
                                </w:rPr>
                                <w:t>6</w:t>
                              </w:r>
                            </w:p>
                          </w:txbxContent>
                        </wps:txbx>
                        <wps:bodyPr horzOverflow="overflow" vert="horz" lIns="0" tIns="0" rIns="0" bIns="0" rtlCol="0">
                          <a:noAutofit/>
                        </wps:bodyPr>
                      </wps:wsp>
                      <wps:wsp>
                        <wps:cNvPr id="210108" name="Rectangle 210108"/>
                        <wps:cNvSpPr/>
                        <wps:spPr>
                          <a:xfrm>
                            <a:off x="2840990" y="479603"/>
                            <a:ext cx="645863" cy="112191"/>
                          </a:xfrm>
                          <a:prstGeom prst="rect">
                            <a:avLst/>
                          </a:prstGeom>
                          <a:ln>
                            <a:noFill/>
                          </a:ln>
                        </wps:spPr>
                        <wps:txbx>
                          <w:txbxContent>
                            <w:p w:rsidR="004A19F8" w:rsidRDefault="004A19F8" w:rsidP="004A19F8">
                              <w:r>
                                <w:rPr>
                                  <w:sz w:val="12"/>
                                </w:rPr>
                                <w:t>. Question Type</w:t>
                              </w:r>
                            </w:p>
                          </w:txbxContent>
                        </wps:txbx>
                        <wps:bodyPr horzOverflow="overflow" vert="horz" lIns="0" tIns="0" rIns="0" bIns="0" rtlCol="0">
                          <a:noAutofit/>
                        </wps:bodyPr>
                      </wps:wsp>
                      <wps:wsp>
                        <wps:cNvPr id="22044" name="Rectangle 22044"/>
                        <wps:cNvSpPr/>
                        <wps:spPr>
                          <a:xfrm>
                            <a:off x="3329051" y="479603"/>
                            <a:ext cx="25337" cy="112191"/>
                          </a:xfrm>
                          <a:prstGeom prst="rect">
                            <a:avLst/>
                          </a:prstGeom>
                          <a:ln>
                            <a:noFill/>
                          </a:ln>
                        </wps:spPr>
                        <wps:txbx>
                          <w:txbxContent>
                            <w:p w:rsidR="004A19F8" w:rsidRDefault="004A19F8" w:rsidP="004A19F8">
                              <w:r>
                                <w:rPr>
                                  <w:sz w:val="12"/>
                                </w:rPr>
                                <w:t xml:space="preserve"> </w:t>
                              </w:r>
                            </w:p>
                          </w:txbxContent>
                        </wps:txbx>
                        <wps:bodyPr horzOverflow="overflow" vert="horz" lIns="0" tIns="0" rIns="0" bIns="0" rtlCol="0">
                          <a:noAutofit/>
                        </wps:bodyPr>
                      </wps:wsp>
                    </wpg:wgp>
                  </a:graphicData>
                </a:graphic>
              </wp:inline>
            </w:drawing>
          </mc:Choice>
          <mc:Fallback>
            <w:pict>
              <v:group w14:anchorId="2F7E585F" id="Group 210985" o:spid="_x0000_s1499" style="width:408.65pt;height:183.6pt;mso-position-horizontal-relative:char;mso-position-vertical-relative:line" coordsize="51901,2331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pah95PpRRqH3k+lFAF2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pah95PpRRqH3k+lFAF2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ah95PpRRqH3k+lFAF2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">
                <v:shape id="Picture 21974" o:spid="_x0000_s1500" type="#_x0000_t75" style="position:absolute;left:1795;top:48;width:50059;height:2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">
                  <v:imagedata r:id="rId269" o:title=""/>
                </v:shape>
                <v:shape id="Shape 21975" o:spid="_x0000_s1501" style="position:absolute;left:1747;width:50154;height:23317;visibility:visible;mso-wrap-style:square;v-text-anchor:top" coordsize="5015357,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" path="m,2331720r5015357,l5015357,,,,,2331720xe" filled="f" strokecolor="#e7e6e6">
                  <v:path arrowok="t" textboxrect="0,0,5015357,2331720"/>
                </v:shape>
                <v:shape id="Shape 225580" o:spid="_x0000_s1502" style="position:absolute;left:9306;top:590;width:8120;height:1689;visibility:visible;mso-wrap-style:square;v-text-anchor:top" coordsize="812013,16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" path="m,l812013,r,168897l,168897,,e" stroked="f" strokeweight="0">
                  <v:path arrowok="t" textboxrect="0,0,812013,168897"/>
                </v:shape>
                <v:shape id="Shape 21977" o:spid="_x0000_s1503" style="position:absolute;left:9306;top:590;width:8120;height:1689;visibility:visible;mso-wrap-style:square;v-text-anchor:top" coordsize="812013,168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" path="m,168897r812013,l812013,,,,,168897xe" filled="f" strokecolor="red" strokeweight=".5pt">
                  <v:stroke miterlimit="66585f" joinstyle="miter"/>
                  <v:path arrowok="t" textboxrect="0,0,812013,168897"/>
                </v:shape>
                <v:shape id="Picture 21979" o:spid="_x0000_s1504" type="#_x0000_t75" style="position:absolute;left:9347;top:1074;width:8052;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">
                  <v:imagedata r:id="rId270" o:title=""/>
                </v:shape>
                <v:rect id="Rectangle 210102" o:spid="_x0000_s1505" style="position:absolute;left:10877;top:1083;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" filled="f" stroked="f">
                  <v:textbox inset="0,0,0,0">
                    <w:txbxContent>
                      <w:p w:rsidR="004A19F8" w:rsidRDefault="004A19F8" w:rsidP="004A19F8">
                        <w:r>
                          <w:rPr>
                            <w:sz w:val="12"/>
                          </w:rPr>
                          <w:t>1</w:t>
                        </w:r>
                      </w:p>
                    </w:txbxContent>
                  </v:textbox>
                </v:rect>
                <v:rect id="Rectangle 210104" o:spid="_x0000_s1506" style="position:absolute;left:11258;top:1083;width:611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" filled="f" stroked="f">
                  <v:textbox inset="0,0,0,0">
                    <w:txbxContent>
                      <w:p w:rsidR="004A19F8" w:rsidRDefault="004A19F8" w:rsidP="004A19F8">
                        <w:r>
                          <w:rPr>
                            <w:sz w:val="12"/>
                          </w:rPr>
                          <w:t>. Add Question</w:t>
                        </w:r>
                      </w:p>
                    </w:txbxContent>
                  </v:textbox>
                </v:rect>
                <v:rect id="Rectangle 21981" o:spid="_x0000_s1507" style="position:absolute;left:15885;top:1083;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" filled="f" stroked="f">
                  <v:textbox inset="0,0,0,0">
                    <w:txbxContent>
                      <w:p w:rsidR="004A19F8" w:rsidRDefault="004A19F8" w:rsidP="004A19F8">
                        <w:r>
                          <w:rPr>
                            <w:sz w:val="12"/>
                          </w:rPr>
                          <w:t xml:space="preserve"> </w:t>
                        </w:r>
                      </w:p>
                    </w:txbxContent>
                  </v:textbox>
                </v:rect>
                <v:shape id="Shape 225581" o:spid="_x0000_s1508" style="position:absolute;left:8446;top:2452;width:9234;height:1832;visibility:visible;mso-wrap-style:square;v-text-anchor:top" coordsize="923341,18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" path="m,l923341,r,183261l,183261,,e" stroked="f" strokeweight="0">
                  <v:stroke miterlimit="66585f" joinstyle="miter"/>
                  <v:path arrowok="t" textboxrect="0,0,923341,183261"/>
                </v:shape>
                <v:shape id="Shape 21983" o:spid="_x0000_s1509" style="position:absolute;left:8446;top:2452;width:9234;height:1832;visibility:visible;mso-wrap-style:square;v-text-anchor:top" coordsize="923341,18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" path="m,183261r923341,l923341,,,,,183261xe" filled="f" strokecolor="red" strokeweight=".5pt">
                  <v:stroke miterlimit="66585f" joinstyle="miter"/>
                  <v:path arrowok="t" textboxrect="0,0,923341,183261"/>
                </v:shape>
                <v:shape id="Picture 21985" o:spid="_x0000_s1510" type="#_x0000_t75" style="position:absolute;left:8483;top:2954;width:9170;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">
                  <v:imagedata r:id="rId271" o:title=""/>
                </v:shape>
                <v:rect id="Rectangle 210101" o:spid="_x0000_s1511" style="position:absolute;left:12329;top:2941;width:271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" filled="f" stroked="f">
                  <v:textbox inset="0,0,0,0">
                    <w:txbxContent>
                      <w:p w:rsidR="004A19F8" w:rsidRDefault="004A19F8" w:rsidP="004A19F8">
                        <w:r>
                          <w:rPr>
                            <w:sz w:val="12"/>
                          </w:rPr>
                          <w:t xml:space="preserve">. Save </w:t>
                        </w:r>
                      </w:p>
                    </w:txbxContent>
                  </v:textbox>
                </v:rect>
                <v:rect id="Rectangle 210100" o:spid="_x0000_s1512" style="position:absolute;left:11948;top:2941;width:506;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" filled="f" stroked="f">
                  <v:textbox inset="0,0,0,0">
                    <w:txbxContent>
                      <w:p w:rsidR="004A19F8" w:rsidRDefault="004A19F8" w:rsidP="004A19F8">
                        <w:r>
                          <w:rPr>
                            <w:sz w:val="12"/>
                          </w:rPr>
                          <w:t>2</w:t>
                        </w:r>
                      </w:p>
                    </w:txbxContent>
                  </v:textbox>
                </v:rect>
                <v:rect id="Rectangle 21987" o:spid="_x0000_s1513" style="position:absolute;left:14385;top:2941;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" filled="f" stroked="f">
                  <v:textbox inset="0,0,0,0">
                    <w:txbxContent>
                      <w:p w:rsidR="004A19F8" w:rsidRDefault="004A19F8" w:rsidP="004A19F8">
                        <w:r>
                          <w:rPr>
                            <w:sz w:val="12"/>
                          </w:rPr>
                          <w:t xml:space="preserve"> </w:t>
                        </w:r>
                      </w:p>
                    </w:txbxContent>
                  </v:textbox>
                </v:rect>
                <v:shape id="Shape 225582" o:spid="_x0000_s1514" style="position:absolute;left:13254;top:4786;width:8867;height:1965;visibility:visible;mso-wrap-style:square;v-text-anchor:top" coordsize="886651,19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" path="m,l886651,r,196482l,196482,,e" stroked="f" strokeweight="0">
                  <v:stroke miterlimit="66585f" joinstyle="miter"/>
                  <v:path arrowok="t" textboxrect="0,0,886651,196482"/>
                </v:shape>
                <v:shape id="Shape 21989" o:spid="_x0000_s1515" style="position:absolute;left:13254;top:4786;width:8867;height:1965;visibility:visible;mso-wrap-style:square;v-text-anchor:top" coordsize="886651,196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" path="m,196482r886651,l886651,,,,,196482xe" filled="f" strokecolor="red" strokeweight=".5pt">
                  <v:stroke miterlimit="66585f" joinstyle="miter"/>
                  <v:path arrowok="t" textboxrect="0,0,886651,196482"/>
                </v:shape>
                <v:shape id="Picture 21991" o:spid="_x0000_s1516" type="#_x0000_t75" style="position:absolute;left:13284;top:5265;width:8814;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">
                  <v:imagedata r:id="rId272" o:title=""/>
                </v:shape>
                <v:rect id="Rectangle 210105" o:spid="_x0000_s1517" style="position:absolute;left:14893;top:5278;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" filled="f" stroked="f">
                  <v:textbox inset="0,0,0,0">
                    <w:txbxContent>
                      <w:p w:rsidR="004A19F8" w:rsidRDefault="004A19F8" w:rsidP="004A19F8">
                        <w:r>
                          <w:rPr>
                            <w:sz w:val="12"/>
                          </w:rPr>
                          <w:t>5</w:t>
                        </w:r>
                      </w:p>
                    </w:txbxContent>
                  </v:textbox>
                </v:rect>
                <v:rect id="Rectangle 210106" o:spid="_x0000_s1518" style="position:absolute;left:15274;top:5278;width:694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" filled="f" stroked="f">
                  <v:textbox inset="0,0,0,0">
                    <w:txbxContent>
                      <w:p w:rsidR="004A19F8" w:rsidRDefault="004A19F8" w:rsidP="004A19F8">
                        <w:r>
                          <w:rPr>
                            <w:sz w:val="12"/>
                          </w:rPr>
                          <w:t>. Question Points</w:t>
                        </w:r>
                      </w:p>
                    </w:txbxContent>
                  </v:textbox>
                </v:rect>
                <v:rect id="Rectangle 21993" o:spid="_x0000_s1519" style="position:absolute;left:20507;top:5278;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" filled="f" stroked="f">
                  <v:textbox inset="0,0,0,0">
                    <w:txbxContent>
                      <w:p w:rsidR="004A19F8" w:rsidRDefault="004A19F8" w:rsidP="004A19F8">
                        <w:r>
                          <w:rPr>
                            <w:sz w:val="12"/>
                          </w:rPr>
                          <w:t xml:space="preserve"> </w:t>
                        </w:r>
                      </w:p>
                    </w:txbxContent>
                  </v:textbox>
                </v:rect>
                <v:shape id="Shape 225583" o:spid="_x0000_s1520" style="position:absolute;left:5342;top:5696;width:7463;height:3016;visibility:visible;mso-wrap-style:square;v-text-anchor:top" coordsize="746303,30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" path="m,l746303,r,301574l,301574,,e" stroked="f" strokeweight="0">
                  <v:stroke miterlimit="66585f" joinstyle="miter"/>
                  <v:path arrowok="t" textboxrect="0,0,746303,301574"/>
                </v:shape>
                <v:shape id="Shape 21995" o:spid="_x0000_s1521" style="position:absolute;left:5342;top:5696;width:7463;height:3016;visibility:visible;mso-wrap-style:square;v-text-anchor:top" coordsize="746303,301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" path="m,301574r746303,l746303,,,,,301574xe" filled="f" strokecolor="red" strokeweight=".5pt">
                  <v:stroke miterlimit="66585f" joinstyle="miter"/>
                  <v:path arrowok="t" textboxrect="0,0,746303,301574"/>
                </v:shape>
                <v:shape id="Picture 21997" o:spid="_x0000_s1522" type="#_x0000_t75" style="position:absolute;left:5384;top:6179;width:7392;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">
                  <v:imagedata r:id="rId273" o:title=""/>
                </v:shape>
                <v:rect id="Rectangle 210109" o:spid="_x0000_s1523" style="position:absolute;left:7473;top:6193;width:50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" filled="f" stroked="f">
                  <v:textbox inset="0,0,0,0">
                    <w:txbxContent>
                      <w:p w:rsidR="004A19F8" w:rsidRDefault="004A19F8" w:rsidP="004A19F8">
                        <w:r>
                          <w:rPr>
                            <w:sz w:val="12"/>
                          </w:rPr>
                          <w:t>3</w:t>
                        </w:r>
                      </w:p>
                    </w:txbxContent>
                  </v:textbox>
                </v:rect>
                <v:rect id="Rectangle 210110" o:spid="_x0000_s1524" style="position:absolute;left:7854;top:6193;width:4036;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" filled="f" stroked="f">
                  <v:textbox inset="0,0,0,0">
                    <w:txbxContent>
                      <w:p w:rsidR="004A19F8" w:rsidRDefault="004A19F8" w:rsidP="004A19F8">
                        <w:r>
                          <w:rPr>
                            <w:sz w:val="12"/>
                          </w:rPr>
                          <w:t xml:space="preserve">. Preview </w:t>
                        </w:r>
                      </w:p>
                    </w:txbxContent>
                  </v:textbox>
                </v:rect>
                <v:rect id="Rectangle 21999" o:spid="_x0000_s1525" style="position:absolute;left:7702;top:7132;width:361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" filled="f" stroked="f">
                  <v:textbox inset="0,0,0,0">
                    <w:txbxContent>
                      <w:p w:rsidR="004A19F8" w:rsidRDefault="004A19F8" w:rsidP="004A19F8">
                        <w:r>
                          <w:rPr>
                            <w:sz w:val="12"/>
                          </w:rPr>
                          <w:t>Question</w:t>
                        </w:r>
                      </w:p>
                    </w:txbxContent>
                  </v:textbox>
                </v:rect>
                <v:rect id="Rectangle 22000" o:spid="_x0000_s1526" style="position:absolute;left:10445;top:7132;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" filled="f" stroked="f">
                  <v:textbox inset="0,0,0,0">
                    <w:txbxContent>
                      <w:p w:rsidR="004A19F8" w:rsidRDefault="004A19F8" w:rsidP="004A19F8">
                        <w:r>
                          <w:rPr>
                            <w:sz w:val="12"/>
                          </w:rPr>
                          <w:t xml:space="preserve"> </w:t>
                        </w:r>
                      </w:p>
                    </w:txbxContent>
                  </v:textbox>
                </v:rect>
                <v:shape id="Shape 225584" o:spid="_x0000_s1527" style="position:absolute;top:9812;width:9056;height:1987;visibility:visible;mso-wrap-style:square;v-text-anchor:top" coordsize="905650,19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" path="m,l905650,r,198742l,198742,,e" stroked="f" strokeweight="0">
                  <v:stroke miterlimit="66585f" joinstyle="miter"/>
                  <v:path arrowok="t" textboxrect="0,0,905650,198742"/>
                </v:shape>
                <v:shape id="Shape 22002" o:spid="_x0000_s1528" style="position:absolute;top:9812;width:9056;height:1987;visibility:visible;mso-wrap-style:square;v-text-anchor:top" coordsize="905650,19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" path="m,198742r905650,l905650,,,,,198742xe" filled="f" strokecolor="red" strokeweight=".5pt">
                  <v:stroke miterlimit="66585f" joinstyle="miter"/>
                  <v:path arrowok="t" textboxrect="0,0,905650,198742"/>
                </v:shape>
                <v:shape id="Picture 22004" o:spid="_x0000_s1529" type="#_x0000_t75" style="position:absolute;left:25;top:10294;width:8992;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">
                  <v:imagedata r:id="rId274" o:title=""/>
                </v:shape>
                <v:rect id="Rectangle 210113" o:spid="_x0000_s1530" style="position:absolute;left:1197;top:10307;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" filled="f" stroked="f">
                  <v:textbox inset="0,0,0,0">
                    <w:txbxContent>
                      <w:p w:rsidR="004A19F8" w:rsidRDefault="004A19F8" w:rsidP="004A19F8">
                        <w:r>
                          <w:rPr>
                            <w:sz w:val="12"/>
                          </w:rPr>
                          <w:t>4</w:t>
                        </w:r>
                      </w:p>
                    </w:txbxContent>
                  </v:textbox>
                </v:rect>
                <v:rect id="Rectangle 210114" o:spid="_x0000_s1531" style="position:absolute;left:1578;top:10307;width:829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" filled="f" stroked="f">
                  <v:textbox inset="0,0,0,0">
                    <w:txbxContent>
                      <w:p w:rsidR="004A19F8" w:rsidRDefault="004A19F8" w:rsidP="004A19F8">
                        <w:r>
                          <w:rPr>
                            <w:sz w:val="12"/>
                          </w:rPr>
                          <w:t>. Question Analytics</w:t>
                        </w:r>
                      </w:p>
                    </w:txbxContent>
                  </v:textbox>
                </v:rect>
                <v:rect id="Rectangle 22006" o:spid="_x0000_s1532" style="position:absolute;left:7829;top:10307;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" filled="f" stroked="f">
                  <v:textbox inset="0,0,0,0">
                    <w:txbxContent>
                      <w:p w:rsidR="004A19F8" w:rsidRDefault="004A19F8" w:rsidP="004A19F8">
                        <w:r>
                          <w:rPr>
                            <w:sz w:val="12"/>
                          </w:rPr>
                          <w:t xml:space="preserve"> </w:t>
                        </w:r>
                      </w:p>
                    </w:txbxContent>
                  </v:textbox>
                </v:rect>
                <v:shape id="Shape 225585" o:spid="_x0000_s1533" style="position:absolute;left:972;top:12242;width:5924;height:2095;visibility:visible;mso-wrap-style:square;v-text-anchor:top" coordsize="592366,2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" path="m,l592366,r,209436l,209436,,e" stroked="f" strokeweight="0">
                  <v:stroke miterlimit="66585f" joinstyle="miter"/>
                  <v:path arrowok="t" textboxrect="0,0,592366,209436"/>
                </v:shape>
                <v:shape id="Shape 22008" o:spid="_x0000_s1534" style="position:absolute;left:972;top:12242;width:5924;height:2095;visibility:visible;mso-wrap-style:square;v-text-anchor:top" coordsize="592366,20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" path="m,209436r592366,l592366,,,,,209436xe" filled="f" strokecolor="red" strokeweight=".5pt">
                  <v:stroke miterlimit="66585f" joinstyle="miter"/>
                  <v:path arrowok="t" textboxrect="0,0,592366,209436"/>
                </v:shape>
                <v:shape id="Picture 22010" o:spid="_x0000_s1535" type="#_x0000_t75" style="position:absolute;left:1016;top:12733;width:5842;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">
                  <v:imagedata r:id="rId275" o:title=""/>
                </v:shape>
                <v:rect id="Rectangle 210115" o:spid="_x0000_s1536" style="position:absolute;left:1936;top:12760;width:59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" filled="f" stroked="f">
                  <v:textbox inset="0,0,0,0">
                    <w:txbxContent>
                      <w:p w:rsidR="004A19F8" w:rsidRDefault="004A19F8" w:rsidP="004A19F8">
                        <w:r>
                          <w:rPr>
                            <w:sz w:val="14"/>
                          </w:rPr>
                          <w:t>8</w:t>
                        </w:r>
                      </w:p>
                    </w:txbxContent>
                  </v:textbox>
                </v:rect>
                <v:rect id="Rectangle 210116" o:spid="_x0000_s1537" style="position:absolute;left:2392;top:12760;width:4338;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" filled="f" stroked="f">
                  <v:textbox inset="0,0,0,0">
                    <w:txbxContent>
                      <w:p w:rsidR="004A19F8" w:rsidRDefault="004A19F8" w:rsidP="004A19F8">
                        <w:r>
                          <w:rPr>
                            <w:sz w:val="14"/>
                          </w:rPr>
                          <w:t>. Options</w:t>
                        </w:r>
                      </w:p>
                    </w:txbxContent>
                  </v:textbox>
                </v:rect>
                <v:rect id="Rectangle 22012" o:spid="_x0000_s1538" style="position:absolute;left:5670;top:12760;width:29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" filled="f" stroked="f">
                  <v:textbox inset="0,0,0,0">
                    <w:txbxContent>
                      <w:p w:rsidR="004A19F8" w:rsidRDefault="004A19F8" w:rsidP="004A19F8">
                        <w:r>
                          <w:rPr>
                            <w:sz w:val="14"/>
                          </w:rPr>
                          <w:t xml:space="preserve"> </w:t>
                        </w:r>
                      </w:p>
                    </w:txbxContent>
                  </v:textbox>
                </v:rect>
                <v:shape id="Shape 225586" o:spid="_x0000_s1539" style="position:absolute;left:45725;top:6871;width:5923;height:2692;visibility:visible;mso-wrap-style:square;v-text-anchor:top" coordsize="592366,2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" path="m,l592366,r,269164l,269164,,e" stroked="f" strokeweight="0">
                  <v:stroke miterlimit="66585f" joinstyle="miter"/>
                  <v:path arrowok="t" textboxrect="0,0,592366,269164"/>
                </v:shape>
                <v:shape id="Shape 22014" o:spid="_x0000_s1540" style="position:absolute;left:45725;top:6871;width:5923;height:2692;visibility:visible;mso-wrap-style:square;v-text-anchor:top" coordsize="592366,2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" path="m,269164r592366,l592366,,,,,269164xe" filled="f" strokecolor="red" strokeweight=".5pt">
                  <v:stroke miterlimit="66585f" joinstyle="miter"/>
                  <v:path arrowok="t" textboxrect="0,0,592366,269164"/>
                </v:shape>
                <v:shape id="Picture 22016" o:spid="_x0000_s1541" type="#_x0000_t75" style="position:absolute;left:45770;top:7373;width:5842;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">
                  <v:imagedata r:id="rId276" o:title=""/>
                </v:shape>
                <v:rect id="Rectangle 210111" o:spid="_x0000_s1542" style="position:absolute;left:46983;top:7386;width:50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" filled="f" stroked="f">
                  <v:textbox inset="0,0,0,0">
                    <w:txbxContent>
                      <w:p w:rsidR="004A19F8" w:rsidRDefault="004A19F8" w:rsidP="004A19F8">
                        <w:r>
                          <w:rPr>
                            <w:sz w:val="12"/>
                          </w:rPr>
                          <w:t>7</w:t>
                        </w:r>
                      </w:p>
                    </w:txbxContent>
                  </v:textbox>
                </v:rect>
                <v:rect id="Rectangle 210112" o:spid="_x0000_s1543" style="position:absolute;left:47364;top:7386;width:437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" filled="f" stroked="f">
                  <v:textbox inset="0,0,0,0">
                    <w:txbxContent>
                      <w:p w:rsidR="004A19F8" w:rsidRDefault="004A19F8" w:rsidP="004A19F8">
                        <w:r>
                          <w:rPr>
                            <w:sz w:val="12"/>
                          </w:rPr>
                          <w:t xml:space="preserve">. Question </w:t>
                        </w:r>
                      </w:p>
                    </w:txbxContent>
                  </v:textbox>
                </v:rect>
                <v:rect id="Rectangle 22018" o:spid="_x0000_s1544" style="position:absolute;left:46932;top:8326;width:4691;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" filled="f" stroked="f">
                  <v:textbox inset="0,0,0,0">
                    <w:txbxContent>
                      <w:p w:rsidR="004A19F8" w:rsidRDefault="004A19F8" w:rsidP="004A19F8">
                        <w:r>
                          <w:rPr>
                            <w:sz w:val="12"/>
                          </w:rPr>
                          <w:t>Description</w:t>
                        </w:r>
                      </w:p>
                    </w:txbxContent>
                  </v:textbox>
                </v:rect>
                <v:rect id="Rectangle 22019" o:spid="_x0000_s1545" style="position:absolute;left:50488;top:8326;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n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kXqTwdydcAbn5BQAA//8DAFBLAQItABQABgAIAAAAIQDb4fbL7gAAAIUBAAATAAAAAAAA&#10;AAAAAAAAAAAAAABbQ29udGVudF9UeXBlc10ueG1sUEsBAi0AFAAGAAgAAAAhAFr0LFu/AAAAFQEA&#10;AAsAAAAAAAAAAAAAAAAAHwEAAF9yZWxzLy5yZWxzUEsBAi0AFAAGAAgAAAAhACPPyezHAAAA3gAA&#10;AA8AAAAAAAAAAAAAAAAABwIAAGRycy9kb3ducmV2LnhtbFBLBQYAAAAAAwADALcAAAD7AgAAAAA=&#10;" filled="f" stroked="f">
                  <v:textbox inset="0,0,0,0">
                    <w:txbxContent>
                      <w:p w:rsidR="004A19F8" w:rsidRDefault="004A19F8" w:rsidP="004A19F8">
                        <w:r>
                          <w:rPr>
                            <w:sz w:val="12"/>
                          </w:rPr>
                          <w:t xml:space="preserve"> </w:t>
                        </w:r>
                      </w:p>
                    </w:txbxContent>
                  </v:textbox>
                </v:rect>
                <v:shape id="Shape 225587" o:spid="_x0000_s1546" style="position:absolute;left:45720;top:17943;width:5923;height:3031;visibility:visible;mso-wrap-style:square;v-text-anchor:top" coordsize="592366,30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" path="m,l592366,r,303073l,303073,,e" stroked="f" strokeweight="0">
                  <v:stroke miterlimit="66585f" joinstyle="miter"/>
                  <v:path arrowok="t" textboxrect="0,0,592366,303073"/>
                </v:shape>
                <v:shape id="Shape 22021" o:spid="_x0000_s1547" style="position:absolute;left:45720;top:17943;width:5923;height:3031;visibility:visible;mso-wrap-style:square;v-text-anchor:top" coordsize="592366,303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" path="m,303073r592366,l592366,,,,,303073xe" filled="f" strokecolor="red" strokeweight=".5pt">
                  <v:stroke miterlimit="66585f" joinstyle="miter"/>
                  <v:path arrowok="t" textboxrect="0,0,592366,303073"/>
                </v:shape>
                <v:shape id="Picture 22023" o:spid="_x0000_s1548" type="#_x0000_t75" style="position:absolute;left:45745;top:18422;width:5867;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">
                  <v:imagedata r:id="rId277" o:title=""/>
                </v:shape>
                <v:rect id="Rectangle 210118" o:spid="_x0000_s1549" style="position:absolute;left:47898;top:18439;width:3357;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" filled="f" stroked="f">
                  <v:textbox inset="0,0,0,0">
                    <w:txbxContent>
                      <w:p w:rsidR="004A19F8" w:rsidRDefault="004A19F8" w:rsidP="004A19F8">
                        <w:r>
                          <w:rPr>
                            <w:sz w:val="12"/>
                          </w:rPr>
                          <w:t xml:space="preserve">. Delete </w:t>
                        </w:r>
                      </w:p>
                    </w:txbxContent>
                  </v:textbox>
                </v:rect>
                <v:rect id="Rectangle 210117" o:spid="_x0000_s1550" style="position:absolute;left:47136;top:18439;width:101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" filled="f" stroked="f">
                  <v:textbox inset="0,0,0,0">
                    <w:txbxContent>
                      <w:p w:rsidR="004A19F8" w:rsidRDefault="004A19F8" w:rsidP="004A19F8">
                        <w:r>
                          <w:rPr>
                            <w:sz w:val="12"/>
                          </w:rPr>
                          <w:t>11</w:t>
                        </w:r>
                      </w:p>
                    </w:txbxContent>
                  </v:textbox>
                </v:rect>
                <v:rect id="Rectangle 22025" o:spid="_x0000_s1551" style="position:absolute;left:47313;top:19379;width:3612;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" filled="f" stroked="f">
                  <v:textbox inset="0,0,0,0">
                    <w:txbxContent>
                      <w:p w:rsidR="004A19F8" w:rsidRDefault="004A19F8" w:rsidP="004A19F8">
                        <w:r>
                          <w:rPr>
                            <w:sz w:val="12"/>
                          </w:rPr>
                          <w:t>Question</w:t>
                        </w:r>
                      </w:p>
                    </w:txbxContent>
                  </v:textbox>
                </v:rect>
                <v:rect id="Rectangle 22026" o:spid="_x0000_s1552" style="position:absolute;left:50057;top:19379;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cj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4gT+7oQrINe/AAAA//8DAFBLAQItABQABgAIAAAAIQDb4fbL7gAAAIUBAAATAAAAAAAA&#10;AAAAAAAAAAAAAABbQ29udGVudF9UeXBlc10ueG1sUEsBAi0AFAAGAAgAAAAhAFr0LFu/AAAAFQEA&#10;AAsAAAAAAAAAAAAAAAAAHwEAAF9yZWxzLy5yZWxzUEsBAi0AFAAGAAgAAAAhAJw8lyPHAAAA3gAA&#10;AA8AAAAAAAAAAAAAAAAABwIAAGRycy9kb3ducmV2LnhtbFBLBQYAAAAAAwADALcAAAD7AgAAAAA=&#10;" filled="f" stroked="f">
                  <v:textbox inset="0,0,0,0">
                    <w:txbxContent>
                      <w:p w:rsidR="004A19F8" w:rsidRDefault="004A19F8" w:rsidP="004A19F8">
                        <w:r>
                          <w:rPr>
                            <w:sz w:val="12"/>
                          </w:rPr>
                          <w:t xml:space="preserve"> </w:t>
                        </w:r>
                      </w:p>
                    </w:txbxContent>
                  </v:textbox>
                </v:rect>
                <v:shape id="Shape 225588" o:spid="_x0000_s1553" style="position:absolute;left:33282;top:18485;width:8870;height:1766;visibility:visible;mso-wrap-style:square;v-text-anchor:top" coordsize="886994,17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" path="m,l886994,r,176568l,176568,,e" stroked="f" strokeweight="0">
                  <v:stroke miterlimit="66585f" joinstyle="miter"/>
                  <v:path arrowok="t" textboxrect="0,0,886994,176568"/>
                </v:shape>
                <v:shape id="Shape 22028" o:spid="_x0000_s1554" style="position:absolute;left:33282;top:18485;width:8870;height:1766;visibility:visible;mso-wrap-style:square;v-text-anchor:top" coordsize="886994,17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" path="m,176568r886994,l886994,,,,,176568xe" filled="f" strokecolor="red" strokeweight=".5pt">
                  <v:stroke miterlimit="66585f" joinstyle="miter"/>
                  <v:path arrowok="t" textboxrect="0,0,886994,176568"/>
                </v:shape>
                <v:shape id="Picture 22030" o:spid="_x0000_s1555" type="#_x0000_t75" style="position:absolute;left:33324;top:18981;width:8789;height: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">
                  <v:imagedata r:id="rId278" o:title=""/>
                </v:shape>
                <v:rect id="Rectangle 210121" o:spid="_x0000_s1556" style="position:absolute;left:34787;top:18998;width:101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" filled="f" stroked="f">
                  <v:textbox inset="0,0,0,0">
                    <w:txbxContent>
                      <w:p w:rsidR="004A19F8" w:rsidRDefault="004A19F8" w:rsidP="004A19F8">
                        <w:r>
                          <w:rPr>
                            <w:sz w:val="12"/>
                          </w:rPr>
                          <w:t>10</w:t>
                        </w:r>
                      </w:p>
                    </w:txbxContent>
                  </v:textbox>
                </v:rect>
                <v:rect id="Rectangle 210122" o:spid="_x0000_s1557" style="position:absolute;left:35549;top:18998;width:6785;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" filled="f" stroked="f">
                  <v:textbox inset="0,0,0,0">
                    <w:txbxContent>
                      <w:p w:rsidR="004A19F8" w:rsidRDefault="004A19F8" w:rsidP="004A19F8">
                        <w:r>
                          <w:rPr>
                            <w:sz w:val="12"/>
                          </w:rPr>
                          <w:t>. Clone Question</w:t>
                        </w:r>
                      </w:p>
                    </w:txbxContent>
                  </v:textbox>
                </v:rect>
                <v:rect id="Rectangle 22032" o:spid="_x0000_s1558" style="position:absolute;left:40681;top:18998;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" filled="f" stroked="f">
                  <v:textbox inset="0,0,0,0">
                    <w:txbxContent>
                      <w:p w:rsidR="004A19F8" w:rsidRDefault="004A19F8" w:rsidP="004A19F8">
                        <w:r>
                          <w:rPr>
                            <w:sz w:val="12"/>
                          </w:rPr>
                          <w:t xml:space="preserve"> </w:t>
                        </w:r>
                      </w:p>
                    </w:txbxContent>
                  </v:textbox>
                </v:rect>
                <v:shape id="Shape 225589" o:spid="_x0000_s1559" style="position:absolute;left:22691;top:19515;width:8114;height:2149;visibility:visible;mso-wrap-style:square;v-text-anchor:top" coordsize="811454,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" path="m,l811454,r,214973l,214973,,e" stroked="f" strokeweight="0">
                  <v:stroke miterlimit="66585f" joinstyle="miter"/>
                  <v:path arrowok="t" textboxrect="0,0,811454,214973"/>
                </v:shape>
                <v:shape id="Shape 22034" o:spid="_x0000_s1560" style="position:absolute;left:22691;top:19515;width:8114;height:2149;visibility:visible;mso-wrap-style:square;v-text-anchor:top" coordsize="811454,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" path="m,214973r811454,l811454,,,,,214973xe" filled="f" strokecolor="red" strokeweight=".5pt">
                  <v:stroke miterlimit="66585f" joinstyle="miter"/>
                  <v:path arrowok="t" textboxrect="0,0,811454,214973"/>
                </v:shape>
                <v:shape id="Picture 22036" o:spid="_x0000_s1561" type="#_x0000_t75" style="position:absolute;left:22733;top:19997;width:8051;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">
                  <v:imagedata r:id="rId279" o:title=""/>
                </v:shape>
                <v:rect id="Rectangle 210119" o:spid="_x0000_s1562" style="position:absolute;left:24015;top:20028;width:591;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" filled="f" stroked="f">
                  <v:textbox inset="0,0,0,0">
                    <w:txbxContent>
                      <w:p w:rsidR="004A19F8" w:rsidRDefault="004A19F8" w:rsidP="004A19F8">
                        <w:r>
                          <w:rPr>
                            <w:sz w:val="14"/>
                          </w:rPr>
                          <w:t>9</w:t>
                        </w:r>
                      </w:p>
                    </w:txbxContent>
                  </v:textbox>
                </v:rect>
                <v:rect id="Rectangle 210120" o:spid="_x0000_s1563" style="position:absolute;left:24471;top:20028;width:6669;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" filled="f" stroked="f">
                  <v:textbox inset="0,0,0,0">
                    <w:txbxContent>
                      <w:p w:rsidR="004A19F8" w:rsidRDefault="004A19F8" w:rsidP="004A19F8">
                        <w:r>
                          <w:rPr>
                            <w:sz w:val="14"/>
                          </w:rPr>
                          <w:t>. Add Choices</w:t>
                        </w:r>
                      </w:p>
                    </w:txbxContent>
                  </v:textbox>
                </v:rect>
                <v:rect id="Rectangle 22038" o:spid="_x0000_s1564" style="position:absolute;left:29527;top:20028;width:29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AXxAAAAN4AAAAPAAAAZHJzL2Rvd25yZXYueG1sRE9Na8JA&#10;EL0X/A/LCL01GyMU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Ac2MBfEAAAA3gAAAA8A&#10;AAAAAAAAAAAAAAAABwIAAGRycy9kb3ducmV2LnhtbFBLBQYAAAAAAwADALcAAAD4AgAAAAA=&#10;" filled="f" stroked="f">
                  <v:textbox inset="0,0,0,0">
                    <w:txbxContent>
                      <w:p w:rsidR="004A19F8" w:rsidRDefault="004A19F8" w:rsidP="004A19F8">
                        <w:r>
                          <w:rPr>
                            <w:sz w:val="14"/>
                          </w:rPr>
                          <w:t xml:space="preserve"> </w:t>
                        </w:r>
                      </w:p>
                    </w:txbxContent>
                  </v:textbox>
                </v:rect>
                <v:shape id="Shape 225590" o:spid="_x0000_s1565" style="position:absolute;left:26737;top:4285;width:7852;height:2005;visibility:visible;mso-wrap-style:square;v-text-anchor:top" coordsize="785190,20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" path="m,l785190,r,200495l,200495,,e" stroked="f" strokeweight="0">
                  <v:stroke miterlimit="66585f" joinstyle="miter"/>
                  <v:path arrowok="t" textboxrect="0,0,785190,200495"/>
                </v:shape>
                <v:shape id="Shape 22040" o:spid="_x0000_s1566" style="position:absolute;left:26737;top:4285;width:7852;height:2005;visibility:visible;mso-wrap-style:square;v-text-anchor:top" coordsize="785190,200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" path="m,200495r785190,l785190,,,,,200495xe" filled="f" strokecolor="red" strokeweight=".5pt">
                  <v:stroke miterlimit="66585f" joinstyle="miter"/>
                  <v:path arrowok="t" textboxrect="0,0,785190,200495"/>
                </v:shape>
                <v:shape id="Picture 22042" o:spid="_x0000_s1567" type="#_x0000_t75" style="position:absolute;left:26771;top:4782;width:7798;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">
                  <v:imagedata r:id="rId280" o:title=""/>
                </v:shape>
                <v:rect id="Rectangle 210107" o:spid="_x0000_s1568" style="position:absolute;left:28028;top:4796;width:507;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" filled="f" stroked="f">
                  <v:textbox inset="0,0,0,0">
                    <w:txbxContent>
                      <w:p w:rsidR="004A19F8" w:rsidRDefault="004A19F8" w:rsidP="004A19F8">
                        <w:r>
                          <w:rPr>
                            <w:sz w:val="12"/>
                          </w:rPr>
                          <w:t>6</w:t>
                        </w:r>
                      </w:p>
                    </w:txbxContent>
                  </v:textbox>
                </v:rect>
                <v:rect id="Rectangle 210108" o:spid="_x0000_s1569" style="position:absolute;left:28409;top:4796;width:6459;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" filled="f" stroked="f">
                  <v:textbox inset="0,0,0,0">
                    <w:txbxContent>
                      <w:p w:rsidR="004A19F8" w:rsidRDefault="004A19F8" w:rsidP="004A19F8">
                        <w:r>
                          <w:rPr>
                            <w:sz w:val="12"/>
                          </w:rPr>
                          <w:t>. Question Type</w:t>
                        </w:r>
                      </w:p>
                    </w:txbxContent>
                  </v:textbox>
                </v:rect>
                <v:rect id="Rectangle 22044" o:spid="_x0000_s1570" style="position:absolute;left:33290;top:4796;width:253;height:1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Ulv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jgajeD3TrgCcv4GAAD//wMAUEsBAi0AFAAGAAgAAAAhANvh9svuAAAAhQEAABMAAAAAAAAA&#10;AAAAAAAAAAAAAFtDb250ZW50X1R5cGVzXS54bWxQSwECLQAUAAYACAAAACEAWvQsW78AAAAVAQAA&#10;CwAAAAAAAAAAAAAAAAAfAQAAX3JlbHMvLnJlbHNQSwECLQAUAAYACAAAACEA3n1Jb8YAAADeAAAA&#10;DwAAAAAAAAAAAAAAAAAHAgAAZHJzL2Rvd25yZXYueG1sUEsFBgAAAAADAAMAtwAAAPoCAAAAAA==&#10;" filled="f" stroked="f">
                  <v:textbox inset="0,0,0,0">
                    <w:txbxContent>
                      <w:p w:rsidR="004A19F8" w:rsidRDefault="004A19F8" w:rsidP="004A19F8">
                        <w:r>
                          <w:rPr>
                            <w:sz w:val="12"/>
                          </w:rPr>
                          <w:t xml:space="preserve"> </w:t>
                        </w:r>
                      </w:p>
                    </w:txbxContent>
                  </v:textbox>
                </v:rect>
                <w10:anchorlock/>
              </v:group>
            </w:pict>
          </mc:Fallback>
        </mc:AlternateContent>
      </w:r>
    </w:p>
    <w:p w:rsidR="004A19F8" w:rsidRDefault="004A19F8" w:rsidP="004A19F8">
      <w:pPr>
        <w:spacing w:after="163"/>
        <w:ind w:left="4"/>
      </w:pPr>
      <w:r>
        <w:t xml:space="preserve"> </w:t>
      </w:r>
    </w:p>
    <w:p w:rsidR="004A19F8" w:rsidRDefault="004A19F8" w:rsidP="004A19F8">
      <w:pPr>
        <w:numPr>
          <w:ilvl w:val="0"/>
          <w:numId w:val="13"/>
        </w:numPr>
        <w:spacing w:after="10" w:line="250" w:lineRule="auto"/>
        <w:ind w:right="55" w:hanging="360"/>
        <w:jc w:val="both"/>
      </w:pPr>
      <w:r>
        <w:rPr>
          <w:rFonts w:ascii="Times New Roman" w:eastAsia="Times New Roman" w:hAnsi="Times New Roman" w:cs="Times New Roman"/>
          <w:b/>
        </w:rPr>
        <w:t>Add Question</w:t>
      </w:r>
      <w:r>
        <w:t xml:space="preserve"> - clicking this button will add another question to list. </w:t>
      </w:r>
    </w:p>
    <w:p w:rsidR="004A19F8" w:rsidRDefault="004A19F8" w:rsidP="004A19F8">
      <w:pPr>
        <w:numPr>
          <w:ilvl w:val="0"/>
          <w:numId w:val="13"/>
        </w:numPr>
        <w:spacing w:after="13" w:line="250" w:lineRule="auto"/>
        <w:ind w:right="55" w:hanging="360"/>
        <w:jc w:val="both"/>
      </w:pPr>
      <w:r>
        <w:rPr>
          <w:rFonts w:ascii="Times New Roman" w:eastAsia="Times New Roman" w:hAnsi="Times New Roman" w:cs="Times New Roman"/>
          <w:b/>
        </w:rPr>
        <w:t>Save</w:t>
      </w:r>
      <w:r>
        <w:t xml:space="preserve"> </w:t>
      </w:r>
      <w:r>
        <w:rPr>
          <w:rFonts w:ascii="Times New Roman" w:eastAsia="Times New Roman" w:hAnsi="Times New Roman" w:cs="Times New Roman"/>
          <w:b/>
        </w:rPr>
        <w:t xml:space="preserve">button - </w:t>
      </w:r>
      <w:r>
        <w:t xml:space="preserve">this button is used to save all change you made in your question list, once new change is done the button will change color to orange means there is new changes that are not save yet. </w:t>
      </w:r>
    </w:p>
    <w:p w:rsidR="004A19F8" w:rsidRDefault="004A19F8" w:rsidP="004A19F8">
      <w:pPr>
        <w:numPr>
          <w:ilvl w:val="0"/>
          <w:numId w:val="13"/>
        </w:numPr>
        <w:spacing w:after="14" w:line="250" w:lineRule="auto"/>
        <w:ind w:right="55" w:hanging="360"/>
        <w:jc w:val="both"/>
      </w:pPr>
      <w:r>
        <w:rPr>
          <w:rFonts w:ascii="Times New Roman" w:eastAsia="Times New Roman" w:hAnsi="Times New Roman" w:cs="Times New Roman"/>
          <w:b/>
        </w:rPr>
        <w:t>Preview</w:t>
      </w:r>
      <w:r>
        <w:t xml:space="preserve"> </w:t>
      </w:r>
      <w:r>
        <w:rPr>
          <w:rFonts w:ascii="Times New Roman" w:eastAsia="Times New Roman" w:hAnsi="Times New Roman" w:cs="Times New Roman"/>
          <w:b/>
        </w:rPr>
        <w:t>button</w:t>
      </w:r>
      <w:r>
        <w:t xml:space="preserve"> - once you are done adding question you can click the preview to view what the student side can view when they are taking you classwork questions. </w:t>
      </w:r>
    </w:p>
    <w:p w:rsidR="004A19F8" w:rsidRDefault="004A19F8" w:rsidP="004A19F8">
      <w:pPr>
        <w:numPr>
          <w:ilvl w:val="0"/>
          <w:numId w:val="13"/>
        </w:numPr>
        <w:spacing w:after="37" w:line="250" w:lineRule="auto"/>
        <w:ind w:right="55" w:hanging="360"/>
        <w:jc w:val="both"/>
      </w:pPr>
      <w:r>
        <w:rPr>
          <w:rFonts w:ascii="Times New Roman" w:eastAsia="Times New Roman" w:hAnsi="Times New Roman" w:cs="Times New Roman"/>
          <w:b/>
        </w:rPr>
        <w:t xml:space="preserve">Analytics button </w:t>
      </w:r>
      <w:r>
        <w:t>– clicking this button you will be redirected to the analytics tab where you can view your classwork’s analytics.</w:t>
      </w:r>
      <w:r>
        <w:rPr>
          <w:rFonts w:ascii="Times New Roman" w:eastAsia="Times New Roman" w:hAnsi="Times New Roman" w:cs="Times New Roman"/>
          <w:b/>
        </w:rPr>
        <w:t xml:space="preserve"> </w:t>
      </w:r>
    </w:p>
    <w:p w:rsidR="004A19F8" w:rsidRDefault="004A19F8" w:rsidP="004A19F8">
      <w:pPr>
        <w:numPr>
          <w:ilvl w:val="0"/>
          <w:numId w:val="13"/>
        </w:numPr>
        <w:spacing w:after="13" w:line="250" w:lineRule="auto"/>
        <w:ind w:right="55" w:hanging="360"/>
        <w:jc w:val="both"/>
      </w:pPr>
      <w:r>
        <w:rPr>
          <w:rFonts w:ascii="Times New Roman" w:eastAsia="Times New Roman" w:hAnsi="Times New Roman" w:cs="Times New Roman"/>
          <w:b/>
        </w:rPr>
        <w:t>Points</w:t>
      </w:r>
      <w:r>
        <w:t xml:space="preserve">  - it shows the points of each question in your list, you can change point value in each question </w:t>
      </w:r>
    </w:p>
    <w:p w:rsidR="004A19F8" w:rsidRDefault="004A19F8" w:rsidP="004A19F8">
      <w:pPr>
        <w:numPr>
          <w:ilvl w:val="0"/>
          <w:numId w:val="13"/>
        </w:numPr>
        <w:spacing w:after="13" w:line="250" w:lineRule="auto"/>
        <w:ind w:right="55" w:hanging="360"/>
        <w:jc w:val="both"/>
      </w:pPr>
      <w:r>
        <w:rPr>
          <w:rFonts w:ascii="Times New Roman" w:eastAsia="Times New Roman" w:hAnsi="Times New Roman" w:cs="Times New Roman"/>
          <w:b/>
        </w:rPr>
        <w:t>Question</w:t>
      </w:r>
      <w:r>
        <w:t xml:space="preserve"> Type you can change type of question such as multiple choice, Identification, True or False, Matching Type and Essay. </w:t>
      </w:r>
    </w:p>
    <w:p w:rsidR="004A19F8" w:rsidRDefault="004A19F8" w:rsidP="004A19F8">
      <w:pPr>
        <w:numPr>
          <w:ilvl w:val="0"/>
          <w:numId w:val="13"/>
        </w:numPr>
        <w:spacing w:after="0" w:line="264" w:lineRule="auto"/>
        <w:ind w:right="55" w:hanging="360"/>
        <w:jc w:val="both"/>
      </w:pPr>
      <w:r>
        <w:rPr>
          <w:rFonts w:ascii="Times New Roman" w:eastAsia="Times New Roman" w:hAnsi="Times New Roman" w:cs="Times New Roman"/>
          <w:b/>
        </w:rPr>
        <w:t xml:space="preserve">Question Description  </w:t>
      </w:r>
    </w:p>
    <w:p w:rsidR="004A19F8" w:rsidRDefault="004A19F8" w:rsidP="004A19F8">
      <w:pPr>
        <w:numPr>
          <w:ilvl w:val="0"/>
          <w:numId w:val="13"/>
        </w:numPr>
        <w:spacing w:after="15" w:line="250" w:lineRule="auto"/>
        <w:ind w:right="55" w:hanging="360"/>
        <w:jc w:val="both"/>
      </w:pPr>
      <w:r>
        <w:rPr>
          <w:rFonts w:ascii="Times New Roman" w:eastAsia="Times New Roman" w:hAnsi="Times New Roman" w:cs="Times New Roman"/>
          <w:b/>
        </w:rPr>
        <w:t>Options</w:t>
      </w:r>
      <w:r>
        <w:t xml:space="preserve"> you can add the options description and select the answer by clicking the radio button of the correct answer. </w:t>
      </w:r>
    </w:p>
    <w:p w:rsidR="004A19F8" w:rsidRDefault="004A19F8" w:rsidP="004A19F8">
      <w:pPr>
        <w:numPr>
          <w:ilvl w:val="0"/>
          <w:numId w:val="13"/>
        </w:numPr>
        <w:spacing w:after="10" w:line="250" w:lineRule="auto"/>
        <w:ind w:right="55" w:hanging="360"/>
        <w:jc w:val="both"/>
      </w:pPr>
      <w:r>
        <w:rPr>
          <w:rFonts w:ascii="Times New Roman" w:eastAsia="Times New Roman" w:hAnsi="Times New Roman" w:cs="Times New Roman"/>
          <w:b/>
        </w:rPr>
        <w:t xml:space="preserve">Add Choice </w:t>
      </w:r>
      <w:r>
        <w:t>– in multiple choice you can add additional choices</w:t>
      </w:r>
      <w:r>
        <w:rPr>
          <w:rFonts w:ascii="Times New Roman" w:eastAsia="Times New Roman" w:hAnsi="Times New Roman" w:cs="Times New Roman"/>
          <w:b/>
        </w:rPr>
        <w:t xml:space="preserve"> </w:t>
      </w:r>
    </w:p>
    <w:p w:rsidR="004A19F8" w:rsidRDefault="004A19F8" w:rsidP="004A19F8">
      <w:pPr>
        <w:numPr>
          <w:ilvl w:val="0"/>
          <w:numId w:val="13"/>
        </w:numPr>
        <w:spacing w:after="13" w:line="250" w:lineRule="auto"/>
        <w:ind w:right="55" w:hanging="360"/>
        <w:jc w:val="both"/>
      </w:pPr>
      <w:r>
        <w:rPr>
          <w:rFonts w:ascii="Times New Roman" w:eastAsia="Times New Roman" w:hAnsi="Times New Roman" w:cs="Times New Roman"/>
          <w:b/>
        </w:rPr>
        <w:t>Clone Question</w:t>
      </w:r>
      <w:r>
        <w:t>-</w:t>
      </w:r>
      <w:r>
        <w:rPr>
          <w:rFonts w:ascii="Times New Roman" w:eastAsia="Times New Roman" w:hAnsi="Times New Roman" w:cs="Times New Roman"/>
          <w:b/>
        </w:rPr>
        <w:t xml:space="preserve"> </w:t>
      </w:r>
      <w:r>
        <w:t xml:space="preserve">if you are making quiz with same question type you can just click this button and clone the question and change its details </w:t>
      </w:r>
    </w:p>
    <w:p w:rsidR="004A19F8" w:rsidRDefault="004A19F8" w:rsidP="004A19F8">
      <w:pPr>
        <w:numPr>
          <w:ilvl w:val="0"/>
          <w:numId w:val="13"/>
        </w:numPr>
        <w:spacing w:after="151" w:line="264" w:lineRule="auto"/>
        <w:ind w:right="55" w:hanging="360"/>
        <w:jc w:val="both"/>
      </w:pPr>
      <w:r>
        <w:rPr>
          <w:rFonts w:ascii="Times New Roman" w:eastAsia="Times New Roman" w:hAnsi="Times New Roman" w:cs="Times New Roman"/>
          <w:b/>
        </w:rPr>
        <w:t>Delete Question</w:t>
      </w:r>
      <w:r>
        <w:t xml:space="preserve">  </w:t>
      </w:r>
    </w:p>
    <w:p w:rsidR="004A19F8" w:rsidRDefault="004A19F8" w:rsidP="004A19F8">
      <w:pPr>
        <w:spacing w:after="220"/>
        <w:ind w:left="4"/>
      </w:pPr>
      <w:r>
        <w:t xml:space="preserve"> </w:t>
      </w:r>
    </w:p>
    <w:p w:rsidR="004A19F8" w:rsidRDefault="004A19F8" w:rsidP="004A19F8">
      <w:pPr>
        <w:numPr>
          <w:ilvl w:val="0"/>
          <w:numId w:val="14"/>
        </w:numPr>
        <w:spacing w:after="31" w:line="264" w:lineRule="auto"/>
        <w:ind w:right="520" w:hanging="300"/>
      </w:pPr>
      <w:r>
        <w:rPr>
          <w:rFonts w:ascii="Times New Roman" w:eastAsia="Times New Roman" w:hAnsi="Times New Roman" w:cs="Times New Roman"/>
          <w:b/>
        </w:rPr>
        <w:t xml:space="preserve">Publishing Classwork </w:t>
      </w:r>
    </w:p>
    <w:p w:rsidR="004A19F8" w:rsidRDefault="004A19F8" w:rsidP="004A19F8">
      <w:pPr>
        <w:ind w:left="-1" w:right="55"/>
      </w:pPr>
      <w:r>
        <w:t xml:space="preserve">Here is where you can publish your classwork in your class, for your student to access your classwork. </w:t>
      </w:r>
    </w:p>
    <w:p w:rsidR="004A19F8" w:rsidRDefault="004A19F8" w:rsidP="004A19F8">
      <w:pPr>
        <w:spacing w:after="209"/>
        <w:ind w:left="-1" w:right="55"/>
      </w:pPr>
      <w:r>
        <w:t xml:space="preserve">To publish your classwork here are the following steps: </w:t>
      </w:r>
    </w:p>
    <w:p w:rsidR="004A19F8" w:rsidRDefault="004A19F8" w:rsidP="004A19F8">
      <w:pPr>
        <w:spacing w:after="31" w:line="264" w:lineRule="auto"/>
        <w:ind w:left="-1" w:right="520"/>
      </w:pPr>
      <w:r>
        <w:rPr>
          <w:rFonts w:ascii="Times New Roman" w:eastAsia="Times New Roman" w:hAnsi="Times New Roman" w:cs="Times New Roman"/>
          <w:b/>
        </w:rPr>
        <w:t xml:space="preserve">Step 1: Click Publish Classwork Button. </w:t>
      </w:r>
    </w:p>
    <w:p w:rsidR="004A19F8" w:rsidRDefault="004A19F8" w:rsidP="004A19F8">
      <w:pPr>
        <w:ind w:left="-1" w:right="55"/>
      </w:pPr>
      <w:r>
        <w:t xml:space="preserve">To start publishing your classwork you need to click this button and a dialog will show </w:t>
      </w:r>
    </w:p>
    <w:p w:rsidR="004A19F8" w:rsidRDefault="004A19F8" w:rsidP="004A19F8">
      <w:pPr>
        <w:spacing w:after="0"/>
        <w:ind w:left="4"/>
      </w:pPr>
      <w:r>
        <w:lastRenderedPageBreak/>
        <w:t xml:space="preserve"> </w:t>
      </w:r>
    </w:p>
    <w:p w:rsidR="004A19F8" w:rsidRDefault="004A19F8" w:rsidP="004A19F8">
      <w:pPr>
        <w:spacing w:after="0"/>
        <w:ind w:left="4"/>
      </w:pPr>
      <w:r>
        <w:rPr>
          <w:rFonts w:ascii="Calibri" w:eastAsia="Calibri" w:hAnsi="Calibri" w:cs="Calibri"/>
          <w:noProof/>
        </w:rPr>
        <mc:AlternateContent>
          <mc:Choice Requires="wpg">
            <w:drawing>
              <wp:inline distT="0" distB="0" distL="0" distR="0" wp14:anchorId="2DDCD85C" wp14:editId="0C64FB7F">
                <wp:extent cx="5415662" cy="6583935"/>
                <wp:effectExtent l="0" t="0" r="0" b="0"/>
                <wp:docPr id="210359" name="Group 210359"/>
                <wp:cNvGraphicFramePr/>
                <a:graphic xmlns:a="http://schemas.openxmlformats.org/drawingml/2006/main">
                  <a:graphicData uri="http://schemas.microsoft.com/office/word/2010/wordprocessingGroup">
                    <wpg:wgp>
                      <wpg:cNvGrpSpPr/>
                      <wpg:grpSpPr>
                        <a:xfrm>
                          <a:off x="0" y="0"/>
                          <a:ext cx="5415662" cy="6583935"/>
                          <a:chOff x="0" y="0"/>
                          <a:chExt cx="5415662" cy="6583935"/>
                        </a:xfrm>
                      </wpg:grpSpPr>
                      <wps:wsp>
                        <wps:cNvPr id="22090" name="Rectangle 22090"/>
                        <wps:cNvSpPr/>
                        <wps:spPr>
                          <a:xfrm>
                            <a:off x="0" y="1713332"/>
                            <a:ext cx="648209"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Step 2: </w:t>
                              </w:r>
                            </w:p>
                          </w:txbxContent>
                        </wps:txbx>
                        <wps:bodyPr horzOverflow="overflow" vert="horz" lIns="0" tIns="0" rIns="0" bIns="0" rtlCol="0">
                          <a:noAutofit/>
                        </wps:bodyPr>
                      </wps:wsp>
                      <wps:wsp>
                        <wps:cNvPr id="22091" name="Rectangle 22091"/>
                        <wps:cNvSpPr/>
                        <wps:spPr>
                          <a:xfrm>
                            <a:off x="490601" y="1713332"/>
                            <a:ext cx="2328121" cy="224380"/>
                          </a:xfrm>
                          <a:prstGeom prst="rect">
                            <a:avLst/>
                          </a:prstGeom>
                          <a:ln>
                            <a:noFill/>
                          </a:ln>
                        </wps:spPr>
                        <wps:txbx>
                          <w:txbxContent>
                            <w:p w:rsidR="004A19F8" w:rsidRDefault="004A19F8" w:rsidP="004A19F8">
                              <w:r>
                                <w:t xml:space="preserve">Select if you want to review </w:t>
                              </w:r>
                            </w:p>
                          </w:txbxContent>
                        </wps:txbx>
                        <wps:bodyPr horzOverflow="overflow" vert="horz" lIns="0" tIns="0" rIns="0" bIns="0" rtlCol="0">
                          <a:noAutofit/>
                        </wps:bodyPr>
                      </wps:wsp>
                      <wps:wsp>
                        <wps:cNvPr id="22092" name="Rectangle 22092"/>
                        <wps:cNvSpPr/>
                        <wps:spPr>
                          <a:xfrm>
                            <a:off x="0" y="1901165"/>
                            <a:ext cx="1039202" cy="224380"/>
                          </a:xfrm>
                          <a:prstGeom prst="rect">
                            <a:avLst/>
                          </a:prstGeom>
                          <a:ln>
                            <a:noFill/>
                          </a:ln>
                        </wps:spPr>
                        <wps:txbx>
                          <w:txbxContent>
                            <w:p w:rsidR="004A19F8" w:rsidRDefault="004A19F8" w:rsidP="004A19F8">
                              <w:r>
                                <w:t xml:space="preserve">the question </w:t>
                              </w:r>
                            </w:p>
                          </w:txbxContent>
                        </wps:txbx>
                        <wps:bodyPr horzOverflow="overflow" vert="horz" lIns="0" tIns="0" rIns="0" bIns="0" rtlCol="0">
                          <a:noAutofit/>
                        </wps:bodyPr>
                      </wps:wsp>
                      <wps:wsp>
                        <wps:cNvPr id="22093" name="Rectangle 22093"/>
                        <wps:cNvSpPr/>
                        <wps:spPr>
                          <a:xfrm>
                            <a:off x="782701" y="1901165"/>
                            <a:ext cx="1495664" cy="224380"/>
                          </a:xfrm>
                          <a:prstGeom prst="rect">
                            <a:avLst/>
                          </a:prstGeom>
                          <a:ln>
                            <a:noFill/>
                          </a:ln>
                        </wps:spPr>
                        <wps:txbx>
                          <w:txbxContent>
                            <w:p w:rsidR="004A19F8" w:rsidRDefault="004A19F8" w:rsidP="004A19F8">
                              <w:r>
                                <w:t xml:space="preserve">of your classwork </w:t>
                              </w:r>
                            </w:p>
                          </w:txbxContent>
                        </wps:txbx>
                        <wps:bodyPr horzOverflow="overflow" vert="horz" lIns="0" tIns="0" rIns="0" bIns="0" rtlCol="0">
                          <a:noAutofit/>
                        </wps:bodyPr>
                      </wps:wsp>
                      <wps:wsp>
                        <wps:cNvPr id="22094" name="Rectangle 22094"/>
                        <wps:cNvSpPr/>
                        <wps:spPr>
                          <a:xfrm>
                            <a:off x="0" y="2089125"/>
                            <a:ext cx="2997207" cy="224380"/>
                          </a:xfrm>
                          <a:prstGeom prst="rect">
                            <a:avLst/>
                          </a:prstGeom>
                          <a:ln>
                            <a:noFill/>
                          </a:ln>
                        </wps:spPr>
                        <wps:txbx>
                          <w:txbxContent>
                            <w:p w:rsidR="004A19F8" w:rsidRDefault="004A19F8" w:rsidP="004A19F8">
                              <w:r>
                                <w:t xml:space="preserve">before publishing or just continue in </w:t>
                              </w:r>
                            </w:p>
                          </w:txbxContent>
                        </wps:txbx>
                        <wps:bodyPr horzOverflow="overflow" vert="horz" lIns="0" tIns="0" rIns="0" bIns="0" rtlCol="0">
                          <a:noAutofit/>
                        </wps:bodyPr>
                      </wps:wsp>
                      <wps:wsp>
                        <wps:cNvPr id="22095" name="Rectangle 22095"/>
                        <wps:cNvSpPr/>
                        <wps:spPr>
                          <a:xfrm>
                            <a:off x="0" y="2279625"/>
                            <a:ext cx="2133131" cy="224380"/>
                          </a:xfrm>
                          <a:prstGeom prst="rect">
                            <a:avLst/>
                          </a:prstGeom>
                          <a:ln>
                            <a:noFill/>
                          </a:ln>
                        </wps:spPr>
                        <wps:txbx>
                          <w:txbxContent>
                            <w:p w:rsidR="004A19F8" w:rsidRDefault="004A19F8" w:rsidP="004A19F8">
                              <w:r>
                                <w:t>publishing your classwork</w:t>
                              </w:r>
                            </w:p>
                          </w:txbxContent>
                        </wps:txbx>
                        <wps:bodyPr horzOverflow="overflow" vert="horz" lIns="0" tIns="0" rIns="0" bIns="0" rtlCol="0">
                          <a:noAutofit/>
                        </wps:bodyPr>
                      </wps:wsp>
                      <wps:wsp>
                        <wps:cNvPr id="22096" name="Rectangle 22096"/>
                        <wps:cNvSpPr/>
                        <wps:spPr>
                          <a:xfrm>
                            <a:off x="1606042" y="227962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01" name="Rectangle 22101"/>
                        <wps:cNvSpPr/>
                        <wps:spPr>
                          <a:xfrm>
                            <a:off x="0" y="3682086"/>
                            <a:ext cx="648209"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Step 3: </w:t>
                              </w:r>
                            </w:p>
                          </w:txbxContent>
                        </wps:txbx>
                        <wps:bodyPr horzOverflow="overflow" vert="horz" lIns="0" tIns="0" rIns="0" bIns="0" rtlCol="0">
                          <a:noAutofit/>
                        </wps:bodyPr>
                      </wps:wsp>
                      <wps:wsp>
                        <wps:cNvPr id="22102" name="Rectangle 22102"/>
                        <wps:cNvSpPr/>
                        <wps:spPr>
                          <a:xfrm>
                            <a:off x="490601" y="3682086"/>
                            <a:ext cx="1556067" cy="224380"/>
                          </a:xfrm>
                          <a:prstGeom prst="rect">
                            <a:avLst/>
                          </a:prstGeom>
                          <a:ln>
                            <a:noFill/>
                          </a:ln>
                        </wps:spPr>
                        <wps:txbx>
                          <w:txbxContent>
                            <w:p w:rsidR="004A19F8" w:rsidRDefault="004A19F8" w:rsidP="004A19F8">
                              <w:r>
                                <w:t xml:space="preserve">After reviewing or </w:t>
                              </w:r>
                            </w:p>
                          </w:txbxContent>
                        </wps:txbx>
                        <wps:bodyPr horzOverflow="overflow" vert="horz" lIns="0" tIns="0" rIns="0" bIns="0" rtlCol="0">
                          <a:noAutofit/>
                        </wps:bodyPr>
                      </wps:wsp>
                      <wps:wsp>
                        <wps:cNvPr id="22103" name="Rectangle 22103"/>
                        <wps:cNvSpPr/>
                        <wps:spPr>
                          <a:xfrm>
                            <a:off x="0" y="3872840"/>
                            <a:ext cx="2730869" cy="224380"/>
                          </a:xfrm>
                          <a:prstGeom prst="rect">
                            <a:avLst/>
                          </a:prstGeom>
                          <a:ln>
                            <a:noFill/>
                          </a:ln>
                        </wps:spPr>
                        <wps:txbx>
                          <w:txbxContent>
                            <w:p w:rsidR="004A19F8" w:rsidRDefault="004A19F8" w:rsidP="004A19F8">
                              <w:r>
                                <w:t xml:space="preserve">Continue Publish your classwork </w:t>
                              </w:r>
                            </w:p>
                          </w:txbxContent>
                        </wps:txbx>
                        <wps:bodyPr horzOverflow="overflow" vert="horz" lIns="0" tIns="0" rIns="0" bIns="0" rtlCol="0">
                          <a:noAutofit/>
                        </wps:bodyPr>
                      </wps:wsp>
                      <wps:wsp>
                        <wps:cNvPr id="22104" name="Rectangle 22104"/>
                        <wps:cNvSpPr/>
                        <wps:spPr>
                          <a:xfrm>
                            <a:off x="0" y="4060800"/>
                            <a:ext cx="2385685" cy="224380"/>
                          </a:xfrm>
                          <a:prstGeom prst="rect">
                            <a:avLst/>
                          </a:prstGeom>
                          <a:ln>
                            <a:noFill/>
                          </a:ln>
                        </wps:spPr>
                        <wps:txbx>
                          <w:txbxContent>
                            <w:p w:rsidR="004A19F8" w:rsidRDefault="004A19F8" w:rsidP="004A19F8">
                              <w:r>
                                <w:t xml:space="preserve">you can now select the Class </w:t>
                              </w:r>
                            </w:p>
                          </w:txbxContent>
                        </wps:txbx>
                        <wps:bodyPr horzOverflow="overflow" vert="horz" lIns="0" tIns="0" rIns="0" bIns="0" rtlCol="0">
                          <a:noAutofit/>
                        </wps:bodyPr>
                      </wps:wsp>
                      <wps:wsp>
                        <wps:cNvPr id="22105" name="Rectangle 22105"/>
                        <wps:cNvSpPr/>
                        <wps:spPr>
                          <a:xfrm>
                            <a:off x="0" y="4251300"/>
                            <a:ext cx="2619592" cy="224380"/>
                          </a:xfrm>
                          <a:prstGeom prst="rect">
                            <a:avLst/>
                          </a:prstGeom>
                          <a:ln>
                            <a:noFill/>
                          </a:ln>
                        </wps:spPr>
                        <wps:txbx>
                          <w:txbxContent>
                            <w:p w:rsidR="004A19F8" w:rsidRDefault="004A19F8" w:rsidP="004A19F8">
                              <w:r>
                                <w:t xml:space="preserve">where you want to publish your </w:t>
                              </w:r>
                            </w:p>
                          </w:txbxContent>
                        </wps:txbx>
                        <wps:bodyPr horzOverflow="overflow" vert="horz" lIns="0" tIns="0" rIns="0" bIns="0" rtlCol="0">
                          <a:noAutofit/>
                        </wps:bodyPr>
                      </wps:wsp>
                      <wps:wsp>
                        <wps:cNvPr id="22106" name="Rectangle 22106"/>
                        <wps:cNvSpPr/>
                        <wps:spPr>
                          <a:xfrm>
                            <a:off x="0" y="4439260"/>
                            <a:ext cx="2169615" cy="224380"/>
                          </a:xfrm>
                          <a:prstGeom prst="rect">
                            <a:avLst/>
                          </a:prstGeom>
                          <a:ln>
                            <a:noFill/>
                          </a:ln>
                        </wps:spPr>
                        <wps:txbx>
                          <w:txbxContent>
                            <w:p w:rsidR="004A19F8" w:rsidRDefault="004A19F8" w:rsidP="004A19F8">
                              <w:r>
                                <w:t xml:space="preserve">classwork, Select Grading </w:t>
                              </w:r>
                            </w:p>
                          </w:txbxContent>
                        </wps:txbx>
                        <wps:bodyPr horzOverflow="overflow" vert="horz" lIns="0" tIns="0" rIns="0" bIns="0" rtlCol="0">
                          <a:noAutofit/>
                        </wps:bodyPr>
                      </wps:wsp>
                      <wps:wsp>
                        <wps:cNvPr id="22107" name="Rectangle 22107"/>
                        <wps:cNvSpPr/>
                        <wps:spPr>
                          <a:xfrm>
                            <a:off x="0" y="4629760"/>
                            <a:ext cx="1951754" cy="224380"/>
                          </a:xfrm>
                          <a:prstGeom prst="rect">
                            <a:avLst/>
                          </a:prstGeom>
                          <a:ln>
                            <a:noFill/>
                          </a:ln>
                        </wps:spPr>
                        <wps:txbx>
                          <w:txbxContent>
                            <w:p w:rsidR="004A19F8" w:rsidRDefault="004A19F8" w:rsidP="004A19F8">
                              <w:r>
                                <w:t>Criteria where your clas</w:t>
                              </w:r>
                            </w:p>
                          </w:txbxContent>
                        </wps:txbx>
                        <wps:bodyPr horzOverflow="overflow" vert="horz" lIns="0" tIns="0" rIns="0" bIns="0" rtlCol="0">
                          <a:noAutofit/>
                        </wps:bodyPr>
                      </wps:wsp>
                      <wps:wsp>
                        <wps:cNvPr id="22108" name="Rectangle 22108"/>
                        <wps:cNvSpPr/>
                        <wps:spPr>
                          <a:xfrm>
                            <a:off x="1468882" y="4629760"/>
                            <a:ext cx="543823" cy="224380"/>
                          </a:xfrm>
                          <a:prstGeom prst="rect">
                            <a:avLst/>
                          </a:prstGeom>
                          <a:ln>
                            <a:noFill/>
                          </a:ln>
                        </wps:spPr>
                        <wps:txbx>
                          <w:txbxContent>
                            <w:p w:rsidR="004A19F8" w:rsidRDefault="004A19F8" w:rsidP="004A19F8">
                              <w:r>
                                <w:t xml:space="preserve">swork </w:t>
                              </w:r>
                            </w:p>
                          </w:txbxContent>
                        </wps:txbx>
                        <wps:bodyPr horzOverflow="overflow" vert="horz" lIns="0" tIns="0" rIns="0" bIns="0" rtlCol="0">
                          <a:noAutofit/>
                        </wps:bodyPr>
                      </wps:wsp>
                      <wps:wsp>
                        <wps:cNvPr id="22109" name="Rectangle 22109"/>
                        <wps:cNvSpPr/>
                        <wps:spPr>
                          <a:xfrm>
                            <a:off x="0" y="4817720"/>
                            <a:ext cx="1801324" cy="224380"/>
                          </a:xfrm>
                          <a:prstGeom prst="rect">
                            <a:avLst/>
                          </a:prstGeom>
                          <a:ln>
                            <a:noFill/>
                          </a:ln>
                        </wps:spPr>
                        <wps:txbx>
                          <w:txbxContent>
                            <w:p w:rsidR="004A19F8" w:rsidRDefault="004A19F8" w:rsidP="004A19F8">
                              <w:r>
                                <w:t xml:space="preserve">will belong to, set the </w:t>
                              </w:r>
                            </w:p>
                          </w:txbxContent>
                        </wps:txbx>
                        <wps:bodyPr horzOverflow="overflow" vert="horz" lIns="0" tIns="0" rIns="0" bIns="0" rtlCol="0">
                          <a:noAutofit/>
                        </wps:bodyPr>
                      </wps:wsp>
                      <wps:wsp>
                        <wps:cNvPr id="22110" name="Rectangle 22110"/>
                        <wps:cNvSpPr/>
                        <wps:spPr>
                          <a:xfrm>
                            <a:off x="0" y="5005807"/>
                            <a:ext cx="2641888" cy="224380"/>
                          </a:xfrm>
                          <a:prstGeom prst="rect">
                            <a:avLst/>
                          </a:prstGeom>
                          <a:ln>
                            <a:noFill/>
                          </a:ln>
                        </wps:spPr>
                        <wps:txbx>
                          <w:txbxContent>
                            <w:p w:rsidR="004A19F8" w:rsidRDefault="004A19F8" w:rsidP="004A19F8">
                              <w:r>
                                <w:t xml:space="preserve">Availability your classwork and </w:t>
                              </w:r>
                            </w:p>
                          </w:txbxContent>
                        </wps:txbx>
                        <wps:bodyPr horzOverflow="overflow" vert="horz" lIns="0" tIns="0" rIns="0" bIns="0" rtlCol="0">
                          <a:noAutofit/>
                        </wps:bodyPr>
                      </wps:wsp>
                      <wps:wsp>
                        <wps:cNvPr id="22111" name="Rectangle 22111"/>
                        <wps:cNvSpPr/>
                        <wps:spPr>
                          <a:xfrm>
                            <a:off x="0" y="5196561"/>
                            <a:ext cx="2770800" cy="224380"/>
                          </a:xfrm>
                          <a:prstGeom prst="rect">
                            <a:avLst/>
                          </a:prstGeom>
                          <a:ln>
                            <a:noFill/>
                          </a:ln>
                        </wps:spPr>
                        <wps:txbx>
                          <w:txbxContent>
                            <w:p w:rsidR="004A19F8" w:rsidRDefault="004A19F8" w:rsidP="004A19F8">
                              <w:r>
                                <w:t xml:space="preserve">set the review answer if you want </w:t>
                              </w:r>
                            </w:p>
                          </w:txbxContent>
                        </wps:txbx>
                        <wps:bodyPr horzOverflow="overflow" vert="horz" lIns="0" tIns="0" rIns="0" bIns="0" rtlCol="0">
                          <a:noAutofit/>
                        </wps:bodyPr>
                      </wps:wsp>
                      <wps:wsp>
                        <wps:cNvPr id="22112" name="Rectangle 22112"/>
                        <wps:cNvSpPr/>
                        <wps:spPr>
                          <a:xfrm>
                            <a:off x="0" y="5384521"/>
                            <a:ext cx="2322445" cy="224380"/>
                          </a:xfrm>
                          <a:prstGeom prst="rect">
                            <a:avLst/>
                          </a:prstGeom>
                          <a:ln>
                            <a:noFill/>
                          </a:ln>
                        </wps:spPr>
                        <wps:txbx>
                          <w:txbxContent>
                            <w:p w:rsidR="004A19F8" w:rsidRDefault="004A19F8" w:rsidP="004A19F8">
                              <w:r>
                                <w:t xml:space="preserve">to your classwork answer to </w:t>
                              </w:r>
                            </w:p>
                          </w:txbxContent>
                        </wps:txbx>
                        <wps:bodyPr horzOverflow="overflow" vert="horz" lIns="0" tIns="0" rIns="0" bIns="0" rtlCol="0">
                          <a:noAutofit/>
                        </wps:bodyPr>
                      </wps:wsp>
                      <wps:wsp>
                        <wps:cNvPr id="22113" name="Rectangle 22113"/>
                        <wps:cNvSpPr/>
                        <wps:spPr>
                          <a:xfrm>
                            <a:off x="0" y="5575021"/>
                            <a:ext cx="1745178" cy="224380"/>
                          </a:xfrm>
                          <a:prstGeom prst="rect">
                            <a:avLst/>
                          </a:prstGeom>
                          <a:ln>
                            <a:noFill/>
                          </a:ln>
                        </wps:spPr>
                        <wps:txbx>
                          <w:txbxContent>
                            <w:p w:rsidR="004A19F8" w:rsidRDefault="004A19F8" w:rsidP="004A19F8">
                              <w:r>
                                <w:t>show to your student.</w:t>
                              </w:r>
                            </w:p>
                          </w:txbxContent>
                        </wps:txbx>
                        <wps:bodyPr horzOverflow="overflow" vert="horz" lIns="0" tIns="0" rIns="0" bIns="0" rtlCol="0">
                          <a:noAutofit/>
                        </wps:bodyPr>
                      </wps:wsp>
                      <wps:wsp>
                        <wps:cNvPr id="22114" name="Rectangle 22114"/>
                        <wps:cNvSpPr/>
                        <wps:spPr>
                          <a:xfrm>
                            <a:off x="1313942" y="5575021"/>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2115" name="Rectangle 22115"/>
                        <wps:cNvSpPr/>
                        <wps:spPr>
                          <a:xfrm>
                            <a:off x="1351915" y="5575021"/>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2116" name="Rectangle 22116"/>
                        <wps:cNvSpPr/>
                        <wps:spPr>
                          <a:xfrm>
                            <a:off x="0" y="578838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120" name="Picture 22120"/>
                          <pic:cNvPicPr/>
                        </pic:nvPicPr>
                        <pic:blipFill>
                          <a:blip r:embed="rId281"/>
                          <a:stretch>
                            <a:fillRect/>
                          </a:stretch>
                        </pic:blipFill>
                        <pic:spPr>
                          <a:xfrm>
                            <a:off x="656971" y="4826"/>
                            <a:ext cx="4170680" cy="1479550"/>
                          </a:xfrm>
                          <a:prstGeom prst="rect">
                            <a:avLst/>
                          </a:prstGeom>
                        </pic:spPr>
                      </pic:pic>
                      <wps:wsp>
                        <wps:cNvPr id="22121" name="Shape 22121"/>
                        <wps:cNvSpPr/>
                        <wps:spPr>
                          <a:xfrm>
                            <a:off x="652272" y="0"/>
                            <a:ext cx="4180205" cy="1489075"/>
                          </a:xfrm>
                          <a:custGeom>
                            <a:avLst/>
                            <a:gdLst/>
                            <a:ahLst/>
                            <a:cxnLst/>
                            <a:rect l="0" t="0" r="0" b="0"/>
                            <a:pathLst>
                              <a:path w="4180205" h="1489075">
                                <a:moveTo>
                                  <a:pt x="0" y="1489075"/>
                                </a:moveTo>
                                <a:lnTo>
                                  <a:pt x="4180205" y="1489075"/>
                                </a:lnTo>
                                <a:lnTo>
                                  <a:pt x="418020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04" name="Shape 225604"/>
                        <wps:cNvSpPr/>
                        <wps:spPr>
                          <a:xfrm>
                            <a:off x="2244090" y="160693"/>
                            <a:ext cx="1132929" cy="214973"/>
                          </a:xfrm>
                          <a:custGeom>
                            <a:avLst/>
                            <a:gdLst/>
                            <a:ahLst/>
                            <a:cxnLst/>
                            <a:rect l="0" t="0" r="0" b="0"/>
                            <a:pathLst>
                              <a:path w="1132929" h="214973">
                                <a:moveTo>
                                  <a:pt x="0" y="0"/>
                                </a:moveTo>
                                <a:lnTo>
                                  <a:pt x="1132929" y="0"/>
                                </a:lnTo>
                                <a:lnTo>
                                  <a:pt x="1132929" y="214973"/>
                                </a:lnTo>
                                <a:lnTo>
                                  <a:pt x="0" y="21497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123" name="Shape 22123"/>
                        <wps:cNvSpPr/>
                        <wps:spPr>
                          <a:xfrm>
                            <a:off x="2244090" y="160693"/>
                            <a:ext cx="1132929" cy="214973"/>
                          </a:xfrm>
                          <a:custGeom>
                            <a:avLst/>
                            <a:gdLst/>
                            <a:ahLst/>
                            <a:cxnLst/>
                            <a:rect l="0" t="0" r="0" b="0"/>
                            <a:pathLst>
                              <a:path w="1132929" h="214973">
                                <a:moveTo>
                                  <a:pt x="0" y="214973"/>
                                </a:moveTo>
                                <a:lnTo>
                                  <a:pt x="1132929" y="214973"/>
                                </a:lnTo>
                                <a:lnTo>
                                  <a:pt x="1132929"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125" name="Picture 22125"/>
                          <pic:cNvPicPr/>
                        </pic:nvPicPr>
                        <pic:blipFill>
                          <a:blip r:embed="rId282"/>
                          <a:stretch>
                            <a:fillRect/>
                          </a:stretch>
                        </pic:blipFill>
                        <pic:spPr>
                          <a:xfrm>
                            <a:off x="2247646" y="209804"/>
                            <a:ext cx="1127760" cy="116840"/>
                          </a:xfrm>
                          <a:prstGeom prst="rect">
                            <a:avLst/>
                          </a:prstGeom>
                        </pic:spPr>
                      </pic:pic>
                      <wps:wsp>
                        <wps:cNvPr id="210267" name="Rectangle 210267"/>
                        <wps:cNvSpPr/>
                        <wps:spPr>
                          <a:xfrm>
                            <a:off x="2431796" y="208814"/>
                            <a:ext cx="1076835" cy="149587"/>
                          </a:xfrm>
                          <a:prstGeom prst="rect">
                            <a:avLst/>
                          </a:prstGeom>
                          <a:ln>
                            <a:noFill/>
                          </a:ln>
                        </wps:spPr>
                        <wps:txbx>
                          <w:txbxContent>
                            <w:p w:rsidR="004A19F8" w:rsidRDefault="004A19F8" w:rsidP="004A19F8">
                              <w:r>
                                <w:rPr>
                                  <w:sz w:val="16"/>
                                </w:rPr>
                                <w:t>. Publish Classwork</w:t>
                              </w:r>
                            </w:p>
                          </w:txbxContent>
                        </wps:txbx>
                        <wps:bodyPr horzOverflow="overflow" vert="horz" lIns="0" tIns="0" rIns="0" bIns="0" rtlCol="0">
                          <a:noAutofit/>
                        </wps:bodyPr>
                      </wps:wsp>
                      <wps:wsp>
                        <wps:cNvPr id="210266" name="Rectangle 210266"/>
                        <wps:cNvSpPr/>
                        <wps:spPr>
                          <a:xfrm>
                            <a:off x="2380996" y="208814"/>
                            <a:ext cx="67564" cy="149587"/>
                          </a:xfrm>
                          <a:prstGeom prst="rect">
                            <a:avLst/>
                          </a:prstGeom>
                          <a:ln>
                            <a:noFill/>
                          </a:ln>
                        </wps:spPr>
                        <wps:txbx>
                          <w:txbxContent>
                            <w:p w:rsidR="004A19F8" w:rsidRDefault="004A19F8" w:rsidP="004A19F8">
                              <w:r>
                                <w:rPr>
                                  <w:sz w:val="16"/>
                                </w:rPr>
                                <w:t>1</w:t>
                              </w:r>
                            </w:p>
                          </w:txbxContent>
                        </wps:txbx>
                        <wps:bodyPr horzOverflow="overflow" vert="horz" lIns="0" tIns="0" rIns="0" bIns="0" rtlCol="0">
                          <a:noAutofit/>
                        </wps:bodyPr>
                      </wps:wsp>
                      <wps:wsp>
                        <wps:cNvPr id="22127" name="Rectangle 22127"/>
                        <wps:cNvSpPr/>
                        <wps:spPr>
                          <a:xfrm>
                            <a:off x="3242437" y="20881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pic:pic xmlns:pic="http://schemas.openxmlformats.org/drawingml/2006/picture">
                        <pic:nvPicPr>
                          <pic:cNvPr id="22129" name="Picture 22129"/>
                          <pic:cNvPicPr/>
                        </pic:nvPicPr>
                        <pic:blipFill>
                          <a:blip r:embed="rId283"/>
                          <a:stretch>
                            <a:fillRect/>
                          </a:stretch>
                        </pic:blipFill>
                        <pic:spPr>
                          <a:xfrm>
                            <a:off x="2342896" y="1622934"/>
                            <a:ext cx="3063240" cy="1872615"/>
                          </a:xfrm>
                          <a:prstGeom prst="rect">
                            <a:avLst/>
                          </a:prstGeom>
                        </pic:spPr>
                      </pic:pic>
                      <pic:pic xmlns:pic="http://schemas.openxmlformats.org/drawingml/2006/picture">
                        <pic:nvPicPr>
                          <pic:cNvPr id="22131" name="Picture 22131"/>
                          <pic:cNvPicPr/>
                        </pic:nvPicPr>
                        <pic:blipFill>
                          <a:blip r:embed="rId284"/>
                          <a:stretch>
                            <a:fillRect/>
                          </a:stretch>
                        </pic:blipFill>
                        <pic:spPr>
                          <a:xfrm>
                            <a:off x="2168271" y="3585465"/>
                            <a:ext cx="3247390" cy="2998470"/>
                          </a:xfrm>
                          <a:prstGeom prst="rect">
                            <a:avLst/>
                          </a:prstGeom>
                        </pic:spPr>
                      </pic:pic>
                    </wpg:wgp>
                  </a:graphicData>
                </a:graphic>
              </wp:inline>
            </w:drawing>
          </mc:Choice>
          <mc:Fallback>
            <w:pict>
              <v:group w14:anchorId="2DDCD85C" id="Group 210359" o:spid="_x0000_s1571" style="width:426.45pt;height:518.4pt;mso-position-horizontal-relative:char;mso-position-vertical-relative:line" coordsize="54156,6583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&#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qVu/6jQ4AAA0OAAAFAAAAGRycy9t&#10;ZWRpYS9pbWFnZTMuanBn/9j/4AAQSkZJRgABAQEAYABgAAD/2wBDAAMCAgMCAgMDAwMEAwMEBQgF&#10;BQQEBQoHBwYIDAoMDAsKCwsNDhIQDQ4RDgsLEBYQERMUFRUVDA8XGBYUGBIUFRT/2wBDAQMEBAUE&#10;BQkFBQkUDQsNFBQUFBQUFBQUFBQUFBQUFBQUFBQUFBQUFBQUFBQUFBQUFBQUFBQUFBQUFBQUFBQU&#10;FBT/wAARCADFAU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">
                <v:rect id="Rectangle 22090" o:spid="_x0000_s1572" style="position:absolute;top:17133;width:64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 xml:space="preserve">Step 2: </w:t>
                        </w:r>
                      </w:p>
                    </w:txbxContent>
                  </v:textbox>
                </v:rect>
                <v:rect id="Rectangle 22091" o:spid="_x0000_s1573" style="position:absolute;left:4906;top:17133;width:232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aw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IkThfwdydcAbn5BQAA//8DAFBLAQItABQABgAIAAAAIQDb4fbL7gAAAIUBAAATAAAAAAAA&#10;AAAAAAAAAAAAAABbQ29udGVudF9UeXBlc10ueG1sUEsBAi0AFAAGAAgAAAAhAFr0LFu/AAAAFQEA&#10;AAsAAAAAAAAAAAAAAAAAHwEAAF9yZWxzLy5yZWxzUEsBAi0AFAAGAAgAAAAhALBqxrDHAAAA3gAA&#10;AA8AAAAAAAAAAAAAAAAABwIAAGRycy9kb3ducmV2LnhtbFBLBQYAAAAAAwADALcAAAD7AgAAAAA=&#10;" filled="f" stroked="f">
                  <v:textbox inset="0,0,0,0">
                    <w:txbxContent>
                      <w:p w:rsidR="004A19F8" w:rsidRDefault="004A19F8" w:rsidP="004A19F8">
                        <w:r>
                          <w:t xml:space="preserve">Select if you want to review </w:t>
                        </w:r>
                      </w:p>
                    </w:txbxContent>
                  </v:textbox>
                </v:rect>
                <v:rect id="Rectangle 22092" o:spid="_x0000_s1574" style="position:absolute;top:19011;width:103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" filled="f" stroked="f">
                  <v:textbox inset="0,0,0,0">
                    <w:txbxContent>
                      <w:p w:rsidR="004A19F8" w:rsidRDefault="004A19F8" w:rsidP="004A19F8">
                        <w:r>
                          <w:t xml:space="preserve">the question </w:t>
                        </w:r>
                      </w:p>
                    </w:txbxContent>
                  </v:textbox>
                </v:rect>
                <v:rect id="Rectangle 22093" o:spid="_x0000_s1575" style="position:absolute;left:7827;top:19011;width:149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P1cxgAAAN4AAAAPAAAAZHJzL2Rvd25yZXYueG1sRI9Ba8JA&#10;FITvgv9heUJvujEF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L/T9XMYAAADeAAAA&#10;DwAAAAAAAAAAAAAAAAAHAgAAZHJzL2Rvd25yZXYueG1sUEsFBgAAAAADAAMAtwAAAPoCAAAAAA==&#10;" filled="f" stroked="f">
                  <v:textbox inset="0,0,0,0">
                    <w:txbxContent>
                      <w:p w:rsidR="004A19F8" w:rsidRDefault="004A19F8" w:rsidP="004A19F8">
                        <w:r>
                          <w:t xml:space="preserve">of your classwork </w:t>
                        </w:r>
                      </w:p>
                    </w:txbxContent>
                  </v:textbox>
                </v:rect>
                <v:rect id="Rectangle 22094" o:spid="_x0000_s1576" style="position:absolute;top:20891;width:299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WUoxgAAAN4AAAAPAAAAZHJzL2Rvd25yZXYueG1sRI9Ba8JA&#10;FITvgv9heUJvujEU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oB1lKMYAAADeAAAA&#10;DwAAAAAAAAAAAAAAAAAHAgAAZHJzL2Rvd25yZXYueG1sUEsFBgAAAAADAAMAtwAAAPoCAAAAAA==&#10;" filled="f" stroked="f">
                  <v:textbox inset="0,0,0,0">
                    <w:txbxContent>
                      <w:p w:rsidR="004A19F8" w:rsidRDefault="004A19F8" w:rsidP="004A19F8">
                        <w:r>
                          <w:t xml:space="preserve">before publishing or just continue in </w:t>
                        </w:r>
                      </w:p>
                    </w:txbxContent>
                  </v:textbox>
                </v:rect>
                <v:rect id="Rectangle 22095" o:spid="_x0000_s1577" style="position:absolute;top:22796;width:213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Cz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wl7/B/J1wBOX8AAAD//wMAUEsBAi0AFAAGAAgAAAAhANvh9svuAAAAhQEAABMAAAAAAAAA&#10;AAAAAAAAAAAAAFtDb250ZW50X1R5cGVzXS54bWxQSwECLQAUAAYACAAAACEAWvQsW78AAAAVAQAA&#10;CwAAAAAAAAAAAAAAAAAfAQAAX3JlbHMvLnJlbHNQSwECLQAUAAYACAAAACEAz1HAs8YAAADeAAAA&#10;DwAAAAAAAAAAAAAAAAAHAgAAZHJzL2Rvd25yZXYueG1sUEsFBgAAAAADAAMAtwAAAPoCAAAAAA==&#10;" filled="f" stroked="f">
                  <v:textbox inset="0,0,0,0">
                    <w:txbxContent>
                      <w:p w:rsidR="004A19F8" w:rsidRDefault="004A19F8" w:rsidP="004A19F8">
                        <w:r>
                          <w:t>publishing your classwork</w:t>
                        </w:r>
                      </w:p>
                    </w:txbxContent>
                  </v:textbox>
                </v:rect>
                <v:rect id="Rectangle 22096" o:spid="_x0000_s1578" style="position:absolute;left:16060;top:22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" filled="f" stroked="f">
                  <v:textbox inset="0,0,0,0">
                    <w:txbxContent>
                      <w:p w:rsidR="004A19F8" w:rsidRDefault="004A19F8" w:rsidP="004A19F8">
                        <w:r>
                          <w:t xml:space="preserve"> </w:t>
                        </w:r>
                      </w:p>
                    </w:txbxContent>
                  </v:textbox>
                </v:rect>
                <v:rect id="Rectangle 22101" o:spid="_x0000_s1579" style="position:absolute;top:36820;width:64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Step 3: </w:t>
                        </w:r>
                      </w:p>
                    </w:txbxContent>
                  </v:textbox>
                </v:rect>
                <v:rect id="Rectangle 22102" o:spid="_x0000_s1580" style="position:absolute;left:4906;top:36820;width:15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" filled="f" stroked="f">
                  <v:textbox inset="0,0,0,0">
                    <w:txbxContent>
                      <w:p w:rsidR="004A19F8" w:rsidRDefault="004A19F8" w:rsidP="004A19F8">
                        <w:r>
                          <w:t xml:space="preserve">After reviewing or </w:t>
                        </w:r>
                      </w:p>
                    </w:txbxContent>
                  </v:textbox>
                </v:rect>
                <v:rect id="Rectangle 22103" o:spid="_x0000_s1581" style="position:absolute;top:38728;width:273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dG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sR9nRsYAAADeAAAA&#10;DwAAAAAAAAAAAAAAAAAHAgAAZHJzL2Rvd25yZXYueG1sUEsFBgAAAAADAAMAtwAAAPoCAAAAAA==&#10;" filled="f" stroked="f">
                  <v:textbox inset="0,0,0,0">
                    <w:txbxContent>
                      <w:p w:rsidR="004A19F8" w:rsidRDefault="004A19F8" w:rsidP="004A19F8">
                        <w:r>
                          <w:t xml:space="preserve">Continue Publish your classwork </w:t>
                        </w:r>
                      </w:p>
                    </w:txbxContent>
                  </v:textbox>
                </v:rect>
                <v:rect id="Rectangle 22104" o:spid="_x0000_s1582" style="position:absolute;top:40608;width:238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y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Pvb/MsYAAADeAAAA&#10;DwAAAAAAAAAAAAAAAAAHAgAAZHJzL2Rvd25yZXYueG1sUEsFBgAAAAADAAMAtwAAAPoCAAAAAA==&#10;" filled="f" stroked="f">
                  <v:textbox inset="0,0,0,0">
                    <w:txbxContent>
                      <w:p w:rsidR="004A19F8" w:rsidRDefault="004A19F8" w:rsidP="004A19F8">
                        <w:r>
                          <w:t xml:space="preserve">you can now select the Class </w:t>
                        </w:r>
                      </w:p>
                    </w:txbxContent>
                  </v:textbox>
                </v:rect>
                <v:rect id="Rectangle 22105" o:spid="_x0000_s1583" style="position:absolute;top:42513;width:261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lqp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EgGsLzTrgCcv4AAAD//wMAUEsBAi0AFAAGAAgAAAAhANvh9svuAAAAhQEAABMAAAAAAAAA&#10;AAAAAAAAAAAAAFtDb250ZW50X1R5cGVzXS54bWxQSwECLQAUAAYACAAAACEAWvQsW78AAAAVAQAA&#10;CwAAAAAAAAAAAAAAAAAfAQAAX3JlbHMvLnJlbHNQSwECLQAUAAYACAAAACEAUbpaqcYAAADeAAAA&#10;DwAAAAAAAAAAAAAAAAAHAgAAZHJzL2Rvd25yZXYueG1sUEsFBgAAAAADAAMAtwAAAPoCAAAAAA==&#10;" filled="f" stroked="f">
                  <v:textbox inset="0,0,0,0">
                    <w:txbxContent>
                      <w:p w:rsidR="004A19F8" w:rsidRDefault="004A19F8" w:rsidP="004A19F8">
                        <w:r>
                          <w:t xml:space="preserve">where you want to publish your </w:t>
                        </w:r>
                      </w:p>
                    </w:txbxContent>
                  </v:textbox>
                </v:rect>
                <v:rect id="Rectangle 22106" o:spid="_x0000_s1584" style="position:absolute;top:44392;width:216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" filled="f" stroked="f">
                  <v:textbox inset="0,0,0,0">
                    <w:txbxContent>
                      <w:p w:rsidR="004A19F8" w:rsidRDefault="004A19F8" w:rsidP="004A19F8">
                        <w:r>
                          <w:t xml:space="preserve">classwork, Select Grading </w:t>
                        </w:r>
                      </w:p>
                    </w:txbxContent>
                  </v:textbox>
                </v:rect>
                <v:rect id="Rectangle 22107" o:spid="_x0000_s1585" style="position:absolute;top:46297;width:195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FF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ohE874QrIOcPAAAA//8DAFBLAQItABQABgAIAAAAIQDb4fbL7gAAAIUBAAATAAAAAAAA&#10;AAAAAAAAAAAAAABbQ29udGVudF9UeXBlc10ueG1sUEsBAi0AFAAGAAgAAAAhAFr0LFu/AAAAFQEA&#10;AAsAAAAAAAAAAAAAAAAAHwEAAF9yZWxzLy5yZWxzUEsBAi0AFAAGAAgAAAAhAM4kYUXHAAAA3gAA&#10;AA8AAAAAAAAAAAAAAAAABwIAAGRycy9kb3ducmV2LnhtbFBLBQYAAAAAAwADALcAAAD7AgAAAAA=&#10;" filled="f" stroked="f">
                  <v:textbox inset="0,0,0,0">
                    <w:txbxContent>
                      <w:p w:rsidR="004A19F8" w:rsidRDefault="004A19F8" w:rsidP="004A19F8">
                        <w:r>
                          <w:t>Criteria where your clas</w:t>
                        </w:r>
                      </w:p>
                    </w:txbxContent>
                  </v:textbox>
                </v:rect>
                <v:rect id="Rectangle 22108" o:spid="_x0000_s1586" style="position:absolute;left:14688;top:46297;width:54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" filled="f" stroked="f">
                  <v:textbox inset="0,0,0,0">
                    <w:txbxContent>
                      <w:p w:rsidR="004A19F8" w:rsidRDefault="004A19F8" w:rsidP="004A19F8">
                        <w:r>
                          <w:t xml:space="preserve">swork </w:t>
                        </w:r>
                      </w:p>
                    </w:txbxContent>
                  </v:textbox>
                </v:rect>
                <v:rect id="Rectangle 22109" o:spid="_x0000_s1587" style="position:absolute;top:48177;width:18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rsidR="004A19F8" w:rsidRDefault="004A19F8" w:rsidP="004A19F8">
                        <w:r>
                          <w:t xml:space="preserve">will belong to, set the </w:t>
                        </w:r>
                      </w:p>
                    </w:txbxContent>
                  </v:textbox>
                </v:rect>
                <v:rect id="Rectangle 22110" o:spid="_x0000_s1588" style="position:absolute;top:50058;width:2641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" filled="f" stroked="f">
                  <v:textbox inset="0,0,0,0">
                    <w:txbxContent>
                      <w:p w:rsidR="004A19F8" w:rsidRDefault="004A19F8" w:rsidP="004A19F8">
                        <w:r>
                          <w:t xml:space="preserve">Availability your classwork and </w:t>
                        </w:r>
                      </w:p>
                    </w:txbxContent>
                  </v:textbox>
                </v:rect>
                <v:rect id="Rectangle 22111" o:spid="_x0000_s1589" style="position:absolute;top:51965;width:277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p3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GJ53whWQ8wcAAAD//wMAUEsBAi0AFAAGAAgAAAAhANvh9svuAAAAhQEAABMAAAAAAAAA&#10;AAAAAAAAAAAAAFtDb250ZW50X1R5cGVzXS54bWxQSwECLQAUAAYACAAAACEAWvQsW78AAAAVAQAA&#10;CwAAAAAAAAAAAAAAAAAfAQAAX3JlbHMvLnJlbHNQSwECLQAUAAYACAAAACEAq1jKd8YAAADeAAAA&#10;DwAAAAAAAAAAAAAAAAAHAgAAZHJzL2Rvd25yZXYueG1sUEsFBgAAAAADAAMAtwAAAPoCAAAAAA==&#10;" filled="f" stroked="f">
                  <v:textbox inset="0,0,0,0">
                    <w:txbxContent>
                      <w:p w:rsidR="004A19F8" w:rsidRDefault="004A19F8" w:rsidP="004A19F8">
                        <w:r>
                          <w:t xml:space="preserve">set the review answer if you want </w:t>
                        </w:r>
                      </w:p>
                    </w:txbxContent>
                  </v:textbox>
                </v:rect>
                <v:rect id="Rectangle 22112" o:spid="_x0000_s1590" style="position:absolute;top:53845;width:232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" filled="f" stroked="f">
                  <v:textbox inset="0,0,0,0">
                    <w:txbxContent>
                      <w:p w:rsidR="004A19F8" w:rsidRDefault="004A19F8" w:rsidP="004A19F8">
                        <w:r>
                          <w:t xml:space="preserve">to your classwork answer to </w:t>
                        </w:r>
                      </w:p>
                    </w:txbxContent>
                  </v:textbox>
                </v:rect>
                <v:rect id="Rectangle 22113" o:spid="_x0000_s1591" style="position:absolute;top:55750;width:174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vGbxgAAAN4AAAAPAAAAZHJzL2Rvd25yZXYueG1sRI9Ba8JA&#10;FITvBf/D8gRvdZMI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NMbxm8YAAADeAAAA&#10;DwAAAAAAAAAAAAAAAAAHAgAAZHJzL2Rvd25yZXYueG1sUEsFBgAAAAADAAMAtwAAAPoCAAAAAA==&#10;" filled="f" stroked="f">
                  <v:textbox inset="0,0,0,0">
                    <w:txbxContent>
                      <w:p w:rsidR="004A19F8" w:rsidRDefault="004A19F8" w:rsidP="004A19F8">
                        <w:r>
                          <w:t>show to your student.</w:t>
                        </w:r>
                      </w:p>
                    </w:txbxContent>
                  </v:textbox>
                </v:rect>
                <v:rect id="Rectangle 22114" o:spid="_x0000_s1592" style="position:absolute;left:13139;top:557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2nvxgAAAN4AAAAPAAAAZHJzL2Rvd25yZXYueG1sRI9Ba8JA&#10;FITvBf/D8gRvdZMg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uy9p7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2115" o:spid="_x0000_s1593" style="position:absolute;left:13519;top:557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2116" o:spid="_x0000_s1594" style="position:absolute;top:578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" filled="f" stroked="f">
                  <v:textbox inset="0,0,0,0">
                    <w:txbxContent>
                      <w:p w:rsidR="004A19F8" w:rsidRDefault="004A19F8" w:rsidP="004A19F8">
                        <w:r>
                          <w:t xml:space="preserve"> </w:t>
                        </w:r>
                      </w:p>
                    </w:txbxContent>
                  </v:textbox>
                </v:rect>
                <v:shape id="Picture 22120" o:spid="_x0000_s1595" type="#_x0000_t75" style="position:absolute;left:6569;top:48;width:41707;height:1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">
                  <v:imagedata r:id="rId285" o:title=""/>
                </v:shape>
                <v:shape id="Shape 22121" o:spid="_x0000_s1596" style="position:absolute;left:6522;width:41802;height:14890;visibility:visible;mso-wrap-style:square;v-text-anchor:top" coordsize="4180205,148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" path="m,1489075r4180205,l4180205,,,,,1489075xe" filled="f" strokecolor="#e7e6e6">
                  <v:path arrowok="t" textboxrect="0,0,4180205,1489075"/>
                </v:shape>
                <v:shape id="Shape 225604" o:spid="_x0000_s1597" style="position:absolute;left:22440;top:1606;width:11330;height:2150;visibility:visible;mso-wrap-style:square;v-text-anchor:top" coordsize="1132929,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" path="m,l1132929,r,214973l,214973,,e" stroked="f" strokeweight="0">
                  <v:path arrowok="t" textboxrect="0,0,1132929,214973"/>
                </v:shape>
                <v:shape id="Shape 22123" o:spid="_x0000_s1598" style="position:absolute;left:22440;top:1606;width:11330;height:2150;visibility:visible;mso-wrap-style:square;v-text-anchor:top" coordsize="1132929,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" path="m,214973r1132929,l1132929,,,,,214973xe" filled="f" strokecolor="red" strokeweight=".5pt">
                  <v:stroke miterlimit="66585f" joinstyle="miter"/>
                  <v:path arrowok="t" textboxrect="0,0,1132929,214973"/>
                </v:shape>
                <v:shape id="Picture 22125" o:spid="_x0000_s1599" type="#_x0000_t75" style="position:absolute;left:22476;top:2098;width:11278;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">
                  <v:imagedata r:id="rId286" o:title=""/>
                </v:shape>
                <v:rect id="Rectangle 210267" o:spid="_x0000_s1600" style="position:absolute;left:24317;top:2088;width:1076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" filled="f" stroked="f">
                  <v:textbox inset="0,0,0,0">
                    <w:txbxContent>
                      <w:p w:rsidR="004A19F8" w:rsidRDefault="004A19F8" w:rsidP="004A19F8">
                        <w:r>
                          <w:rPr>
                            <w:sz w:val="16"/>
                          </w:rPr>
                          <w:t>. Publish Classwork</w:t>
                        </w:r>
                      </w:p>
                    </w:txbxContent>
                  </v:textbox>
                </v:rect>
                <v:rect id="Rectangle 210266" o:spid="_x0000_s1601" style="position:absolute;left:23809;top:2088;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" filled="f" stroked="f">
                  <v:textbox inset="0,0,0,0">
                    <w:txbxContent>
                      <w:p w:rsidR="004A19F8" w:rsidRDefault="004A19F8" w:rsidP="004A19F8">
                        <w:r>
                          <w:rPr>
                            <w:sz w:val="16"/>
                          </w:rPr>
                          <w:t>1</w:t>
                        </w:r>
                      </w:p>
                    </w:txbxContent>
                  </v:textbox>
                </v:rect>
                <v:rect id="Rectangle 22127" o:spid="_x0000_s1602" style="position:absolute;left:32424;top:2088;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Picture 22129" o:spid="_x0000_s1603" type="#_x0000_t75" style="position:absolute;left:23428;top:16229;width:30633;height:18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">
                  <v:imagedata r:id="rId287" o:title=""/>
                </v:shape>
                <v:shape id="Picture 22131" o:spid="_x0000_s1604" type="#_x0000_t75" style="position:absolute;left:21682;top:35854;width:32474;height:29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">
                  <v:imagedata r:id="rId288" o:title=""/>
                </v:shape>
                <w10:anchorlock/>
              </v:group>
            </w:pict>
          </mc:Fallback>
        </mc:AlternateContent>
      </w:r>
    </w:p>
    <w:p w:rsidR="004A19F8" w:rsidRDefault="004A19F8" w:rsidP="004A19F8">
      <w:pPr>
        <w:numPr>
          <w:ilvl w:val="0"/>
          <w:numId w:val="14"/>
        </w:numPr>
        <w:spacing w:after="27" w:line="264" w:lineRule="auto"/>
        <w:ind w:right="520" w:hanging="300"/>
      </w:pPr>
      <w:r>
        <w:rPr>
          <w:rFonts w:ascii="Times New Roman" w:eastAsia="Times New Roman" w:hAnsi="Times New Roman" w:cs="Times New Roman"/>
          <w:b/>
        </w:rPr>
        <w:t xml:space="preserve">Classwork Submission </w:t>
      </w:r>
    </w:p>
    <w:p w:rsidR="004A19F8" w:rsidRDefault="004A19F8" w:rsidP="004A19F8">
      <w:pPr>
        <w:spacing w:after="9"/>
        <w:ind w:left="-1" w:right="55"/>
      </w:pPr>
      <w:r>
        <w:t xml:space="preserve">Here is where you can see all submission of student in your created classwork publish your classwork in your class, for your student to access your classwork. </w:t>
      </w:r>
    </w:p>
    <w:p w:rsidR="004A19F8" w:rsidRDefault="004A19F8" w:rsidP="004A19F8">
      <w:pPr>
        <w:spacing w:after="186"/>
        <w:ind w:left="4"/>
      </w:pPr>
      <w:r>
        <w:rPr>
          <w:rFonts w:ascii="Calibri" w:eastAsia="Calibri" w:hAnsi="Calibri" w:cs="Calibri"/>
          <w:noProof/>
        </w:rPr>
        <w:lastRenderedPageBreak/>
        <mc:AlternateContent>
          <mc:Choice Requires="wpg">
            <w:drawing>
              <wp:inline distT="0" distB="0" distL="0" distR="0" wp14:anchorId="1910E1D9" wp14:editId="37B509D7">
                <wp:extent cx="5278247" cy="2495982"/>
                <wp:effectExtent l="0" t="0" r="0" b="0"/>
                <wp:docPr id="210020" name="Group 210020"/>
                <wp:cNvGraphicFramePr/>
                <a:graphic xmlns:a="http://schemas.openxmlformats.org/drawingml/2006/main">
                  <a:graphicData uri="http://schemas.microsoft.com/office/word/2010/wordprocessingGroup">
                    <wpg:wgp>
                      <wpg:cNvGrpSpPr/>
                      <wpg:grpSpPr>
                        <a:xfrm>
                          <a:off x="0" y="0"/>
                          <a:ext cx="5278247" cy="2495982"/>
                          <a:chOff x="0" y="0"/>
                          <a:chExt cx="5278247" cy="2495982"/>
                        </a:xfrm>
                      </wpg:grpSpPr>
                      <wps:wsp>
                        <wps:cNvPr id="22146" name="Rectangle 22146"/>
                        <wps:cNvSpPr/>
                        <wps:spPr>
                          <a:xfrm>
                            <a:off x="0"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47" name="Rectangle 22147"/>
                        <wps:cNvSpPr/>
                        <wps:spPr>
                          <a:xfrm>
                            <a:off x="0" y="29248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48" name="Rectangle 22148"/>
                        <wps:cNvSpPr/>
                        <wps:spPr>
                          <a:xfrm>
                            <a:off x="0" y="5820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49" name="Rectangle 22149"/>
                        <wps:cNvSpPr/>
                        <wps:spPr>
                          <a:xfrm>
                            <a:off x="0" y="8741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50" name="Rectangle 22150"/>
                        <wps:cNvSpPr/>
                        <wps:spPr>
                          <a:xfrm>
                            <a:off x="0" y="116370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51" name="Rectangle 22151"/>
                        <wps:cNvSpPr/>
                        <wps:spPr>
                          <a:xfrm>
                            <a:off x="0" y="145580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52" name="Rectangle 22152"/>
                        <wps:cNvSpPr/>
                        <wps:spPr>
                          <a:xfrm>
                            <a:off x="0" y="174574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53" name="Rectangle 22153"/>
                        <wps:cNvSpPr/>
                        <wps:spPr>
                          <a:xfrm>
                            <a:off x="0" y="203784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154" name="Rectangle 22154"/>
                        <wps:cNvSpPr/>
                        <wps:spPr>
                          <a:xfrm>
                            <a:off x="0" y="232727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213" name="Picture 22213"/>
                          <pic:cNvPicPr/>
                        </pic:nvPicPr>
                        <pic:blipFill>
                          <a:blip r:embed="rId289"/>
                          <a:stretch>
                            <a:fillRect/>
                          </a:stretch>
                        </pic:blipFill>
                        <pic:spPr>
                          <a:xfrm>
                            <a:off x="316738" y="97054"/>
                            <a:ext cx="4956683" cy="2375535"/>
                          </a:xfrm>
                          <a:prstGeom prst="rect">
                            <a:avLst/>
                          </a:prstGeom>
                        </pic:spPr>
                      </pic:pic>
                      <wps:wsp>
                        <wps:cNvPr id="22214" name="Shape 22214"/>
                        <wps:cNvSpPr/>
                        <wps:spPr>
                          <a:xfrm>
                            <a:off x="312039" y="92228"/>
                            <a:ext cx="4966208" cy="2385060"/>
                          </a:xfrm>
                          <a:custGeom>
                            <a:avLst/>
                            <a:gdLst/>
                            <a:ahLst/>
                            <a:cxnLst/>
                            <a:rect l="0" t="0" r="0" b="0"/>
                            <a:pathLst>
                              <a:path w="4966208" h="2385060">
                                <a:moveTo>
                                  <a:pt x="0" y="2385060"/>
                                </a:moveTo>
                                <a:lnTo>
                                  <a:pt x="4966208" y="2385060"/>
                                </a:lnTo>
                                <a:lnTo>
                                  <a:pt x="4966208"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08" name="Shape 225608"/>
                        <wps:cNvSpPr/>
                        <wps:spPr>
                          <a:xfrm>
                            <a:off x="839724" y="437960"/>
                            <a:ext cx="1132891" cy="214973"/>
                          </a:xfrm>
                          <a:custGeom>
                            <a:avLst/>
                            <a:gdLst/>
                            <a:ahLst/>
                            <a:cxnLst/>
                            <a:rect l="0" t="0" r="0" b="0"/>
                            <a:pathLst>
                              <a:path w="1132891" h="214973">
                                <a:moveTo>
                                  <a:pt x="0" y="0"/>
                                </a:moveTo>
                                <a:lnTo>
                                  <a:pt x="1132891" y="0"/>
                                </a:lnTo>
                                <a:lnTo>
                                  <a:pt x="1132891" y="214973"/>
                                </a:lnTo>
                                <a:lnTo>
                                  <a:pt x="0" y="21497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216" name="Shape 22216"/>
                        <wps:cNvSpPr/>
                        <wps:spPr>
                          <a:xfrm>
                            <a:off x="839724" y="437960"/>
                            <a:ext cx="1132891" cy="214973"/>
                          </a:xfrm>
                          <a:custGeom>
                            <a:avLst/>
                            <a:gdLst/>
                            <a:ahLst/>
                            <a:cxnLst/>
                            <a:rect l="0" t="0" r="0" b="0"/>
                            <a:pathLst>
                              <a:path w="1132891" h="214973">
                                <a:moveTo>
                                  <a:pt x="0" y="214973"/>
                                </a:moveTo>
                                <a:lnTo>
                                  <a:pt x="1132891" y="214973"/>
                                </a:lnTo>
                                <a:lnTo>
                                  <a:pt x="1132891"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18" name="Picture 22218"/>
                          <pic:cNvPicPr/>
                        </pic:nvPicPr>
                        <pic:blipFill>
                          <a:blip r:embed="rId282"/>
                          <a:stretch>
                            <a:fillRect/>
                          </a:stretch>
                        </pic:blipFill>
                        <pic:spPr>
                          <a:xfrm>
                            <a:off x="843026" y="486055"/>
                            <a:ext cx="1127760" cy="116840"/>
                          </a:xfrm>
                          <a:prstGeom prst="rect">
                            <a:avLst/>
                          </a:prstGeom>
                        </pic:spPr>
                      </pic:pic>
                      <wps:wsp>
                        <wps:cNvPr id="208676" name="Rectangle 208676"/>
                        <wps:cNvSpPr/>
                        <wps:spPr>
                          <a:xfrm>
                            <a:off x="1031621" y="485064"/>
                            <a:ext cx="67564"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08675" name="Rectangle 208675"/>
                        <wps:cNvSpPr/>
                        <wps:spPr>
                          <a:xfrm>
                            <a:off x="980821" y="485064"/>
                            <a:ext cx="67564" cy="149587"/>
                          </a:xfrm>
                          <a:prstGeom prst="rect">
                            <a:avLst/>
                          </a:prstGeom>
                          <a:ln>
                            <a:noFill/>
                          </a:ln>
                        </wps:spPr>
                        <wps:txbx>
                          <w:txbxContent>
                            <w:p w:rsidR="004A19F8" w:rsidRDefault="004A19F8" w:rsidP="004A19F8">
                              <w:r>
                                <w:rPr>
                                  <w:sz w:val="16"/>
                                </w:rPr>
                                <w:t>1</w:t>
                              </w:r>
                            </w:p>
                          </w:txbxContent>
                        </wps:txbx>
                        <wps:bodyPr horzOverflow="overflow" vert="horz" lIns="0" tIns="0" rIns="0" bIns="0" rtlCol="0">
                          <a:noAutofit/>
                        </wps:bodyPr>
                      </wps:wsp>
                      <wps:wsp>
                        <wps:cNvPr id="22220" name="Rectangle 22220"/>
                        <wps:cNvSpPr/>
                        <wps:spPr>
                          <a:xfrm>
                            <a:off x="1082421" y="485064"/>
                            <a:ext cx="993844" cy="149587"/>
                          </a:xfrm>
                          <a:prstGeom prst="rect">
                            <a:avLst/>
                          </a:prstGeom>
                          <a:ln>
                            <a:noFill/>
                          </a:ln>
                        </wps:spPr>
                        <wps:txbx>
                          <w:txbxContent>
                            <w:p w:rsidR="004A19F8" w:rsidRDefault="004A19F8" w:rsidP="004A19F8">
                              <w:r>
                                <w:rPr>
                                  <w:sz w:val="16"/>
                                </w:rPr>
                                <w:t>Submission Count</w:t>
                              </w:r>
                            </w:p>
                          </w:txbxContent>
                        </wps:txbx>
                        <wps:bodyPr horzOverflow="overflow" vert="horz" lIns="0" tIns="0" rIns="0" bIns="0" rtlCol="0">
                          <a:noAutofit/>
                        </wps:bodyPr>
                      </wps:wsp>
                      <wps:wsp>
                        <wps:cNvPr id="22221" name="Rectangle 22221"/>
                        <wps:cNvSpPr/>
                        <wps:spPr>
                          <a:xfrm>
                            <a:off x="1831975" y="48506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09" name="Shape 225609"/>
                        <wps:cNvSpPr/>
                        <wps:spPr>
                          <a:xfrm>
                            <a:off x="94996" y="1062634"/>
                            <a:ext cx="1065835" cy="214630"/>
                          </a:xfrm>
                          <a:custGeom>
                            <a:avLst/>
                            <a:gdLst/>
                            <a:ahLst/>
                            <a:cxnLst/>
                            <a:rect l="0" t="0" r="0" b="0"/>
                            <a:pathLst>
                              <a:path w="1065835" h="214630">
                                <a:moveTo>
                                  <a:pt x="0" y="0"/>
                                </a:moveTo>
                                <a:lnTo>
                                  <a:pt x="1065835" y="0"/>
                                </a:lnTo>
                                <a:lnTo>
                                  <a:pt x="1065835" y="214630"/>
                                </a:lnTo>
                                <a:lnTo>
                                  <a:pt x="0" y="2146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23" name="Shape 22223"/>
                        <wps:cNvSpPr/>
                        <wps:spPr>
                          <a:xfrm>
                            <a:off x="94996" y="1062634"/>
                            <a:ext cx="1065835" cy="214630"/>
                          </a:xfrm>
                          <a:custGeom>
                            <a:avLst/>
                            <a:gdLst/>
                            <a:ahLst/>
                            <a:cxnLst/>
                            <a:rect l="0" t="0" r="0" b="0"/>
                            <a:pathLst>
                              <a:path w="1065835" h="214630">
                                <a:moveTo>
                                  <a:pt x="0" y="214630"/>
                                </a:moveTo>
                                <a:lnTo>
                                  <a:pt x="1065835" y="214630"/>
                                </a:lnTo>
                                <a:lnTo>
                                  <a:pt x="1065835"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25" name="Picture 22225"/>
                          <pic:cNvPicPr/>
                        </pic:nvPicPr>
                        <pic:blipFill>
                          <a:blip r:embed="rId290"/>
                          <a:stretch>
                            <a:fillRect/>
                          </a:stretch>
                        </pic:blipFill>
                        <pic:spPr>
                          <a:xfrm>
                            <a:off x="98806" y="1110894"/>
                            <a:ext cx="1059180" cy="116840"/>
                          </a:xfrm>
                          <a:prstGeom prst="rect">
                            <a:avLst/>
                          </a:prstGeom>
                        </pic:spPr>
                      </pic:pic>
                      <wps:wsp>
                        <wps:cNvPr id="22226" name="Rectangle 22226"/>
                        <wps:cNvSpPr/>
                        <wps:spPr>
                          <a:xfrm>
                            <a:off x="467741" y="1109904"/>
                            <a:ext cx="67564" cy="149587"/>
                          </a:xfrm>
                          <a:prstGeom prst="rect">
                            <a:avLst/>
                          </a:prstGeom>
                          <a:ln>
                            <a:noFill/>
                          </a:ln>
                        </wps:spPr>
                        <wps:txbx>
                          <w:txbxContent>
                            <w:p w:rsidR="004A19F8" w:rsidRDefault="004A19F8" w:rsidP="004A19F8">
                              <w:r>
                                <w:rPr>
                                  <w:sz w:val="16"/>
                                </w:rPr>
                                <w:t>2</w:t>
                              </w:r>
                            </w:p>
                          </w:txbxContent>
                        </wps:txbx>
                        <wps:bodyPr horzOverflow="overflow" vert="horz" lIns="0" tIns="0" rIns="0" bIns="0" rtlCol="0">
                          <a:noAutofit/>
                        </wps:bodyPr>
                      </wps:wsp>
                      <wps:wsp>
                        <wps:cNvPr id="22227" name="Rectangle 22227"/>
                        <wps:cNvSpPr/>
                        <wps:spPr>
                          <a:xfrm>
                            <a:off x="518541" y="1109904"/>
                            <a:ext cx="67564"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228" name="Rectangle 22228"/>
                        <wps:cNvSpPr/>
                        <wps:spPr>
                          <a:xfrm>
                            <a:off x="569341" y="1109904"/>
                            <a:ext cx="295390" cy="149587"/>
                          </a:xfrm>
                          <a:prstGeom prst="rect">
                            <a:avLst/>
                          </a:prstGeom>
                          <a:ln>
                            <a:noFill/>
                          </a:ln>
                        </wps:spPr>
                        <wps:txbx>
                          <w:txbxContent>
                            <w:p w:rsidR="004A19F8" w:rsidRDefault="004A19F8" w:rsidP="004A19F8">
                              <w:r>
                                <w:rPr>
                                  <w:sz w:val="16"/>
                                </w:rPr>
                                <w:t>Class</w:t>
                              </w:r>
                            </w:p>
                          </w:txbxContent>
                        </wps:txbx>
                        <wps:bodyPr horzOverflow="overflow" vert="horz" lIns="0" tIns="0" rIns="0" bIns="0" rtlCol="0">
                          <a:noAutofit/>
                        </wps:bodyPr>
                      </wps:wsp>
                      <wps:wsp>
                        <wps:cNvPr id="22229" name="Rectangle 22229"/>
                        <wps:cNvSpPr/>
                        <wps:spPr>
                          <a:xfrm>
                            <a:off x="790321" y="110990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10" name="Shape 225610"/>
                        <wps:cNvSpPr/>
                        <wps:spPr>
                          <a:xfrm>
                            <a:off x="1249299" y="1128928"/>
                            <a:ext cx="694919" cy="214630"/>
                          </a:xfrm>
                          <a:custGeom>
                            <a:avLst/>
                            <a:gdLst/>
                            <a:ahLst/>
                            <a:cxnLst/>
                            <a:rect l="0" t="0" r="0" b="0"/>
                            <a:pathLst>
                              <a:path w="694919" h="214630">
                                <a:moveTo>
                                  <a:pt x="0" y="0"/>
                                </a:moveTo>
                                <a:lnTo>
                                  <a:pt x="694919" y="0"/>
                                </a:lnTo>
                                <a:lnTo>
                                  <a:pt x="694919" y="214630"/>
                                </a:lnTo>
                                <a:lnTo>
                                  <a:pt x="0" y="2146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31" name="Shape 22231"/>
                        <wps:cNvSpPr/>
                        <wps:spPr>
                          <a:xfrm>
                            <a:off x="1249299" y="1128928"/>
                            <a:ext cx="694919" cy="214630"/>
                          </a:xfrm>
                          <a:custGeom>
                            <a:avLst/>
                            <a:gdLst/>
                            <a:ahLst/>
                            <a:cxnLst/>
                            <a:rect l="0" t="0" r="0" b="0"/>
                            <a:pathLst>
                              <a:path w="694919" h="214630">
                                <a:moveTo>
                                  <a:pt x="0" y="214630"/>
                                </a:moveTo>
                                <a:lnTo>
                                  <a:pt x="694919" y="214630"/>
                                </a:lnTo>
                                <a:lnTo>
                                  <a:pt x="694919"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33" name="Picture 22233"/>
                          <pic:cNvPicPr/>
                        </pic:nvPicPr>
                        <pic:blipFill>
                          <a:blip r:embed="rId291"/>
                          <a:stretch>
                            <a:fillRect/>
                          </a:stretch>
                        </pic:blipFill>
                        <pic:spPr>
                          <a:xfrm>
                            <a:off x="1251966" y="1176935"/>
                            <a:ext cx="688340" cy="116840"/>
                          </a:xfrm>
                          <a:prstGeom prst="rect">
                            <a:avLst/>
                          </a:prstGeom>
                        </pic:spPr>
                      </pic:pic>
                      <wps:wsp>
                        <wps:cNvPr id="208678" name="Rectangle 208678"/>
                        <wps:cNvSpPr/>
                        <wps:spPr>
                          <a:xfrm>
                            <a:off x="1471422" y="1175945"/>
                            <a:ext cx="397028" cy="149587"/>
                          </a:xfrm>
                          <a:prstGeom prst="rect">
                            <a:avLst/>
                          </a:prstGeom>
                          <a:ln>
                            <a:noFill/>
                          </a:ln>
                        </wps:spPr>
                        <wps:txbx>
                          <w:txbxContent>
                            <w:p w:rsidR="004A19F8" w:rsidRDefault="004A19F8" w:rsidP="004A19F8">
                              <w:r>
                                <w:rPr>
                                  <w:sz w:val="16"/>
                                </w:rPr>
                                <w:t>. Status</w:t>
                              </w:r>
                            </w:p>
                          </w:txbxContent>
                        </wps:txbx>
                        <wps:bodyPr horzOverflow="overflow" vert="horz" lIns="0" tIns="0" rIns="0" bIns="0" rtlCol="0">
                          <a:noAutofit/>
                        </wps:bodyPr>
                      </wps:wsp>
                      <wps:wsp>
                        <wps:cNvPr id="208677" name="Rectangle 208677"/>
                        <wps:cNvSpPr/>
                        <wps:spPr>
                          <a:xfrm>
                            <a:off x="1420622" y="1175945"/>
                            <a:ext cx="67564" cy="149587"/>
                          </a:xfrm>
                          <a:prstGeom prst="rect">
                            <a:avLst/>
                          </a:prstGeom>
                          <a:ln>
                            <a:noFill/>
                          </a:ln>
                        </wps:spPr>
                        <wps:txbx>
                          <w:txbxContent>
                            <w:p w:rsidR="004A19F8" w:rsidRDefault="004A19F8" w:rsidP="004A19F8">
                              <w:r>
                                <w:rPr>
                                  <w:sz w:val="16"/>
                                </w:rPr>
                                <w:t>3</w:t>
                              </w:r>
                            </w:p>
                          </w:txbxContent>
                        </wps:txbx>
                        <wps:bodyPr horzOverflow="overflow" vert="horz" lIns="0" tIns="0" rIns="0" bIns="0" rtlCol="0">
                          <a:noAutofit/>
                        </wps:bodyPr>
                      </wps:wsp>
                      <wps:wsp>
                        <wps:cNvPr id="22235" name="Rectangle 22235"/>
                        <wps:cNvSpPr/>
                        <wps:spPr>
                          <a:xfrm>
                            <a:off x="1771142" y="1175945"/>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11" name="Shape 225611"/>
                        <wps:cNvSpPr/>
                        <wps:spPr>
                          <a:xfrm>
                            <a:off x="2114042" y="1435126"/>
                            <a:ext cx="537654" cy="214630"/>
                          </a:xfrm>
                          <a:custGeom>
                            <a:avLst/>
                            <a:gdLst/>
                            <a:ahLst/>
                            <a:cxnLst/>
                            <a:rect l="0" t="0" r="0" b="0"/>
                            <a:pathLst>
                              <a:path w="537654" h="214630">
                                <a:moveTo>
                                  <a:pt x="0" y="0"/>
                                </a:moveTo>
                                <a:lnTo>
                                  <a:pt x="537654" y="0"/>
                                </a:lnTo>
                                <a:lnTo>
                                  <a:pt x="537654" y="214630"/>
                                </a:lnTo>
                                <a:lnTo>
                                  <a:pt x="0" y="2146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37" name="Shape 22237"/>
                        <wps:cNvSpPr/>
                        <wps:spPr>
                          <a:xfrm>
                            <a:off x="2114042" y="1435126"/>
                            <a:ext cx="537654" cy="214630"/>
                          </a:xfrm>
                          <a:custGeom>
                            <a:avLst/>
                            <a:gdLst/>
                            <a:ahLst/>
                            <a:cxnLst/>
                            <a:rect l="0" t="0" r="0" b="0"/>
                            <a:pathLst>
                              <a:path w="537654" h="214630">
                                <a:moveTo>
                                  <a:pt x="0" y="214630"/>
                                </a:moveTo>
                                <a:lnTo>
                                  <a:pt x="537654" y="214630"/>
                                </a:lnTo>
                                <a:lnTo>
                                  <a:pt x="537654"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39" name="Picture 22239"/>
                          <pic:cNvPicPr/>
                        </pic:nvPicPr>
                        <pic:blipFill>
                          <a:blip r:embed="rId292"/>
                          <a:stretch>
                            <a:fillRect/>
                          </a:stretch>
                        </pic:blipFill>
                        <pic:spPr>
                          <a:xfrm>
                            <a:off x="2118106" y="1484275"/>
                            <a:ext cx="530860" cy="116840"/>
                          </a:xfrm>
                          <a:prstGeom prst="rect">
                            <a:avLst/>
                          </a:prstGeom>
                        </pic:spPr>
                      </pic:pic>
                      <wps:wsp>
                        <wps:cNvPr id="208683" name="Rectangle 208683"/>
                        <wps:cNvSpPr/>
                        <wps:spPr>
                          <a:xfrm>
                            <a:off x="2248916" y="1483284"/>
                            <a:ext cx="67564" cy="149587"/>
                          </a:xfrm>
                          <a:prstGeom prst="rect">
                            <a:avLst/>
                          </a:prstGeom>
                          <a:ln>
                            <a:noFill/>
                          </a:ln>
                        </wps:spPr>
                        <wps:txbx>
                          <w:txbxContent>
                            <w:p w:rsidR="004A19F8" w:rsidRDefault="004A19F8" w:rsidP="004A19F8">
                              <w:r>
                                <w:rPr>
                                  <w:sz w:val="16"/>
                                </w:rPr>
                                <w:t>4</w:t>
                              </w:r>
                            </w:p>
                          </w:txbxContent>
                        </wps:txbx>
                        <wps:bodyPr horzOverflow="overflow" vert="horz" lIns="0" tIns="0" rIns="0" bIns="0" rtlCol="0">
                          <a:noAutofit/>
                        </wps:bodyPr>
                      </wps:wsp>
                      <wps:wsp>
                        <wps:cNvPr id="208684" name="Rectangle 208684"/>
                        <wps:cNvSpPr/>
                        <wps:spPr>
                          <a:xfrm>
                            <a:off x="2299716" y="1483284"/>
                            <a:ext cx="290908" cy="149587"/>
                          </a:xfrm>
                          <a:prstGeom prst="rect">
                            <a:avLst/>
                          </a:prstGeom>
                          <a:ln>
                            <a:noFill/>
                          </a:ln>
                        </wps:spPr>
                        <wps:txbx>
                          <w:txbxContent>
                            <w:p w:rsidR="004A19F8" w:rsidRDefault="004A19F8" w:rsidP="004A19F8">
                              <w:r>
                                <w:rPr>
                                  <w:sz w:val="16"/>
                                </w:rPr>
                                <w:t>. Sort</w:t>
                              </w:r>
                            </w:p>
                          </w:txbxContent>
                        </wps:txbx>
                        <wps:bodyPr horzOverflow="overflow" vert="horz" lIns="0" tIns="0" rIns="0" bIns="0" rtlCol="0">
                          <a:noAutofit/>
                        </wps:bodyPr>
                      </wps:wsp>
                      <wps:wsp>
                        <wps:cNvPr id="22241" name="Rectangle 22241"/>
                        <wps:cNvSpPr/>
                        <wps:spPr>
                          <a:xfrm>
                            <a:off x="2520696" y="148328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12" name="Shape 225612"/>
                        <wps:cNvSpPr/>
                        <wps:spPr>
                          <a:xfrm>
                            <a:off x="2780157" y="1124738"/>
                            <a:ext cx="537654" cy="214630"/>
                          </a:xfrm>
                          <a:custGeom>
                            <a:avLst/>
                            <a:gdLst/>
                            <a:ahLst/>
                            <a:cxnLst/>
                            <a:rect l="0" t="0" r="0" b="0"/>
                            <a:pathLst>
                              <a:path w="537654" h="214630">
                                <a:moveTo>
                                  <a:pt x="0" y="0"/>
                                </a:moveTo>
                                <a:lnTo>
                                  <a:pt x="537654" y="0"/>
                                </a:lnTo>
                                <a:lnTo>
                                  <a:pt x="537654" y="214630"/>
                                </a:lnTo>
                                <a:lnTo>
                                  <a:pt x="0" y="2146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43" name="Shape 22243"/>
                        <wps:cNvSpPr/>
                        <wps:spPr>
                          <a:xfrm>
                            <a:off x="2780157" y="1124738"/>
                            <a:ext cx="537654" cy="214630"/>
                          </a:xfrm>
                          <a:custGeom>
                            <a:avLst/>
                            <a:gdLst/>
                            <a:ahLst/>
                            <a:cxnLst/>
                            <a:rect l="0" t="0" r="0" b="0"/>
                            <a:pathLst>
                              <a:path w="537654" h="214630">
                                <a:moveTo>
                                  <a:pt x="0" y="214630"/>
                                </a:moveTo>
                                <a:lnTo>
                                  <a:pt x="537654" y="214630"/>
                                </a:lnTo>
                                <a:lnTo>
                                  <a:pt x="537654"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45" name="Picture 22245"/>
                          <pic:cNvPicPr/>
                        </pic:nvPicPr>
                        <pic:blipFill>
                          <a:blip r:embed="rId292"/>
                          <a:stretch>
                            <a:fillRect/>
                          </a:stretch>
                        </pic:blipFill>
                        <pic:spPr>
                          <a:xfrm>
                            <a:off x="2783586" y="1174394"/>
                            <a:ext cx="530860" cy="116840"/>
                          </a:xfrm>
                          <a:prstGeom prst="rect">
                            <a:avLst/>
                          </a:prstGeom>
                        </pic:spPr>
                      </pic:pic>
                      <wps:wsp>
                        <wps:cNvPr id="208679" name="Rectangle 208679"/>
                        <wps:cNvSpPr/>
                        <wps:spPr>
                          <a:xfrm>
                            <a:off x="2886456" y="1173404"/>
                            <a:ext cx="67564" cy="149587"/>
                          </a:xfrm>
                          <a:prstGeom prst="rect">
                            <a:avLst/>
                          </a:prstGeom>
                          <a:ln>
                            <a:noFill/>
                          </a:ln>
                        </wps:spPr>
                        <wps:txbx>
                          <w:txbxContent>
                            <w:p w:rsidR="004A19F8" w:rsidRDefault="004A19F8" w:rsidP="004A19F8">
                              <w:r>
                                <w:rPr>
                                  <w:sz w:val="16"/>
                                </w:rPr>
                                <w:t>5</w:t>
                              </w:r>
                            </w:p>
                          </w:txbxContent>
                        </wps:txbx>
                        <wps:bodyPr horzOverflow="overflow" vert="horz" lIns="0" tIns="0" rIns="0" bIns="0" rtlCol="0">
                          <a:noAutofit/>
                        </wps:bodyPr>
                      </wps:wsp>
                      <wps:wsp>
                        <wps:cNvPr id="208680" name="Rectangle 208680"/>
                        <wps:cNvSpPr/>
                        <wps:spPr>
                          <a:xfrm>
                            <a:off x="2937256" y="1173404"/>
                            <a:ext cx="365634" cy="149587"/>
                          </a:xfrm>
                          <a:prstGeom prst="rect">
                            <a:avLst/>
                          </a:prstGeom>
                          <a:ln>
                            <a:noFill/>
                          </a:ln>
                        </wps:spPr>
                        <wps:txbx>
                          <w:txbxContent>
                            <w:p w:rsidR="004A19F8" w:rsidRDefault="004A19F8" w:rsidP="004A19F8">
                              <w:r>
                                <w:rPr>
                                  <w:sz w:val="16"/>
                                </w:rPr>
                                <w:t>. Limit</w:t>
                              </w:r>
                            </w:p>
                          </w:txbxContent>
                        </wps:txbx>
                        <wps:bodyPr horzOverflow="overflow" vert="horz" lIns="0" tIns="0" rIns="0" bIns="0" rtlCol="0">
                          <a:noAutofit/>
                        </wps:bodyPr>
                      </wps:wsp>
                      <wps:wsp>
                        <wps:cNvPr id="22247" name="Rectangle 22247"/>
                        <wps:cNvSpPr/>
                        <wps:spPr>
                          <a:xfrm>
                            <a:off x="3214497" y="117340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13" name="Shape 225613"/>
                        <wps:cNvSpPr/>
                        <wps:spPr>
                          <a:xfrm>
                            <a:off x="4058666" y="1079271"/>
                            <a:ext cx="753440" cy="214630"/>
                          </a:xfrm>
                          <a:custGeom>
                            <a:avLst/>
                            <a:gdLst/>
                            <a:ahLst/>
                            <a:cxnLst/>
                            <a:rect l="0" t="0" r="0" b="0"/>
                            <a:pathLst>
                              <a:path w="753440" h="214630">
                                <a:moveTo>
                                  <a:pt x="0" y="0"/>
                                </a:moveTo>
                                <a:lnTo>
                                  <a:pt x="753440" y="0"/>
                                </a:lnTo>
                                <a:lnTo>
                                  <a:pt x="753440" y="214630"/>
                                </a:lnTo>
                                <a:lnTo>
                                  <a:pt x="0" y="214630"/>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49" name="Shape 22249"/>
                        <wps:cNvSpPr/>
                        <wps:spPr>
                          <a:xfrm>
                            <a:off x="4058666" y="1079271"/>
                            <a:ext cx="753440" cy="214630"/>
                          </a:xfrm>
                          <a:custGeom>
                            <a:avLst/>
                            <a:gdLst/>
                            <a:ahLst/>
                            <a:cxnLst/>
                            <a:rect l="0" t="0" r="0" b="0"/>
                            <a:pathLst>
                              <a:path w="753440" h="214630">
                                <a:moveTo>
                                  <a:pt x="0" y="214630"/>
                                </a:moveTo>
                                <a:lnTo>
                                  <a:pt x="753440" y="214630"/>
                                </a:lnTo>
                                <a:lnTo>
                                  <a:pt x="753440"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51" name="Picture 22251"/>
                          <pic:cNvPicPr/>
                        </pic:nvPicPr>
                        <pic:blipFill>
                          <a:blip r:embed="rId293"/>
                          <a:stretch>
                            <a:fillRect/>
                          </a:stretch>
                        </pic:blipFill>
                        <pic:spPr>
                          <a:xfrm>
                            <a:off x="4061206" y="1128675"/>
                            <a:ext cx="746760" cy="116840"/>
                          </a:xfrm>
                          <a:prstGeom prst="rect">
                            <a:avLst/>
                          </a:prstGeom>
                        </pic:spPr>
                      </pic:pic>
                      <wps:wsp>
                        <wps:cNvPr id="208681" name="Rectangle 208681"/>
                        <wps:cNvSpPr/>
                        <wps:spPr>
                          <a:xfrm>
                            <a:off x="4245991" y="1127684"/>
                            <a:ext cx="67564" cy="149587"/>
                          </a:xfrm>
                          <a:prstGeom prst="rect">
                            <a:avLst/>
                          </a:prstGeom>
                          <a:ln>
                            <a:noFill/>
                          </a:ln>
                        </wps:spPr>
                        <wps:txbx>
                          <w:txbxContent>
                            <w:p w:rsidR="004A19F8" w:rsidRDefault="004A19F8" w:rsidP="004A19F8">
                              <w:r>
                                <w:rPr>
                                  <w:sz w:val="16"/>
                                </w:rPr>
                                <w:t>6</w:t>
                              </w:r>
                            </w:p>
                          </w:txbxContent>
                        </wps:txbx>
                        <wps:bodyPr horzOverflow="overflow" vert="horz" lIns="0" tIns="0" rIns="0" bIns="0" rtlCol="0">
                          <a:noAutofit/>
                        </wps:bodyPr>
                      </wps:wsp>
                      <wps:wsp>
                        <wps:cNvPr id="208682" name="Rectangle 208682"/>
                        <wps:cNvSpPr/>
                        <wps:spPr>
                          <a:xfrm>
                            <a:off x="4296791" y="1127684"/>
                            <a:ext cx="432140" cy="149587"/>
                          </a:xfrm>
                          <a:prstGeom prst="rect">
                            <a:avLst/>
                          </a:prstGeom>
                          <a:ln>
                            <a:noFill/>
                          </a:ln>
                        </wps:spPr>
                        <wps:txbx>
                          <w:txbxContent>
                            <w:p w:rsidR="004A19F8" w:rsidRDefault="004A19F8" w:rsidP="004A19F8">
                              <w:r>
                                <w:rPr>
                                  <w:sz w:val="16"/>
                                </w:rPr>
                                <w:t>. Search</w:t>
                              </w:r>
                            </w:p>
                          </w:txbxContent>
                        </wps:txbx>
                        <wps:bodyPr horzOverflow="overflow" vert="horz" lIns="0" tIns="0" rIns="0" bIns="0" rtlCol="0">
                          <a:noAutofit/>
                        </wps:bodyPr>
                      </wps:wsp>
                      <wps:wsp>
                        <wps:cNvPr id="22253" name="Rectangle 22253"/>
                        <wps:cNvSpPr/>
                        <wps:spPr>
                          <a:xfrm>
                            <a:off x="4624451" y="112768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5614" name="Shape 225614"/>
                        <wps:cNvSpPr/>
                        <wps:spPr>
                          <a:xfrm>
                            <a:off x="4157980" y="276504"/>
                            <a:ext cx="753440" cy="219456"/>
                          </a:xfrm>
                          <a:custGeom>
                            <a:avLst/>
                            <a:gdLst/>
                            <a:ahLst/>
                            <a:cxnLst/>
                            <a:rect l="0" t="0" r="0" b="0"/>
                            <a:pathLst>
                              <a:path w="753440" h="219456">
                                <a:moveTo>
                                  <a:pt x="0" y="0"/>
                                </a:moveTo>
                                <a:lnTo>
                                  <a:pt x="753440" y="0"/>
                                </a:lnTo>
                                <a:lnTo>
                                  <a:pt x="753440" y="219456"/>
                                </a:lnTo>
                                <a:lnTo>
                                  <a:pt x="0" y="219456"/>
                                </a:lnTo>
                                <a:lnTo>
                                  <a:pt x="0" y="0"/>
                                </a:lnTo>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22255" name="Shape 22255"/>
                        <wps:cNvSpPr/>
                        <wps:spPr>
                          <a:xfrm>
                            <a:off x="4157980" y="276504"/>
                            <a:ext cx="753440" cy="219456"/>
                          </a:xfrm>
                          <a:custGeom>
                            <a:avLst/>
                            <a:gdLst/>
                            <a:ahLst/>
                            <a:cxnLst/>
                            <a:rect l="0" t="0" r="0" b="0"/>
                            <a:pathLst>
                              <a:path w="753440" h="219456">
                                <a:moveTo>
                                  <a:pt x="0" y="219456"/>
                                </a:moveTo>
                                <a:lnTo>
                                  <a:pt x="753440" y="219456"/>
                                </a:lnTo>
                                <a:lnTo>
                                  <a:pt x="753440"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257" name="Picture 22257"/>
                          <pic:cNvPicPr/>
                        </pic:nvPicPr>
                        <pic:blipFill>
                          <a:blip r:embed="rId294"/>
                          <a:stretch>
                            <a:fillRect/>
                          </a:stretch>
                        </pic:blipFill>
                        <pic:spPr>
                          <a:xfrm>
                            <a:off x="4160266" y="326035"/>
                            <a:ext cx="749300" cy="121920"/>
                          </a:xfrm>
                          <a:prstGeom prst="rect">
                            <a:avLst/>
                          </a:prstGeom>
                        </pic:spPr>
                      </pic:pic>
                      <wps:wsp>
                        <wps:cNvPr id="208674" name="Rectangle 208674"/>
                        <wps:cNvSpPr/>
                        <wps:spPr>
                          <a:xfrm>
                            <a:off x="4390771" y="325045"/>
                            <a:ext cx="445922" cy="149587"/>
                          </a:xfrm>
                          <a:prstGeom prst="rect">
                            <a:avLst/>
                          </a:prstGeom>
                          <a:ln>
                            <a:noFill/>
                          </a:ln>
                        </wps:spPr>
                        <wps:txbx>
                          <w:txbxContent>
                            <w:p w:rsidR="004A19F8" w:rsidRDefault="004A19F8" w:rsidP="004A19F8">
                              <w:r>
                                <w:rPr>
                                  <w:sz w:val="16"/>
                                </w:rPr>
                                <w:t>. Setting</w:t>
                              </w:r>
                            </w:p>
                          </w:txbxContent>
                        </wps:txbx>
                        <wps:bodyPr horzOverflow="overflow" vert="horz" lIns="0" tIns="0" rIns="0" bIns="0" rtlCol="0">
                          <a:noAutofit/>
                        </wps:bodyPr>
                      </wps:wsp>
                      <wps:wsp>
                        <wps:cNvPr id="208673" name="Rectangle 208673"/>
                        <wps:cNvSpPr/>
                        <wps:spPr>
                          <a:xfrm>
                            <a:off x="4339971" y="325045"/>
                            <a:ext cx="67564" cy="149587"/>
                          </a:xfrm>
                          <a:prstGeom prst="rect">
                            <a:avLst/>
                          </a:prstGeom>
                          <a:ln>
                            <a:noFill/>
                          </a:ln>
                        </wps:spPr>
                        <wps:txbx>
                          <w:txbxContent>
                            <w:p w:rsidR="004A19F8" w:rsidRDefault="004A19F8" w:rsidP="004A19F8">
                              <w:r>
                                <w:rPr>
                                  <w:sz w:val="16"/>
                                </w:rPr>
                                <w:t>7</w:t>
                              </w:r>
                            </w:p>
                          </w:txbxContent>
                        </wps:txbx>
                        <wps:bodyPr horzOverflow="overflow" vert="horz" lIns="0" tIns="0" rIns="0" bIns="0" rtlCol="0">
                          <a:noAutofit/>
                        </wps:bodyPr>
                      </wps:wsp>
                      <wps:wsp>
                        <wps:cNvPr id="22259" name="Rectangle 22259"/>
                        <wps:cNvSpPr/>
                        <wps:spPr>
                          <a:xfrm>
                            <a:off x="4728591" y="325045"/>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inline>
            </w:drawing>
          </mc:Choice>
          <mc:Fallback>
            <w:pict>
              <v:group w14:anchorId="1910E1D9" id="Group 210020" o:spid="_x0000_s1605" style="width:415.6pt;height:196.55pt;mso-position-horizontal-relative:char;mso-position-vertical-relative:line" coordsize="52782,2495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V1D/Vr9ao1e1D/AFa/WqNAGxRRSEhQSTgUALRXn+m/tA/DTWPF&#10;h8M2PjvQLrXw5i+wRX8bSFwcFQM8t7DmvQKACiiigAooooAKKKKACiiigAooooAKKKp3esWFgpa5&#10;vra3C9TNKq4/M0rpblRjKTtFXLlFcXqnxq8AaLn7b410C3YdVbUoSw/ANmsjS/2kvhprmuWWj6b4&#10;ts9R1C8mW3gitEklDuxwBuVSo57kgVg8RRTs5q/qj1YZPmVSDqQw03FatqErW9bHpdFFFdB5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uof6tfrVGr2of6tfrVGgDY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q6h/q1+tUavah/q1+tUaANi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qH+rX61Rq9qH+rX61RoA2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Kuof6tfrVGr2of6tfrVGgDY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6h/q1+tUavah/q1+tUaANi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rqH+rX61Rq9qH+rX61RoA2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Kuof6tfrVGr2of6tfrVGgDY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q6h/q1+tUavah/q1+tUaANi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rqH+rX61Rq9qH+rX61RoA2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uof6tfrVGr2of6tfrVGgDY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">
                <v:rect id="Rectangle 22146" o:spid="_x0000_s1606"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" filled="f" stroked="f">
                  <v:textbox inset="0,0,0,0">
                    <w:txbxContent>
                      <w:p w:rsidR="004A19F8" w:rsidRDefault="004A19F8" w:rsidP="004A19F8">
                        <w:r>
                          <w:t xml:space="preserve"> </w:t>
                        </w:r>
                      </w:p>
                    </w:txbxContent>
                  </v:textbox>
                </v:rect>
                <v:rect id="Rectangle 22147" o:spid="_x0000_s1607" style="position:absolute;top:29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tiF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4MBzD8064AnLxBwAA//8DAFBLAQItABQABgAIAAAAIQDb4fbL7gAAAIUBAAATAAAAAAAA&#10;AAAAAAAAAAAAAABbQ29udGVudF9UeXBlc10ueG1sUEsBAi0AFAAGAAgAAAAhAFr0LFu/AAAAFQEA&#10;AAsAAAAAAAAAAAAAAAAAHwEAAF9yZWxzLy5yZWxzUEsBAi0AFAAGAAgAAAAhAFhO2IXHAAAA3gAA&#10;AA8AAAAAAAAAAAAAAAAABwIAAGRycy9kb3ducmV2LnhtbFBLBQYAAAAAAwADALcAAAD7AgAAAAA=&#10;" filled="f" stroked="f">
                  <v:textbox inset="0,0,0,0">
                    <w:txbxContent>
                      <w:p w:rsidR="004A19F8" w:rsidRDefault="004A19F8" w:rsidP="004A19F8">
                        <w:r>
                          <w:t xml:space="preserve"> </w:t>
                        </w:r>
                      </w:p>
                    </w:txbxContent>
                  </v:textbox>
                </v:rect>
                <v:rect id="Rectangle 22148" o:spid="_x0000_s1608" style="position:absolute;top:58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" filled="f" stroked="f">
                  <v:textbox inset="0,0,0,0">
                    <w:txbxContent>
                      <w:p w:rsidR="004A19F8" w:rsidRDefault="004A19F8" w:rsidP="004A19F8">
                        <w:r>
                          <w:t xml:space="preserve"> </w:t>
                        </w:r>
                      </w:p>
                    </w:txbxContent>
                  </v:textbox>
                </v:rect>
                <v:rect id="Rectangle 22149" o:spid="_x0000_s1609" style="position:absolute;top:87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" filled="f" stroked="f">
                  <v:textbox inset="0,0,0,0">
                    <w:txbxContent>
                      <w:p w:rsidR="004A19F8" w:rsidRDefault="004A19F8" w:rsidP="004A19F8">
                        <w:r>
                          <w:t xml:space="preserve"> </w:t>
                        </w:r>
                      </w:p>
                    </w:txbxContent>
                  </v:textbox>
                </v:rect>
                <v:rect id="Rectangle 22150" o:spid="_x0000_s1610" style="position:absolute;top:116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" filled="f" stroked="f">
                  <v:textbox inset="0,0,0,0">
                    <w:txbxContent>
                      <w:p w:rsidR="004A19F8" w:rsidRDefault="004A19F8" w:rsidP="004A19F8">
                        <w:r>
                          <w:t xml:space="preserve"> </w:t>
                        </w:r>
                      </w:p>
                    </w:txbxContent>
                  </v:textbox>
                </v:rect>
                <v:rect id="Rectangle 22151" o:spid="_x0000_s1611" style="position:absolute;top:145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" filled="f" stroked="f">
                  <v:textbox inset="0,0,0,0">
                    <w:txbxContent>
                      <w:p w:rsidR="004A19F8" w:rsidRDefault="004A19F8" w:rsidP="004A19F8">
                        <w:r>
                          <w:t xml:space="preserve"> </w:t>
                        </w:r>
                      </w:p>
                    </w:txbxContent>
                  </v:textbox>
                </v:rect>
                <v:rect id="Rectangle 22152" o:spid="_x0000_s1612" style="position:absolute;top:174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" filled="f" stroked="f">
                  <v:textbox inset="0,0,0,0">
                    <w:txbxContent>
                      <w:p w:rsidR="004A19F8" w:rsidRDefault="004A19F8" w:rsidP="004A19F8">
                        <w:r>
                          <w:t xml:space="preserve"> </w:t>
                        </w:r>
                      </w:p>
                    </w:txbxContent>
                  </v:textbox>
                </v:rect>
                <v:rect id="Rectangle 22153" o:spid="_x0000_s1613" style="position:absolute;top:203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hbxwAAAN4AAAAPAAAAZHJzL2Rvd25yZXYueG1sRI9Pa8JA&#10;FMTvQr/D8gredGNE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KKsSFvHAAAA3gAA&#10;AA8AAAAAAAAAAAAAAAAABwIAAGRycy9kb3ducmV2LnhtbFBLBQYAAAAAAwADALcAAAD7AgAAAAA=&#10;" filled="f" stroked="f">
                  <v:textbox inset="0,0,0,0">
                    <w:txbxContent>
                      <w:p w:rsidR="004A19F8" w:rsidRDefault="004A19F8" w:rsidP="004A19F8">
                        <w:r>
                          <w:t xml:space="preserve"> </w:t>
                        </w:r>
                      </w:p>
                    </w:txbxContent>
                  </v:textbox>
                </v:rect>
                <v:rect id="Rectangle 22154" o:spid="_x0000_s1614" style="position:absolute;top:232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Av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RkN43glXQC7+AAAA//8DAFBLAQItABQABgAIAAAAIQDb4fbL7gAAAIUBAAATAAAAAAAA&#10;AAAAAAAAAAAAAABbQ29udGVudF9UeXBlc10ueG1sUEsBAi0AFAAGAAgAAAAhAFr0LFu/AAAAFQEA&#10;AAsAAAAAAAAAAAAAAAAAHwEAAF9yZWxzLy5yZWxzUEsBAi0AFAAGAAgAAAAhAC1F0C/HAAAA3gAA&#10;AA8AAAAAAAAAAAAAAAAABwIAAGRycy9kb3ducmV2LnhtbFBLBQYAAAAAAwADALcAAAD7AgAAAAA=&#10;" filled="f" stroked="f">
                  <v:textbox inset="0,0,0,0">
                    <w:txbxContent>
                      <w:p w:rsidR="004A19F8" w:rsidRDefault="004A19F8" w:rsidP="004A19F8">
                        <w:r>
                          <w:t xml:space="preserve"> </w:t>
                        </w:r>
                      </w:p>
                    </w:txbxContent>
                  </v:textbox>
                </v:rect>
                <v:shape id="Picture 22213" o:spid="_x0000_s1615" type="#_x0000_t75" style="position:absolute;left:3167;top:970;width:49567;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">
                  <v:imagedata r:id="rId295" o:title=""/>
                </v:shape>
                <v:shape id="Shape 22214" o:spid="_x0000_s1616" style="position:absolute;left:3120;top:922;width:49662;height:23850;visibility:visible;mso-wrap-style:square;v-text-anchor:top" coordsize="4966208,2385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" path="m,2385060r4966208,l4966208,,,,,2385060xe" filled="f" strokecolor="#e7e6e6">
                  <v:path arrowok="t" textboxrect="0,0,4966208,2385060"/>
                </v:shape>
                <v:shape id="Shape 225608" o:spid="_x0000_s1617" style="position:absolute;left:8397;top:4379;width:11329;height:2150;visibility:visible;mso-wrap-style:square;v-text-anchor:top" coordsize="1132891,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" path="m,l1132891,r,214973l,214973,,e" stroked="f" strokeweight="0">
                  <v:path arrowok="t" textboxrect="0,0,1132891,214973"/>
                </v:shape>
                <v:shape id="Shape 22216" o:spid="_x0000_s1618" style="position:absolute;left:8397;top:4379;width:11329;height:2150;visibility:visible;mso-wrap-style:square;v-text-anchor:top" coordsize="1132891,214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" path="m,214973r1132891,l1132891,,,,,214973xe" filled="f" strokecolor="red" strokeweight=".5pt">
                  <v:stroke miterlimit="66585f" joinstyle="miter"/>
                  <v:path arrowok="t" textboxrect="0,0,1132891,214973"/>
                </v:shape>
                <v:shape id="Picture 22218" o:spid="_x0000_s1619" type="#_x0000_t75" style="position:absolute;left:8430;top:4860;width:11277;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">
                  <v:imagedata r:id="rId286" o:title=""/>
                </v:shape>
                <v:rect id="Rectangle 208676" o:spid="_x0000_s1620" style="position:absolute;left:10316;top:4850;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" filled="f" stroked="f">
                  <v:textbox inset="0,0,0,0">
                    <w:txbxContent>
                      <w:p w:rsidR="004A19F8" w:rsidRDefault="004A19F8" w:rsidP="004A19F8">
                        <w:r>
                          <w:rPr>
                            <w:sz w:val="16"/>
                          </w:rPr>
                          <w:t xml:space="preserve">. </w:t>
                        </w:r>
                      </w:p>
                    </w:txbxContent>
                  </v:textbox>
                </v:rect>
                <v:rect id="Rectangle 208675" o:spid="_x0000_s1621" style="position:absolute;left:9808;top:4850;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" filled="f" stroked="f">
                  <v:textbox inset="0,0,0,0">
                    <w:txbxContent>
                      <w:p w:rsidR="004A19F8" w:rsidRDefault="004A19F8" w:rsidP="004A19F8">
                        <w:r>
                          <w:rPr>
                            <w:sz w:val="16"/>
                          </w:rPr>
                          <w:t>1</w:t>
                        </w:r>
                      </w:p>
                    </w:txbxContent>
                  </v:textbox>
                </v:rect>
                <v:rect id="Rectangle 22220" o:spid="_x0000_s1622" style="position:absolute;left:10824;top:4850;width:99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" filled="f" stroked="f">
                  <v:textbox inset="0,0,0,0">
                    <w:txbxContent>
                      <w:p w:rsidR="004A19F8" w:rsidRDefault="004A19F8" w:rsidP="004A19F8">
                        <w:r>
                          <w:rPr>
                            <w:sz w:val="16"/>
                          </w:rPr>
                          <w:t>Submission Count</w:t>
                        </w:r>
                      </w:p>
                    </w:txbxContent>
                  </v:textbox>
                </v:rect>
                <v:rect id="Rectangle 22221" o:spid="_x0000_s1623" style="position:absolute;left:18319;top:4850;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" filled="f" stroked="f">
                  <v:textbox inset="0,0,0,0">
                    <w:txbxContent>
                      <w:p w:rsidR="004A19F8" w:rsidRDefault="004A19F8" w:rsidP="004A19F8">
                        <w:r>
                          <w:rPr>
                            <w:sz w:val="16"/>
                          </w:rPr>
                          <w:t xml:space="preserve"> </w:t>
                        </w:r>
                      </w:p>
                    </w:txbxContent>
                  </v:textbox>
                </v:rect>
                <v:shape id="Shape 225609" o:spid="_x0000_s1624" style="position:absolute;left:949;top:10626;width:10659;height:2146;visibility:visible;mso-wrap-style:square;v-text-anchor:top" coordsize="1065835,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" path="m,l1065835,r,214630l,214630,,e" stroked="f" strokeweight="0">
                  <v:stroke miterlimit="66585f" joinstyle="miter"/>
                  <v:path arrowok="t" textboxrect="0,0,1065835,214630"/>
                </v:shape>
                <v:shape id="Shape 22223" o:spid="_x0000_s1625" style="position:absolute;left:949;top:10626;width:10659;height:2146;visibility:visible;mso-wrap-style:square;v-text-anchor:top" coordsize="1065835,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" path="m,214630r1065835,l1065835,,,,,214630xe" filled="f" strokecolor="red" strokeweight=".5pt">
                  <v:stroke miterlimit="66585f" joinstyle="miter"/>
                  <v:path arrowok="t" textboxrect="0,0,1065835,214630"/>
                </v:shape>
                <v:shape id="Picture 22225" o:spid="_x0000_s1626" type="#_x0000_t75" style="position:absolute;left:988;top:11108;width:10591;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">
                  <v:imagedata r:id="rId296" o:title=""/>
                </v:shape>
                <v:rect id="Rectangle 22226" o:spid="_x0000_s1627" style="position:absolute;left:4677;top:11099;width:67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" filled="f" stroked="f">
                  <v:textbox inset="0,0,0,0">
                    <w:txbxContent>
                      <w:p w:rsidR="004A19F8" w:rsidRDefault="004A19F8" w:rsidP="004A19F8">
                        <w:r>
                          <w:rPr>
                            <w:sz w:val="16"/>
                          </w:rPr>
                          <w:t>2</w:t>
                        </w:r>
                      </w:p>
                    </w:txbxContent>
                  </v:textbox>
                </v:rect>
                <v:rect id="Rectangle 22227" o:spid="_x0000_s1628" style="position:absolute;left:5185;top:11099;width:67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" filled="f" stroked="f">
                  <v:textbox inset="0,0,0,0">
                    <w:txbxContent>
                      <w:p w:rsidR="004A19F8" w:rsidRDefault="004A19F8" w:rsidP="004A19F8">
                        <w:r>
                          <w:rPr>
                            <w:sz w:val="16"/>
                          </w:rPr>
                          <w:t xml:space="preserve">. </w:t>
                        </w:r>
                      </w:p>
                    </w:txbxContent>
                  </v:textbox>
                </v:rect>
                <v:rect id="Rectangle 22228" o:spid="_x0000_s1629" style="position:absolute;left:5693;top:11099;width:295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" filled="f" stroked="f">
                  <v:textbox inset="0,0,0,0">
                    <w:txbxContent>
                      <w:p w:rsidR="004A19F8" w:rsidRDefault="004A19F8" w:rsidP="004A19F8">
                        <w:r>
                          <w:rPr>
                            <w:sz w:val="16"/>
                          </w:rPr>
                          <w:t>Class</w:t>
                        </w:r>
                      </w:p>
                    </w:txbxContent>
                  </v:textbox>
                </v:rect>
                <v:rect id="Rectangle 22229" o:spid="_x0000_s1630" style="position:absolute;left:7903;top:11099;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" filled="f" stroked="f">
                  <v:textbox inset="0,0,0,0">
                    <w:txbxContent>
                      <w:p w:rsidR="004A19F8" w:rsidRDefault="004A19F8" w:rsidP="004A19F8">
                        <w:r>
                          <w:rPr>
                            <w:sz w:val="16"/>
                          </w:rPr>
                          <w:t xml:space="preserve"> </w:t>
                        </w:r>
                      </w:p>
                    </w:txbxContent>
                  </v:textbox>
                </v:rect>
                <v:shape id="Shape 225610" o:spid="_x0000_s1631" style="position:absolute;left:12492;top:11289;width:6950;height:2146;visibility:visible;mso-wrap-style:square;v-text-anchor:top" coordsize="694919,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" path="m,l694919,r,214630l,214630,,e" stroked="f" strokeweight="0">
                  <v:stroke miterlimit="66585f" joinstyle="miter"/>
                  <v:path arrowok="t" textboxrect="0,0,694919,214630"/>
                </v:shape>
                <v:shape id="Shape 22231" o:spid="_x0000_s1632" style="position:absolute;left:12492;top:11289;width:6950;height:2146;visibility:visible;mso-wrap-style:square;v-text-anchor:top" coordsize="694919,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" path="m,214630r694919,l694919,,,,,214630xe" filled="f" strokecolor="red" strokeweight=".5pt">
                  <v:stroke miterlimit="66585f" joinstyle="miter"/>
                  <v:path arrowok="t" textboxrect="0,0,694919,214630"/>
                </v:shape>
                <v:shape id="Picture 22233" o:spid="_x0000_s1633" type="#_x0000_t75" style="position:absolute;left:12519;top:11769;width:6884;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">
                  <v:imagedata r:id="rId297" o:title=""/>
                </v:shape>
                <v:rect id="Rectangle 208678" o:spid="_x0000_s1634" style="position:absolute;left:14714;top:11759;width:3970;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" filled="f" stroked="f">
                  <v:textbox inset="0,0,0,0">
                    <w:txbxContent>
                      <w:p w:rsidR="004A19F8" w:rsidRDefault="004A19F8" w:rsidP="004A19F8">
                        <w:r>
                          <w:rPr>
                            <w:sz w:val="16"/>
                          </w:rPr>
                          <w:t>. Status</w:t>
                        </w:r>
                      </w:p>
                    </w:txbxContent>
                  </v:textbox>
                </v:rect>
                <v:rect id="Rectangle 208677" o:spid="_x0000_s1635" style="position:absolute;left:14206;top:11759;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" filled="f" stroked="f">
                  <v:textbox inset="0,0,0,0">
                    <w:txbxContent>
                      <w:p w:rsidR="004A19F8" w:rsidRDefault="004A19F8" w:rsidP="004A19F8">
                        <w:r>
                          <w:rPr>
                            <w:sz w:val="16"/>
                          </w:rPr>
                          <w:t>3</w:t>
                        </w:r>
                      </w:p>
                    </w:txbxContent>
                  </v:textbox>
                </v:rect>
                <v:rect id="Rectangle 22235" o:spid="_x0000_s1636" style="position:absolute;left:17711;top:11759;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5611" o:spid="_x0000_s1637" style="position:absolute;left:21140;top:14351;width:5376;height:2146;visibility:visible;mso-wrap-style:square;v-text-anchor:top" coordsize="537654,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" path="m,l537654,r,214630l,214630,,e" stroked="f" strokeweight="0">
                  <v:stroke miterlimit="66585f" joinstyle="miter"/>
                  <v:path arrowok="t" textboxrect="0,0,537654,214630"/>
                </v:shape>
                <v:shape id="Shape 22237" o:spid="_x0000_s1638" style="position:absolute;left:21140;top:14351;width:5376;height:2146;visibility:visible;mso-wrap-style:square;v-text-anchor:top" coordsize="537654,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" path="m,214630r537654,l537654,,,,,214630xe" filled="f" strokecolor="red" strokeweight=".5pt">
                  <v:stroke miterlimit="66585f" joinstyle="miter"/>
                  <v:path arrowok="t" textboxrect="0,0,537654,214630"/>
                </v:shape>
                <v:shape id="Picture 22239" o:spid="_x0000_s1639" type="#_x0000_t75" style="position:absolute;left:21181;top:14842;width:5308;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">
                  <v:imagedata r:id="rId298" o:title=""/>
                </v:shape>
                <v:rect id="Rectangle 208683" o:spid="_x0000_s1640" style="position:absolute;left:22489;top:14832;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" filled="f" stroked="f">
                  <v:textbox inset="0,0,0,0">
                    <w:txbxContent>
                      <w:p w:rsidR="004A19F8" w:rsidRDefault="004A19F8" w:rsidP="004A19F8">
                        <w:r>
                          <w:rPr>
                            <w:sz w:val="16"/>
                          </w:rPr>
                          <w:t>4</w:t>
                        </w:r>
                      </w:p>
                    </w:txbxContent>
                  </v:textbox>
                </v:rect>
                <v:rect id="Rectangle 208684" o:spid="_x0000_s1641" style="position:absolute;left:22997;top:14832;width:290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" filled="f" stroked="f">
                  <v:textbox inset="0,0,0,0">
                    <w:txbxContent>
                      <w:p w:rsidR="004A19F8" w:rsidRDefault="004A19F8" w:rsidP="004A19F8">
                        <w:r>
                          <w:rPr>
                            <w:sz w:val="16"/>
                          </w:rPr>
                          <w:t>. Sort</w:t>
                        </w:r>
                      </w:p>
                    </w:txbxContent>
                  </v:textbox>
                </v:rect>
                <v:rect id="Rectangle 22241" o:spid="_x0000_s1642" style="position:absolute;left:25206;top:14832;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" filled="f" stroked="f">
                  <v:textbox inset="0,0,0,0">
                    <w:txbxContent>
                      <w:p w:rsidR="004A19F8" w:rsidRDefault="004A19F8" w:rsidP="004A19F8">
                        <w:r>
                          <w:rPr>
                            <w:sz w:val="16"/>
                          </w:rPr>
                          <w:t xml:space="preserve"> </w:t>
                        </w:r>
                      </w:p>
                    </w:txbxContent>
                  </v:textbox>
                </v:rect>
                <v:shape id="Shape 225612" o:spid="_x0000_s1643" style="position:absolute;left:27801;top:11247;width:5377;height:2146;visibility:visible;mso-wrap-style:square;v-text-anchor:top" coordsize="537654,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" path="m,l537654,r,214630l,214630,,e" stroked="f" strokeweight="0">
                  <v:stroke miterlimit="66585f" joinstyle="miter"/>
                  <v:path arrowok="t" textboxrect="0,0,537654,214630"/>
                </v:shape>
                <v:shape id="Shape 22243" o:spid="_x0000_s1644" style="position:absolute;left:27801;top:11247;width:5377;height:2146;visibility:visible;mso-wrap-style:square;v-text-anchor:top" coordsize="537654,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" path="m,214630r537654,l537654,,,,,214630xe" filled="f" strokecolor="red" strokeweight=".5pt">
                  <v:stroke miterlimit="66585f" joinstyle="miter"/>
                  <v:path arrowok="t" textboxrect="0,0,537654,214630"/>
                </v:shape>
                <v:shape id="Picture 22245" o:spid="_x0000_s1645" type="#_x0000_t75" style="position:absolute;left:27835;top:11743;width:5309;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">
                  <v:imagedata r:id="rId298" o:title=""/>
                </v:shape>
                <v:rect id="Rectangle 208679" o:spid="_x0000_s1646" style="position:absolute;left:28864;top:11734;width:67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" filled="f" stroked="f">
                  <v:textbox inset="0,0,0,0">
                    <w:txbxContent>
                      <w:p w:rsidR="004A19F8" w:rsidRDefault="004A19F8" w:rsidP="004A19F8">
                        <w:r>
                          <w:rPr>
                            <w:sz w:val="16"/>
                          </w:rPr>
                          <w:t>5</w:t>
                        </w:r>
                      </w:p>
                    </w:txbxContent>
                  </v:textbox>
                </v:rect>
                <v:rect id="Rectangle 208680" o:spid="_x0000_s1647" style="position:absolute;left:29372;top:11734;width:365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" filled="f" stroked="f">
                  <v:textbox inset="0,0,0,0">
                    <w:txbxContent>
                      <w:p w:rsidR="004A19F8" w:rsidRDefault="004A19F8" w:rsidP="004A19F8">
                        <w:r>
                          <w:rPr>
                            <w:sz w:val="16"/>
                          </w:rPr>
                          <w:t>. Limit</w:t>
                        </w:r>
                      </w:p>
                    </w:txbxContent>
                  </v:textbox>
                </v:rect>
                <v:rect id="Rectangle 22247" o:spid="_x0000_s1648" style="position:absolute;left:32144;top:11734;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5613" o:spid="_x0000_s1649" style="position:absolute;left:40586;top:10792;width:7535;height:2147;visibility:visible;mso-wrap-style:square;v-text-anchor:top" coordsize="75344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" path="m,l753440,r,214630l,214630,,e" stroked="f" strokeweight="0">
                  <v:stroke miterlimit="66585f" joinstyle="miter"/>
                  <v:path arrowok="t" textboxrect="0,0,753440,214630"/>
                </v:shape>
                <v:shape id="Shape 22249" o:spid="_x0000_s1650" style="position:absolute;left:40586;top:10792;width:7535;height:2147;visibility:visible;mso-wrap-style:square;v-text-anchor:top" coordsize="75344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" path="m,214630r753440,l753440,,,,,214630xe" filled="f" strokecolor="red" strokeweight=".5pt">
                  <v:stroke miterlimit="66585f" joinstyle="miter"/>
                  <v:path arrowok="t" textboxrect="0,0,753440,214630"/>
                </v:shape>
                <v:shape id="Picture 22251" o:spid="_x0000_s1651" type="#_x0000_t75" style="position:absolute;left:40612;top:11286;width:7467;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">
                  <v:imagedata r:id="rId299" o:title=""/>
                </v:shape>
                <v:rect id="Rectangle 208681" o:spid="_x0000_s1652" style="position:absolute;left:42459;top:11276;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" filled="f" stroked="f">
                  <v:textbox inset="0,0,0,0">
                    <w:txbxContent>
                      <w:p w:rsidR="004A19F8" w:rsidRDefault="004A19F8" w:rsidP="004A19F8">
                        <w:r>
                          <w:rPr>
                            <w:sz w:val="16"/>
                          </w:rPr>
                          <w:t>6</w:t>
                        </w:r>
                      </w:p>
                    </w:txbxContent>
                  </v:textbox>
                </v:rect>
                <v:rect id="Rectangle 208682" o:spid="_x0000_s1653" style="position:absolute;left:42967;top:11276;width:432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" filled="f" stroked="f">
                  <v:textbox inset="0,0,0,0">
                    <w:txbxContent>
                      <w:p w:rsidR="004A19F8" w:rsidRDefault="004A19F8" w:rsidP="004A19F8">
                        <w:r>
                          <w:rPr>
                            <w:sz w:val="16"/>
                          </w:rPr>
                          <w:t>. Search</w:t>
                        </w:r>
                      </w:p>
                    </w:txbxContent>
                  </v:textbox>
                </v:rect>
                <v:rect id="Rectangle 22253" o:spid="_x0000_s1654" style="position:absolute;left:46244;top:11276;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5614" o:spid="_x0000_s1655" style="position:absolute;left:41579;top:2765;width:7535;height:2194;visibility:visible;mso-wrap-style:square;v-text-anchor:top" coordsize="753440,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" path="m,l753440,r,219456l,219456,,e" stroked="f" strokeweight="0">
                  <v:stroke miterlimit="66585f" joinstyle="miter"/>
                  <v:path arrowok="t" textboxrect="0,0,753440,219456"/>
                </v:shape>
                <v:shape id="Shape 22255" o:spid="_x0000_s1656" style="position:absolute;left:41579;top:2765;width:7535;height:2194;visibility:visible;mso-wrap-style:square;v-text-anchor:top" coordsize="753440,219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" path="m,219456r753440,l753440,,,,,219456xe" filled="f" strokecolor="red" strokeweight=".5pt">
                  <v:stroke miterlimit="66585f" joinstyle="miter"/>
                  <v:path arrowok="t" textboxrect="0,0,753440,219456"/>
                </v:shape>
                <v:shape id="Picture 22257" o:spid="_x0000_s1657" type="#_x0000_t75" style="position:absolute;left:41602;top:3260;width:7493;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">
                  <v:imagedata r:id="rId300" o:title=""/>
                </v:shape>
                <v:rect id="Rectangle 208674" o:spid="_x0000_s1658" style="position:absolute;left:43907;top:3250;width:445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" filled="f" stroked="f">
                  <v:textbox inset="0,0,0,0">
                    <w:txbxContent>
                      <w:p w:rsidR="004A19F8" w:rsidRDefault="004A19F8" w:rsidP="004A19F8">
                        <w:r>
                          <w:rPr>
                            <w:sz w:val="16"/>
                          </w:rPr>
                          <w:t>. Setting</w:t>
                        </w:r>
                      </w:p>
                    </w:txbxContent>
                  </v:textbox>
                </v:rect>
                <v:rect id="Rectangle 208673" o:spid="_x0000_s1659" style="position:absolute;left:43399;top:3250;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" filled="f" stroked="f">
                  <v:textbox inset="0,0,0,0">
                    <w:txbxContent>
                      <w:p w:rsidR="004A19F8" w:rsidRDefault="004A19F8" w:rsidP="004A19F8">
                        <w:r>
                          <w:rPr>
                            <w:sz w:val="16"/>
                          </w:rPr>
                          <w:t>7</w:t>
                        </w:r>
                      </w:p>
                    </w:txbxContent>
                  </v:textbox>
                </v:rect>
                <v:rect id="Rectangle 22259" o:spid="_x0000_s1660" style="position:absolute;left:47285;top:3250;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" filled="f" stroked="f">
                  <v:textbox inset="0,0,0,0">
                    <w:txbxContent>
                      <w:p w:rsidR="004A19F8" w:rsidRDefault="004A19F8" w:rsidP="004A19F8">
                        <w:r>
                          <w:rPr>
                            <w:sz w:val="16"/>
                          </w:rPr>
                          <w:t xml:space="preserve"> </w:t>
                        </w:r>
                      </w:p>
                    </w:txbxContent>
                  </v:textbox>
                </v:rect>
                <w10:anchorlock/>
              </v:group>
            </w:pict>
          </mc:Fallback>
        </mc:AlternateContent>
      </w:r>
    </w:p>
    <w:p w:rsidR="004A19F8" w:rsidRDefault="004A19F8" w:rsidP="004A19F8">
      <w:pPr>
        <w:numPr>
          <w:ilvl w:val="1"/>
          <w:numId w:val="14"/>
        </w:numPr>
        <w:spacing w:after="10" w:line="250" w:lineRule="auto"/>
        <w:ind w:right="55" w:hanging="360"/>
        <w:jc w:val="both"/>
      </w:pPr>
      <w:r>
        <w:rPr>
          <w:rFonts w:ascii="Times New Roman" w:eastAsia="Times New Roman" w:hAnsi="Times New Roman" w:cs="Times New Roman"/>
          <w:b/>
        </w:rPr>
        <w:t xml:space="preserve">Submission Count </w:t>
      </w:r>
      <w:r>
        <w:t xml:space="preserve">the total submitted student </w:t>
      </w:r>
    </w:p>
    <w:p w:rsidR="004A19F8" w:rsidRDefault="004A19F8" w:rsidP="004A19F8">
      <w:pPr>
        <w:numPr>
          <w:ilvl w:val="1"/>
          <w:numId w:val="14"/>
        </w:numPr>
        <w:spacing w:after="10" w:line="250" w:lineRule="auto"/>
        <w:ind w:right="55" w:hanging="360"/>
        <w:jc w:val="both"/>
      </w:pPr>
      <w:r>
        <w:rPr>
          <w:rFonts w:ascii="Times New Roman" w:eastAsia="Times New Roman" w:hAnsi="Times New Roman" w:cs="Times New Roman"/>
          <w:b/>
        </w:rPr>
        <w:t xml:space="preserve">Class </w:t>
      </w:r>
      <w:r>
        <w:t xml:space="preserve">you can select which class submission will only show </w:t>
      </w:r>
    </w:p>
    <w:p w:rsidR="004A19F8" w:rsidRDefault="004A19F8" w:rsidP="004A19F8">
      <w:pPr>
        <w:numPr>
          <w:ilvl w:val="1"/>
          <w:numId w:val="14"/>
        </w:numPr>
        <w:spacing w:after="0" w:line="250" w:lineRule="auto"/>
        <w:ind w:right="55" w:hanging="360"/>
        <w:jc w:val="both"/>
      </w:pPr>
      <w:r>
        <w:rPr>
          <w:rFonts w:ascii="Times New Roman" w:eastAsia="Times New Roman" w:hAnsi="Times New Roman" w:cs="Times New Roman"/>
          <w:b/>
        </w:rPr>
        <w:t xml:space="preserve">Status </w:t>
      </w:r>
      <w:r>
        <w:t xml:space="preserve">you select submission status such as </w:t>
      </w:r>
      <w:r>
        <w:rPr>
          <w:rFonts w:ascii="Times New Roman" w:eastAsia="Times New Roman" w:hAnsi="Times New Roman" w:cs="Times New Roman"/>
          <w:b/>
        </w:rPr>
        <w:t>Submitted</w:t>
      </w:r>
      <w:r>
        <w:t xml:space="preserve">, </w:t>
      </w:r>
      <w:r>
        <w:rPr>
          <w:rFonts w:ascii="Times New Roman" w:eastAsia="Times New Roman" w:hAnsi="Times New Roman" w:cs="Times New Roman"/>
          <w:b/>
        </w:rPr>
        <w:t>Submitting</w:t>
      </w:r>
      <w:r>
        <w:t xml:space="preserve">, </w:t>
      </w:r>
      <w:r>
        <w:rPr>
          <w:rFonts w:ascii="Times New Roman" w:eastAsia="Times New Roman" w:hAnsi="Times New Roman" w:cs="Times New Roman"/>
          <w:b/>
        </w:rPr>
        <w:t>No</w:t>
      </w:r>
      <w:r>
        <w:t xml:space="preserve"> </w:t>
      </w:r>
      <w:r>
        <w:rPr>
          <w:rFonts w:ascii="Times New Roman" w:eastAsia="Times New Roman" w:hAnsi="Times New Roman" w:cs="Times New Roman"/>
          <w:b/>
        </w:rPr>
        <w:t xml:space="preserve">Submission </w:t>
      </w:r>
      <w:r>
        <w:t xml:space="preserve"> </w:t>
      </w:r>
    </w:p>
    <w:p w:rsidR="004A19F8" w:rsidRDefault="004A19F8" w:rsidP="004A19F8">
      <w:pPr>
        <w:numPr>
          <w:ilvl w:val="1"/>
          <w:numId w:val="14"/>
        </w:numPr>
        <w:spacing w:after="0" w:line="264" w:lineRule="auto"/>
        <w:ind w:right="55" w:hanging="360"/>
        <w:jc w:val="both"/>
      </w:pPr>
      <w:r>
        <w:rPr>
          <w:rFonts w:ascii="Times New Roman" w:eastAsia="Times New Roman" w:hAnsi="Times New Roman" w:cs="Times New Roman"/>
          <w:b/>
        </w:rPr>
        <w:t xml:space="preserve">Sort </w:t>
      </w:r>
      <w:r>
        <w:t xml:space="preserve"> </w:t>
      </w:r>
    </w:p>
    <w:p w:rsidR="004A19F8" w:rsidRDefault="004A19F8" w:rsidP="004A19F8">
      <w:pPr>
        <w:numPr>
          <w:ilvl w:val="1"/>
          <w:numId w:val="14"/>
        </w:numPr>
        <w:spacing w:after="0" w:line="250" w:lineRule="auto"/>
        <w:ind w:right="55" w:hanging="360"/>
        <w:jc w:val="both"/>
      </w:pPr>
      <w:r>
        <w:rPr>
          <w:rFonts w:ascii="Times New Roman" w:eastAsia="Times New Roman" w:hAnsi="Times New Roman" w:cs="Times New Roman"/>
          <w:b/>
        </w:rPr>
        <w:t xml:space="preserve">Limit </w:t>
      </w:r>
      <w:r>
        <w:t xml:space="preserve">by default limit is set 24 submissions but you change limit to all to show all submission. </w:t>
      </w:r>
    </w:p>
    <w:p w:rsidR="004A19F8" w:rsidRDefault="004A19F8" w:rsidP="004A19F8">
      <w:pPr>
        <w:numPr>
          <w:ilvl w:val="1"/>
          <w:numId w:val="14"/>
        </w:numPr>
        <w:spacing w:after="10" w:line="250" w:lineRule="auto"/>
        <w:ind w:right="55" w:hanging="360"/>
        <w:jc w:val="both"/>
      </w:pPr>
      <w:r>
        <w:rPr>
          <w:rFonts w:ascii="Times New Roman" w:eastAsia="Times New Roman" w:hAnsi="Times New Roman" w:cs="Times New Roman"/>
          <w:b/>
        </w:rPr>
        <w:t xml:space="preserve">Search </w:t>
      </w:r>
      <w:r>
        <w:t xml:space="preserve">student in list of submissions </w:t>
      </w:r>
    </w:p>
    <w:p w:rsidR="004A19F8" w:rsidRDefault="004A19F8" w:rsidP="004A19F8">
      <w:pPr>
        <w:numPr>
          <w:ilvl w:val="1"/>
          <w:numId w:val="14"/>
        </w:numPr>
        <w:spacing w:after="214" w:line="250" w:lineRule="auto"/>
        <w:ind w:right="55" w:hanging="360"/>
        <w:jc w:val="both"/>
      </w:pPr>
      <w:r>
        <w:rPr>
          <w:rFonts w:ascii="Times New Roman" w:eastAsia="Times New Roman" w:hAnsi="Times New Roman" w:cs="Times New Roman"/>
          <w:b/>
        </w:rPr>
        <w:t xml:space="preserve">Settings </w:t>
      </w:r>
      <w:r>
        <w:t xml:space="preserve">click to reset or alert student about the classwork. </w:t>
      </w:r>
    </w:p>
    <w:p w:rsidR="004A19F8" w:rsidRDefault="004A19F8" w:rsidP="004A19F8">
      <w:pPr>
        <w:numPr>
          <w:ilvl w:val="0"/>
          <w:numId w:val="14"/>
        </w:numPr>
        <w:spacing w:after="27" w:line="264" w:lineRule="auto"/>
        <w:ind w:right="520" w:hanging="300"/>
      </w:pPr>
      <w:r>
        <w:rPr>
          <w:rFonts w:ascii="Times New Roman" w:eastAsia="Times New Roman" w:hAnsi="Times New Roman" w:cs="Times New Roman"/>
          <w:b/>
        </w:rPr>
        <w:t xml:space="preserve">Analytics </w:t>
      </w:r>
    </w:p>
    <w:p w:rsidR="004A19F8" w:rsidRDefault="004A19F8" w:rsidP="004A19F8">
      <w:pPr>
        <w:spacing w:after="0"/>
        <w:ind w:left="-1" w:right="55"/>
      </w:pPr>
      <w:r>
        <w:t xml:space="preserve">Here is where you can view the simple analytics of the question in your classwork, you see the number of correct and incorrect student in each question. </w:t>
      </w:r>
    </w:p>
    <w:p w:rsidR="004A19F8" w:rsidRDefault="004A19F8" w:rsidP="004A19F8">
      <w:pPr>
        <w:spacing w:after="162"/>
        <w:ind w:left="4"/>
      </w:pPr>
      <w:r>
        <w:rPr>
          <w:rFonts w:ascii="Calibri" w:eastAsia="Calibri" w:hAnsi="Calibri" w:cs="Calibri"/>
          <w:noProof/>
        </w:rPr>
        <mc:AlternateContent>
          <mc:Choice Requires="wpg">
            <w:drawing>
              <wp:inline distT="0" distB="0" distL="0" distR="0" wp14:anchorId="374745F0" wp14:editId="4452D0F1">
                <wp:extent cx="4918076" cy="1932457"/>
                <wp:effectExtent l="0" t="0" r="0" b="0"/>
                <wp:docPr id="210021" name="Group 210021"/>
                <wp:cNvGraphicFramePr/>
                <a:graphic xmlns:a="http://schemas.openxmlformats.org/drawingml/2006/main">
                  <a:graphicData uri="http://schemas.microsoft.com/office/word/2010/wordprocessingGroup">
                    <wpg:wgp>
                      <wpg:cNvGrpSpPr/>
                      <wpg:grpSpPr>
                        <a:xfrm>
                          <a:off x="0" y="0"/>
                          <a:ext cx="4918076" cy="1932457"/>
                          <a:chOff x="0" y="0"/>
                          <a:chExt cx="4918076" cy="1932457"/>
                        </a:xfrm>
                      </wpg:grpSpPr>
                      <wps:wsp>
                        <wps:cNvPr id="22204" name="Rectangle 22204"/>
                        <wps:cNvSpPr/>
                        <wps:spPr>
                          <a:xfrm>
                            <a:off x="0"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05" name="Rectangle 22205"/>
                        <wps:cNvSpPr/>
                        <wps:spPr>
                          <a:xfrm>
                            <a:off x="0" y="28956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06" name="Rectangle 22206"/>
                        <wps:cNvSpPr/>
                        <wps:spPr>
                          <a:xfrm>
                            <a:off x="0" y="58166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07" name="Rectangle 22207"/>
                        <wps:cNvSpPr/>
                        <wps:spPr>
                          <a:xfrm>
                            <a:off x="0" y="8714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08" name="Rectangle 22208"/>
                        <wps:cNvSpPr/>
                        <wps:spPr>
                          <a:xfrm>
                            <a:off x="0" y="11635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09" name="Rectangle 22209"/>
                        <wps:cNvSpPr/>
                        <wps:spPr>
                          <a:xfrm>
                            <a:off x="0" y="14531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210" name="Rectangle 22210"/>
                        <wps:cNvSpPr/>
                        <wps:spPr>
                          <a:xfrm>
                            <a:off x="0" y="174523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261" name="Picture 22261"/>
                          <pic:cNvPicPr/>
                        </pic:nvPicPr>
                        <pic:blipFill>
                          <a:blip r:embed="rId301"/>
                          <a:stretch>
                            <a:fillRect/>
                          </a:stretch>
                        </pic:blipFill>
                        <pic:spPr>
                          <a:xfrm>
                            <a:off x="376936" y="60731"/>
                            <a:ext cx="4536440" cy="1866900"/>
                          </a:xfrm>
                          <a:prstGeom prst="rect">
                            <a:avLst/>
                          </a:prstGeom>
                        </pic:spPr>
                      </pic:pic>
                      <wps:wsp>
                        <wps:cNvPr id="22262" name="Shape 22262"/>
                        <wps:cNvSpPr/>
                        <wps:spPr>
                          <a:xfrm>
                            <a:off x="372110" y="56032"/>
                            <a:ext cx="4545965" cy="1876425"/>
                          </a:xfrm>
                          <a:custGeom>
                            <a:avLst/>
                            <a:gdLst/>
                            <a:ahLst/>
                            <a:cxnLst/>
                            <a:rect l="0" t="0" r="0" b="0"/>
                            <a:pathLst>
                              <a:path w="4545965" h="1876425">
                                <a:moveTo>
                                  <a:pt x="0" y="1876425"/>
                                </a:moveTo>
                                <a:lnTo>
                                  <a:pt x="4545965" y="1876425"/>
                                </a:lnTo>
                                <a:lnTo>
                                  <a:pt x="454596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g:wgp>
                  </a:graphicData>
                </a:graphic>
              </wp:inline>
            </w:drawing>
          </mc:Choice>
          <mc:Fallback>
            <w:pict>
              <v:group w14:anchorId="374745F0" id="Group 210021" o:spid="_x0000_s1661" style="width:387.25pt;height:152.15pt;mso-position-horizontal-relative:char;mso-position-vertical-relative:line" coordsize="49180,193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">
                <v:rect id="Rectangle 22204" o:spid="_x0000_s166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55OxwAAAN4AAAAPAAAAZHJzL2Rvd25yZXYueG1sRI9Ba8JA&#10;FITvBf/D8oTe6qZBik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OXTnk7HAAAA3gAA&#10;AA8AAAAAAAAAAAAAAAAABwIAAGRycy9kb3ducmV2LnhtbFBLBQYAAAAAAwADALcAAAD7AgAAAAA=&#10;" filled="f" stroked="f">
                  <v:textbox inset="0,0,0,0">
                    <w:txbxContent>
                      <w:p w:rsidR="004A19F8" w:rsidRDefault="004A19F8" w:rsidP="004A19F8">
                        <w:r>
                          <w:t xml:space="preserve"> </w:t>
                        </w:r>
                      </w:p>
                    </w:txbxContent>
                  </v:textbox>
                </v:rect>
                <v:rect id="Rectangle 22205" o:spid="_x0000_s1663" style="position:absolute;top:2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" filled="f" stroked="f">
                  <v:textbox inset="0,0,0,0">
                    <w:txbxContent>
                      <w:p w:rsidR="004A19F8" w:rsidRDefault="004A19F8" w:rsidP="004A19F8">
                        <w:r>
                          <w:t xml:space="preserve"> </w:t>
                        </w:r>
                      </w:p>
                    </w:txbxContent>
                  </v:textbox>
                </v:rect>
                <v:rect id="Rectangle 22206" o:spid="_x0000_s1664" style="position:absolute;top:58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" filled="f" stroked="f">
                  <v:textbox inset="0,0,0,0">
                    <w:txbxContent>
                      <w:p w:rsidR="004A19F8" w:rsidRDefault="004A19F8" w:rsidP="004A19F8">
                        <w:r>
                          <w:t xml:space="preserve"> </w:t>
                        </w:r>
                      </w:p>
                    </w:txbxContent>
                  </v:textbox>
                </v:rect>
                <v:rect id="Rectangle 22207" o:spid="_x0000_s1665" style="position:absolute;top:87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" filled="f" stroked="f">
                  <v:textbox inset="0,0,0,0">
                    <w:txbxContent>
                      <w:p w:rsidR="004A19F8" w:rsidRDefault="004A19F8" w:rsidP="004A19F8">
                        <w:r>
                          <w:t xml:space="preserve"> </w:t>
                        </w:r>
                      </w:p>
                    </w:txbxContent>
                  </v:textbox>
                </v:rect>
                <v:rect id="Rectangle 22208" o:spid="_x0000_s1666" style="position:absolute;top:11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" filled="f" stroked="f">
                  <v:textbox inset="0,0,0,0">
                    <w:txbxContent>
                      <w:p w:rsidR="004A19F8" w:rsidRDefault="004A19F8" w:rsidP="004A19F8">
                        <w:r>
                          <w:t xml:space="preserve"> </w:t>
                        </w:r>
                      </w:p>
                    </w:txbxContent>
                  </v:textbox>
                </v:rect>
                <v:rect id="Rectangle 22209" o:spid="_x0000_s1667" style="position:absolute;top:145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" filled="f" stroked="f">
                  <v:textbox inset="0,0,0,0">
                    <w:txbxContent>
                      <w:p w:rsidR="004A19F8" w:rsidRDefault="004A19F8" w:rsidP="004A19F8">
                        <w:r>
                          <w:t xml:space="preserve"> </w:t>
                        </w:r>
                      </w:p>
                    </w:txbxContent>
                  </v:textbox>
                </v:rect>
                <v:rect id="Rectangle 22210" o:spid="_x0000_s1668" style="position:absolute;top:174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" filled="f" stroked="f">
                  <v:textbox inset="0,0,0,0">
                    <w:txbxContent>
                      <w:p w:rsidR="004A19F8" w:rsidRDefault="004A19F8" w:rsidP="004A19F8">
                        <w:r>
                          <w:t xml:space="preserve"> </w:t>
                        </w:r>
                      </w:p>
                    </w:txbxContent>
                  </v:textbox>
                </v:rect>
                <v:shape id="Picture 22261" o:spid="_x0000_s1669" type="#_x0000_t75" style="position:absolute;left:3769;top:607;width:45364;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">
                  <v:imagedata r:id="rId302" o:title=""/>
                </v:shape>
                <v:shape id="Shape 22262" o:spid="_x0000_s1670" style="position:absolute;left:3721;top:560;width:45459;height:18764;visibility:visible;mso-wrap-style:square;v-text-anchor:top" coordsize="4545965,187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" path="m,1876425r4545965,l4545965,,,,,1876425xe" filled="f" strokecolor="#e7e6e6">
                  <v:path arrowok="t" textboxrect="0,0,4545965,1876425"/>
                </v:shape>
                <w10:anchorlock/>
              </v:group>
            </w:pict>
          </mc:Fallback>
        </mc:AlternateContent>
      </w:r>
    </w:p>
    <w:p w:rsidR="004A19F8" w:rsidRDefault="004A19F8" w:rsidP="004A19F8">
      <w:pPr>
        <w:spacing w:after="0"/>
        <w:ind w:left="4"/>
      </w:pPr>
      <w:r>
        <w:t xml:space="preserve"> </w:t>
      </w:r>
    </w:p>
    <w:p w:rsidR="004A19F8" w:rsidRDefault="004A19F8" w:rsidP="004A19F8">
      <w:pPr>
        <w:spacing w:after="23" w:line="264" w:lineRule="auto"/>
        <w:ind w:left="-1" w:right="520"/>
      </w:pPr>
      <w:r>
        <w:rPr>
          <w:rFonts w:ascii="Times New Roman" w:eastAsia="Times New Roman" w:hAnsi="Times New Roman" w:cs="Times New Roman"/>
          <w:b/>
        </w:rPr>
        <w:t xml:space="preserve">How to view submission of student </w:t>
      </w:r>
    </w:p>
    <w:p w:rsidR="004A19F8" w:rsidRDefault="004A19F8" w:rsidP="004A19F8">
      <w:pPr>
        <w:spacing w:after="10"/>
        <w:ind w:left="-1" w:right="55"/>
      </w:pPr>
      <w:r>
        <w:t xml:space="preserve">First go to </w:t>
      </w:r>
      <w:r>
        <w:rPr>
          <w:rFonts w:ascii="Times New Roman" w:eastAsia="Times New Roman" w:hAnsi="Times New Roman" w:cs="Times New Roman"/>
          <w:b/>
        </w:rPr>
        <w:t xml:space="preserve">Submission Tab </w:t>
      </w:r>
      <w:r>
        <w:t xml:space="preserve">inside your </w:t>
      </w:r>
      <w:r>
        <w:rPr>
          <w:rFonts w:ascii="Times New Roman" w:eastAsia="Times New Roman" w:hAnsi="Times New Roman" w:cs="Times New Roman"/>
          <w:b/>
        </w:rPr>
        <w:t>Classwork</w:t>
      </w:r>
      <w:r>
        <w:t xml:space="preserve">. </w:t>
      </w:r>
    </w:p>
    <w:p w:rsidR="004A19F8" w:rsidRDefault="004A19F8" w:rsidP="004A19F8">
      <w:pPr>
        <w:spacing w:after="0"/>
        <w:ind w:left="4"/>
      </w:pPr>
      <w:r>
        <w:t xml:space="preserve"> </w:t>
      </w:r>
    </w:p>
    <w:p w:rsidR="004A19F8" w:rsidRDefault="004A19F8" w:rsidP="004A19F8">
      <w:pPr>
        <w:spacing w:after="0" w:line="264" w:lineRule="auto"/>
        <w:ind w:left="-1" w:right="520"/>
      </w:pPr>
      <w:r>
        <w:rPr>
          <w:rFonts w:ascii="Times New Roman" w:eastAsia="Times New Roman" w:hAnsi="Times New Roman" w:cs="Times New Roman"/>
          <w:b/>
        </w:rPr>
        <w:t>Step 1</w:t>
      </w:r>
      <w:r>
        <w:t>: Click</w:t>
      </w:r>
      <w:r>
        <w:rPr>
          <w:rFonts w:ascii="Times New Roman" w:eastAsia="Times New Roman" w:hAnsi="Times New Roman" w:cs="Times New Roman"/>
          <w:b/>
        </w:rPr>
        <w:t xml:space="preserve"> Student Submission</w:t>
      </w:r>
      <w:r>
        <w:t xml:space="preserve">. </w:t>
      </w:r>
    </w:p>
    <w:p w:rsidR="004A19F8" w:rsidRDefault="004A19F8" w:rsidP="004A19F8">
      <w:pPr>
        <w:spacing w:after="10"/>
        <w:ind w:left="-1" w:right="55"/>
      </w:pPr>
      <w:r>
        <w:t xml:space="preserve">To view student submission, you need to click a student in list </w:t>
      </w:r>
    </w:p>
    <w:p w:rsidR="004A19F8" w:rsidRDefault="004A19F8" w:rsidP="004A19F8">
      <w:pPr>
        <w:spacing w:after="0"/>
        <w:ind w:left="4"/>
      </w:pPr>
      <w:r>
        <w:rPr>
          <w:rFonts w:ascii="Calibri" w:eastAsia="Calibri" w:hAnsi="Calibri" w:cs="Calibri"/>
          <w:noProof/>
        </w:rPr>
        <w:lastRenderedPageBreak/>
        <mc:AlternateContent>
          <mc:Choice Requires="wpg">
            <w:drawing>
              <wp:inline distT="0" distB="0" distL="0" distR="0" wp14:anchorId="382695B4" wp14:editId="3B49E04D">
                <wp:extent cx="4924171" cy="1167409"/>
                <wp:effectExtent l="0" t="0" r="0" b="0"/>
                <wp:docPr id="210182" name="Group 210182"/>
                <wp:cNvGraphicFramePr/>
                <a:graphic xmlns:a="http://schemas.openxmlformats.org/drawingml/2006/main">
                  <a:graphicData uri="http://schemas.microsoft.com/office/word/2010/wordprocessingGroup">
                    <wpg:wgp>
                      <wpg:cNvGrpSpPr/>
                      <wpg:grpSpPr>
                        <a:xfrm>
                          <a:off x="0" y="0"/>
                          <a:ext cx="4924171" cy="1167409"/>
                          <a:chOff x="0" y="0"/>
                          <a:chExt cx="4924171" cy="1167409"/>
                        </a:xfrm>
                      </wpg:grpSpPr>
                      <wps:wsp>
                        <wps:cNvPr id="22303" name="Rectangle 22303"/>
                        <wps:cNvSpPr/>
                        <wps:spPr>
                          <a:xfrm>
                            <a:off x="0"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04" name="Rectangle 22304"/>
                        <wps:cNvSpPr/>
                        <wps:spPr>
                          <a:xfrm>
                            <a:off x="1829562"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306" name="Picture 22306"/>
                          <pic:cNvPicPr/>
                        </pic:nvPicPr>
                        <pic:blipFill>
                          <a:blip r:embed="rId303"/>
                          <a:stretch>
                            <a:fillRect/>
                          </a:stretch>
                        </pic:blipFill>
                        <pic:spPr>
                          <a:xfrm>
                            <a:off x="114046" y="73939"/>
                            <a:ext cx="4810125" cy="1093470"/>
                          </a:xfrm>
                          <a:prstGeom prst="rect">
                            <a:avLst/>
                          </a:prstGeom>
                        </pic:spPr>
                      </pic:pic>
                      <wps:wsp>
                        <wps:cNvPr id="22308" name="Shape 22308"/>
                        <wps:cNvSpPr/>
                        <wps:spPr>
                          <a:xfrm>
                            <a:off x="1328928" y="368123"/>
                            <a:ext cx="1191742" cy="195656"/>
                          </a:xfrm>
                          <a:custGeom>
                            <a:avLst/>
                            <a:gdLst/>
                            <a:ahLst/>
                            <a:cxnLst/>
                            <a:rect l="0" t="0" r="0" b="0"/>
                            <a:pathLst>
                              <a:path w="1191742" h="195656">
                                <a:moveTo>
                                  <a:pt x="0" y="195656"/>
                                </a:moveTo>
                                <a:lnTo>
                                  <a:pt x="1191742" y="195656"/>
                                </a:lnTo>
                                <a:lnTo>
                                  <a:pt x="1191742"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310" name="Picture 22310"/>
                          <pic:cNvPicPr/>
                        </pic:nvPicPr>
                        <pic:blipFill>
                          <a:blip r:embed="rId304"/>
                          <a:stretch>
                            <a:fillRect/>
                          </a:stretch>
                        </pic:blipFill>
                        <pic:spPr>
                          <a:xfrm>
                            <a:off x="1333246" y="417095"/>
                            <a:ext cx="1183640" cy="99059"/>
                          </a:xfrm>
                          <a:prstGeom prst="rect">
                            <a:avLst/>
                          </a:prstGeom>
                        </pic:spPr>
                      </pic:pic>
                      <wps:wsp>
                        <wps:cNvPr id="22311" name="Rectangle 22311"/>
                        <wps:cNvSpPr/>
                        <wps:spPr>
                          <a:xfrm>
                            <a:off x="1522222" y="416103"/>
                            <a:ext cx="1073862" cy="149587"/>
                          </a:xfrm>
                          <a:prstGeom prst="rect">
                            <a:avLst/>
                          </a:prstGeom>
                          <a:ln>
                            <a:noFill/>
                          </a:ln>
                        </wps:spPr>
                        <wps:txbx>
                          <w:txbxContent>
                            <w:p w:rsidR="004A19F8" w:rsidRDefault="004A19F8" w:rsidP="004A19F8">
                              <w:r>
                                <w:rPr>
                                  <w:sz w:val="16"/>
                                </w:rPr>
                                <w:t>Student Submission</w:t>
                              </w:r>
                            </w:p>
                          </w:txbxContent>
                        </wps:txbx>
                        <wps:bodyPr horzOverflow="overflow" vert="horz" lIns="0" tIns="0" rIns="0" bIns="0" rtlCol="0">
                          <a:noAutofit/>
                        </wps:bodyPr>
                      </wps:wsp>
                      <wps:wsp>
                        <wps:cNvPr id="22312" name="Rectangle 22312"/>
                        <wps:cNvSpPr/>
                        <wps:spPr>
                          <a:xfrm>
                            <a:off x="2332736" y="416103"/>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inline>
            </w:drawing>
          </mc:Choice>
          <mc:Fallback>
            <w:pict>
              <v:group w14:anchorId="382695B4" id="Group 210182" o:spid="_x0000_s1671" style="width:387.75pt;height:91.9pt;mso-position-horizontal-relative:char;mso-position-vertical-relative:line" coordsize="49241,116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oa7run+GNH&#10;vNW1a8h07TLOJpri6uHCRxIoyWYnoKzvBnj7w78Q/DcfiDw3rNprOiSF1S+tZN0RKEhufYg5+lAH&#10;QUVwfhn48fDnxl4ll8PaF430LVtbiJDWNpfRvISOu0A/Nj2zXe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">
                <v:rect id="Rectangle 22303" o:spid="_x0000_s167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wmn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ngUjeD3TrgCcv4GAAD//wMAUEsBAi0AFAAGAAgAAAAhANvh9svuAAAAhQEAABMAAAAAAAAA&#10;AAAAAAAAAAAAAFtDb250ZW50X1R5cGVzXS54bWxQSwECLQAUAAYACAAAACEAWvQsW78AAAAVAQAA&#10;CwAAAAAAAAAAAAAAAAAfAQAAX3JlbHMvLnJlbHNQSwECLQAUAAYACAAAACEAHNsJp8YAAADeAAAA&#10;DwAAAAAAAAAAAAAAAAAHAgAAZHJzL2Rvd25yZXYueG1sUEsFBgAAAAADAAMAtwAAAPoCAAAAAA==&#10;" filled="f" stroked="f">
                  <v:textbox inset="0,0,0,0">
                    <w:txbxContent>
                      <w:p w:rsidR="004A19F8" w:rsidRDefault="004A19F8" w:rsidP="004A19F8">
                        <w:r>
                          <w:t xml:space="preserve"> </w:t>
                        </w:r>
                      </w:p>
                    </w:txbxContent>
                  </v:textbox>
                </v:rect>
                <v:rect id="Rectangle 22304" o:spid="_x0000_s1673" style="position:absolute;left:182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" filled="f" stroked="f">
                  <v:textbox inset="0,0,0,0">
                    <w:txbxContent>
                      <w:p w:rsidR="004A19F8" w:rsidRDefault="004A19F8" w:rsidP="004A19F8">
                        <w:r>
                          <w:t xml:space="preserve"> </w:t>
                        </w:r>
                      </w:p>
                    </w:txbxContent>
                  </v:textbox>
                </v:rect>
                <v:shape id="Picture 22306" o:spid="_x0000_s1674" type="#_x0000_t75" style="position:absolute;left:1140;top:739;width:48101;height:1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">
                  <v:imagedata r:id="rId305" o:title=""/>
                </v:shape>
                <v:shape id="Shape 22308" o:spid="_x0000_s1675" style="position:absolute;left:13289;top:3681;width:11917;height:1956;visibility:visible;mso-wrap-style:square;v-text-anchor:top" coordsize="1191742,1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" path="m,195656r1191742,l1191742,,,,,195656xe" filled="f" strokecolor="red" strokeweight=".5pt">
                  <v:stroke miterlimit="83231f" joinstyle="miter"/>
                  <v:path arrowok="t" textboxrect="0,0,1191742,195656"/>
                </v:shape>
                <v:shape id="Picture 22310" o:spid="_x0000_s1676" type="#_x0000_t75" style="position:absolute;left:13332;top:4170;width:11836;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">
                  <v:imagedata r:id="rId306" o:title=""/>
                </v:shape>
                <v:rect id="Rectangle 22311" o:spid="_x0000_s1677" style="position:absolute;left:15222;top:4161;width:107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" filled="f" stroked="f">
                  <v:textbox inset="0,0,0,0">
                    <w:txbxContent>
                      <w:p w:rsidR="004A19F8" w:rsidRDefault="004A19F8" w:rsidP="004A19F8">
                        <w:r>
                          <w:rPr>
                            <w:sz w:val="16"/>
                          </w:rPr>
                          <w:t>Student Submission</w:t>
                        </w:r>
                      </w:p>
                    </w:txbxContent>
                  </v:textbox>
                </v:rect>
                <v:rect id="Rectangle 22312" o:spid="_x0000_s1678" style="position:absolute;left:23327;top:4161;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" filled="f" stroked="f">
                  <v:textbox inset="0,0,0,0">
                    <w:txbxContent>
                      <w:p w:rsidR="004A19F8" w:rsidRDefault="004A19F8" w:rsidP="004A19F8">
                        <w:r>
                          <w:rPr>
                            <w:sz w:val="16"/>
                          </w:rPr>
                          <w:t xml:space="preserve"> </w:t>
                        </w:r>
                      </w:p>
                    </w:txbxContent>
                  </v:textbox>
                </v:rect>
                <w10:anchorlock/>
              </v:group>
            </w:pict>
          </mc:Fallback>
        </mc:AlternateContent>
      </w:r>
      <w:r>
        <w:br w:type="page"/>
      </w:r>
    </w:p>
    <w:p w:rsidR="004A19F8" w:rsidRDefault="004A19F8" w:rsidP="004A19F8">
      <w:pPr>
        <w:spacing w:after="0" w:line="264" w:lineRule="auto"/>
        <w:ind w:left="-1" w:right="520"/>
      </w:pPr>
      <w:r>
        <w:rPr>
          <w:rFonts w:ascii="Times New Roman" w:eastAsia="Times New Roman" w:hAnsi="Times New Roman" w:cs="Times New Roman"/>
          <w:b/>
        </w:rPr>
        <w:lastRenderedPageBreak/>
        <w:t>Step 2</w:t>
      </w:r>
      <w:r>
        <w:t>: After clicking</w:t>
      </w:r>
      <w:r>
        <w:rPr>
          <w:rFonts w:ascii="Times New Roman" w:eastAsia="Times New Roman" w:hAnsi="Times New Roman" w:cs="Times New Roman"/>
          <w:b/>
        </w:rPr>
        <w:t xml:space="preserve"> Student in list</w:t>
      </w:r>
      <w:r>
        <w:t xml:space="preserve">. </w:t>
      </w:r>
    </w:p>
    <w:p w:rsidR="004A19F8" w:rsidRDefault="004A19F8" w:rsidP="004A19F8">
      <w:pPr>
        <w:spacing w:after="228" w:line="238" w:lineRule="auto"/>
        <w:ind w:left="-1" w:right="76"/>
      </w:pPr>
      <w:r>
        <w:t xml:space="preserve">You can now see all the answers of student in the question of your classwork if your classwork is Objective. You can also see the activities of student during examination taking </w:t>
      </w:r>
    </w:p>
    <w:p w:rsidR="004A19F8" w:rsidRDefault="004A19F8" w:rsidP="004A19F8">
      <w:pPr>
        <w:numPr>
          <w:ilvl w:val="0"/>
          <w:numId w:val="15"/>
        </w:numPr>
        <w:spacing w:after="0" w:line="264" w:lineRule="auto"/>
        <w:ind w:right="260" w:hanging="301"/>
      </w:pPr>
      <w:r>
        <w:rPr>
          <w:rFonts w:ascii="Times New Roman" w:eastAsia="Times New Roman" w:hAnsi="Times New Roman" w:cs="Times New Roman"/>
          <w:b/>
        </w:rPr>
        <w:t xml:space="preserve">Objective Type Classwork Submission Viewing </w:t>
      </w:r>
    </w:p>
    <w:p w:rsidR="004A19F8" w:rsidRDefault="004A19F8" w:rsidP="004A19F8">
      <w:pPr>
        <w:spacing w:after="32"/>
        <w:ind w:left="4"/>
      </w:pPr>
      <w:r>
        <w:rPr>
          <w:rFonts w:ascii="Calibri" w:eastAsia="Calibri" w:hAnsi="Calibri" w:cs="Calibri"/>
          <w:noProof/>
        </w:rPr>
        <mc:AlternateContent>
          <mc:Choice Requires="wpg">
            <w:drawing>
              <wp:inline distT="0" distB="0" distL="0" distR="0" wp14:anchorId="1C2EAF82" wp14:editId="460FD748">
                <wp:extent cx="4877816" cy="2014627"/>
                <wp:effectExtent l="0" t="0" r="0" b="0"/>
                <wp:docPr id="211485" name="Group 211485"/>
                <wp:cNvGraphicFramePr/>
                <a:graphic xmlns:a="http://schemas.openxmlformats.org/drawingml/2006/main">
                  <a:graphicData uri="http://schemas.microsoft.com/office/word/2010/wordprocessingGroup">
                    <wpg:wgp>
                      <wpg:cNvGrpSpPr/>
                      <wpg:grpSpPr>
                        <a:xfrm>
                          <a:off x="0" y="0"/>
                          <a:ext cx="4877816" cy="2014627"/>
                          <a:chOff x="0" y="0"/>
                          <a:chExt cx="4877816" cy="2014627"/>
                        </a:xfrm>
                      </wpg:grpSpPr>
                      <wps:wsp>
                        <wps:cNvPr id="22334" name="Rectangle 22334"/>
                        <wps:cNvSpPr/>
                        <wps:spPr>
                          <a:xfrm>
                            <a:off x="0"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35" name="Rectangle 22335"/>
                        <wps:cNvSpPr/>
                        <wps:spPr>
                          <a:xfrm>
                            <a:off x="0" y="29210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36" name="Rectangle 22336"/>
                        <wps:cNvSpPr/>
                        <wps:spPr>
                          <a:xfrm>
                            <a:off x="0" y="58166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37" name="Rectangle 22337"/>
                        <wps:cNvSpPr/>
                        <wps:spPr>
                          <a:xfrm>
                            <a:off x="0" y="87376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38" name="Rectangle 22338"/>
                        <wps:cNvSpPr/>
                        <wps:spPr>
                          <a:xfrm>
                            <a:off x="0" y="116332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39" name="Rectangle 22339"/>
                        <wps:cNvSpPr/>
                        <wps:spPr>
                          <a:xfrm>
                            <a:off x="0" y="145567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40" name="Rectangle 22340"/>
                        <wps:cNvSpPr/>
                        <wps:spPr>
                          <a:xfrm>
                            <a:off x="0" y="174536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409" name="Picture 22409"/>
                          <pic:cNvPicPr/>
                        </pic:nvPicPr>
                        <pic:blipFill>
                          <a:blip r:embed="rId307"/>
                          <a:stretch>
                            <a:fillRect/>
                          </a:stretch>
                        </pic:blipFill>
                        <pic:spPr>
                          <a:xfrm>
                            <a:off x="329946" y="37872"/>
                            <a:ext cx="4547870" cy="1976755"/>
                          </a:xfrm>
                          <a:prstGeom prst="rect">
                            <a:avLst/>
                          </a:prstGeom>
                        </pic:spPr>
                      </pic:pic>
                      <wps:wsp>
                        <wps:cNvPr id="22411" name="Shape 22411"/>
                        <wps:cNvSpPr/>
                        <wps:spPr>
                          <a:xfrm>
                            <a:off x="1710817" y="80277"/>
                            <a:ext cx="989787" cy="201561"/>
                          </a:xfrm>
                          <a:custGeom>
                            <a:avLst/>
                            <a:gdLst/>
                            <a:ahLst/>
                            <a:cxnLst/>
                            <a:rect l="0" t="0" r="0" b="0"/>
                            <a:pathLst>
                              <a:path w="989787" h="201561">
                                <a:moveTo>
                                  <a:pt x="0" y="201561"/>
                                </a:moveTo>
                                <a:lnTo>
                                  <a:pt x="989787" y="201561"/>
                                </a:lnTo>
                                <a:lnTo>
                                  <a:pt x="989787"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13" name="Picture 22413"/>
                          <pic:cNvPicPr/>
                        </pic:nvPicPr>
                        <pic:blipFill>
                          <a:blip r:embed="rId308"/>
                          <a:stretch>
                            <a:fillRect/>
                          </a:stretch>
                        </pic:blipFill>
                        <pic:spPr>
                          <a:xfrm>
                            <a:off x="1714246" y="130074"/>
                            <a:ext cx="982980" cy="104140"/>
                          </a:xfrm>
                          <a:prstGeom prst="rect">
                            <a:avLst/>
                          </a:prstGeom>
                        </pic:spPr>
                      </pic:pic>
                      <wps:wsp>
                        <wps:cNvPr id="210567" name="Rectangle 210567"/>
                        <wps:cNvSpPr/>
                        <wps:spPr>
                          <a:xfrm>
                            <a:off x="1887855" y="129084"/>
                            <a:ext cx="67564" cy="149587"/>
                          </a:xfrm>
                          <a:prstGeom prst="rect">
                            <a:avLst/>
                          </a:prstGeom>
                          <a:ln>
                            <a:noFill/>
                          </a:ln>
                        </wps:spPr>
                        <wps:txbx>
                          <w:txbxContent>
                            <w:p w:rsidR="004A19F8" w:rsidRDefault="004A19F8" w:rsidP="004A19F8">
                              <w:r>
                                <w:rPr>
                                  <w:sz w:val="16"/>
                                </w:rPr>
                                <w:t>2</w:t>
                              </w:r>
                            </w:p>
                          </w:txbxContent>
                        </wps:txbx>
                        <wps:bodyPr horzOverflow="overflow" vert="horz" lIns="0" tIns="0" rIns="0" bIns="0" rtlCol="0">
                          <a:noAutofit/>
                        </wps:bodyPr>
                      </wps:wsp>
                      <wps:wsp>
                        <wps:cNvPr id="210568" name="Rectangle 210568"/>
                        <wps:cNvSpPr/>
                        <wps:spPr>
                          <a:xfrm>
                            <a:off x="1938655" y="129084"/>
                            <a:ext cx="773585" cy="149587"/>
                          </a:xfrm>
                          <a:prstGeom prst="rect">
                            <a:avLst/>
                          </a:prstGeom>
                          <a:ln>
                            <a:noFill/>
                          </a:ln>
                        </wps:spPr>
                        <wps:txbx>
                          <w:txbxContent>
                            <w:p w:rsidR="004A19F8" w:rsidRDefault="004A19F8" w:rsidP="004A19F8">
                              <w:r>
                                <w:rPr>
                                  <w:sz w:val="16"/>
                                </w:rPr>
                                <w:t>. Next Student</w:t>
                              </w:r>
                            </w:p>
                          </w:txbxContent>
                        </wps:txbx>
                        <wps:bodyPr horzOverflow="overflow" vert="horz" lIns="0" tIns="0" rIns="0" bIns="0" rtlCol="0">
                          <a:noAutofit/>
                        </wps:bodyPr>
                      </wps:wsp>
                      <wps:wsp>
                        <wps:cNvPr id="22415" name="Rectangle 22415"/>
                        <wps:cNvSpPr/>
                        <wps:spPr>
                          <a:xfrm>
                            <a:off x="2523236" y="12908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17" name="Shape 22417"/>
                        <wps:cNvSpPr/>
                        <wps:spPr>
                          <a:xfrm>
                            <a:off x="361442" y="196342"/>
                            <a:ext cx="1052513" cy="222021"/>
                          </a:xfrm>
                          <a:custGeom>
                            <a:avLst/>
                            <a:gdLst/>
                            <a:ahLst/>
                            <a:cxnLst/>
                            <a:rect l="0" t="0" r="0" b="0"/>
                            <a:pathLst>
                              <a:path w="1052513" h="222021">
                                <a:moveTo>
                                  <a:pt x="0" y="222021"/>
                                </a:moveTo>
                                <a:lnTo>
                                  <a:pt x="1052513" y="222021"/>
                                </a:lnTo>
                                <a:lnTo>
                                  <a:pt x="1052513"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19" name="Picture 22419"/>
                          <pic:cNvPicPr/>
                        </pic:nvPicPr>
                        <pic:blipFill>
                          <a:blip r:embed="rId309"/>
                          <a:stretch>
                            <a:fillRect/>
                          </a:stretch>
                        </pic:blipFill>
                        <pic:spPr>
                          <a:xfrm>
                            <a:off x="365506" y="246914"/>
                            <a:ext cx="1046480" cy="121920"/>
                          </a:xfrm>
                          <a:prstGeom prst="rect">
                            <a:avLst/>
                          </a:prstGeom>
                        </pic:spPr>
                      </pic:pic>
                      <wps:wsp>
                        <wps:cNvPr id="210569" name="Rectangle 210569"/>
                        <wps:cNvSpPr/>
                        <wps:spPr>
                          <a:xfrm>
                            <a:off x="493141" y="243384"/>
                            <a:ext cx="67564" cy="149587"/>
                          </a:xfrm>
                          <a:prstGeom prst="rect">
                            <a:avLst/>
                          </a:prstGeom>
                          <a:ln>
                            <a:noFill/>
                          </a:ln>
                        </wps:spPr>
                        <wps:txbx>
                          <w:txbxContent>
                            <w:p w:rsidR="004A19F8" w:rsidRDefault="004A19F8" w:rsidP="004A19F8">
                              <w:r>
                                <w:rPr>
                                  <w:sz w:val="16"/>
                                </w:rPr>
                                <w:t>1</w:t>
                              </w:r>
                            </w:p>
                          </w:txbxContent>
                        </wps:txbx>
                        <wps:bodyPr horzOverflow="overflow" vert="horz" lIns="0" tIns="0" rIns="0" bIns="0" rtlCol="0">
                          <a:noAutofit/>
                        </wps:bodyPr>
                      </wps:wsp>
                      <wps:wsp>
                        <wps:cNvPr id="210570" name="Rectangle 210570"/>
                        <wps:cNvSpPr/>
                        <wps:spPr>
                          <a:xfrm>
                            <a:off x="543941" y="243384"/>
                            <a:ext cx="982898" cy="149587"/>
                          </a:xfrm>
                          <a:prstGeom prst="rect">
                            <a:avLst/>
                          </a:prstGeom>
                          <a:ln>
                            <a:noFill/>
                          </a:ln>
                        </wps:spPr>
                        <wps:txbx>
                          <w:txbxContent>
                            <w:p w:rsidR="004A19F8" w:rsidRDefault="004A19F8" w:rsidP="004A19F8">
                              <w:r>
                                <w:rPr>
                                  <w:sz w:val="16"/>
                                </w:rPr>
                                <w:t>. Previous Student</w:t>
                              </w:r>
                            </w:p>
                          </w:txbxContent>
                        </wps:txbx>
                        <wps:bodyPr horzOverflow="overflow" vert="horz" lIns="0" tIns="0" rIns="0" bIns="0" rtlCol="0">
                          <a:noAutofit/>
                        </wps:bodyPr>
                      </wps:wsp>
                      <wps:wsp>
                        <wps:cNvPr id="22421" name="Rectangle 22421"/>
                        <wps:cNvSpPr/>
                        <wps:spPr>
                          <a:xfrm>
                            <a:off x="1285875" y="24338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23" name="Shape 22423"/>
                        <wps:cNvSpPr/>
                        <wps:spPr>
                          <a:xfrm>
                            <a:off x="1075690" y="1091895"/>
                            <a:ext cx="1057021" cy="224231"/>
                          </a:xfrm>
                          <a:custGeom>
                            <a:avLst/>
                            <a:gdLst/>
                            <a:ahLst/>
                            <a:cxnLst/>
                            <a:rect l="0" t="0" r="0" b="0"/>
                            <a:pathLst>
                              <a:path w="1057021" h="224231">
                                <a:moveTo>
                                  <a:pt x="0" y="224231"/>
                                </a:moveTo>
                                <a:lnTo>
                                  <a:pt x="1057021" y="224231"/>
                                </a:lnTo>
                                <a:lnTo>
                                  <a:pt x="1057021"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25" name="Picture 22425"/>
                          <pic:cNvPicPr/>
                        </pic:nvPicPr>
                        <pic:blipFill>
                          <a:blip r:embed="rId310"/>
                          <a:stretch>
                            <a:fillRect/>
                          </a:stretch>
                        </pic:blipFill>
                        <pic:spPr>
                          <a:xfrm>
                            <a:off x="1079246" y="1140994"/>
                            <a:ext cx="1051560" cy="127000"/>
                          </a:xfrm>
                          <a:prstGeom prst="rect">
                            <a:avLst/>
                          </a:prstGeom>
                        </pic:spPr>
                      </pic:pic>
                      <wps:wsp>
                        <wps:cNvPr id="210577" name="Rectangle 210577"/>
                        <wps:cNvSpPr/>
                        <wps:spPr>
                          <a:xfrm>
                            <a:off x="1192022" y="1140003"/>
                            <a:ext cx="67564" cy="149587"/>
                          </a:xfrm>
                          <a:prstGeom prst="rect">
                            <a:avLst/>
                          </a:prstGeom>
                          <a:ln>
                            <a:noFill/>
                          </a:ln>
                        </wps:spPr>
                        <wps:txbx>
                          <w:txbxContent>
                            <w:p w:rsidR="004A19F8" w:rsidRDefault="004A19F8" w:rsidP="004A19F8">
                              <w:r>
                                <w:rPr>
                                  <w:sz w:val="16"/>
                                </w:rPr>
                                <w:t>3</w:t>
                              </w:r>
                            </w:p>
                          </w:txbxContent>
                        </wps:txbx>
                        <wps:bodyPr horzOverflow="overflow" vert="horz" lIns="0" tIns="0" rIns="0" bIns="0" rtlCol="0">
                          <a:noAutofit/>
                        </wps:bodyPr>
                      </wps:wsp>
                      <wps:wsp>
                        <wps:cNvPr id="210578" name="Rectangle 210578"/>
                        <wps:cNvSpPr/>
                        <wps:spPr>
                          <a:xfrm>
                            <a:off x="1242822" y="1140003"/>
                            <a:ext cx="398763" cy="149587"/>
                          </a:xfrm>
                          <a:prstGeom prst="rect">
                            <a:avLst/>
                          </a:prstGeom>
                          <a:ln>
                            <a:noFill/>
                          </a:ln>
                        </wps:spPr>
                        <wps:txbx>
                          <w:txbxContent>
                            <w:p w:rsidR="004A19F8" w:rsidRDefault="004A19F8" w:rsidP="004A19F8">
                              <w:r>
                                <w:rPr>
                                  <w:sz w:val="16"/>
                                </w:rPr>
                                <w:t xml:space="preserve">. Reset </w:t>
                              </w:r>
                            </w:p>
                          </w:txbxContent>
                        </wps:txbx>
                        <wps:bodyPr horzOverflow="overflow" vert="horz" lIns="0" tIns="0" rIns="0" bIns="0" rtlCol="0">
                          <a:noAutofit/>
                        </wps:bodyPr>
                      </wps:wsp>
                      <wps:wsp>
                        <wps:cNvPr id="22427" name="Rectangle 22427"/>
                        <wps:cNvSpPr/>
                        <wps:spPr>
                          <a:xfrm>
                            <a:off x="1542542" y="1140003"/>
                            <a:ext cx="631318" cy="149587"/>
                          </a:xfrm>
                          <a:prstGeom prst="rect">
                            <a:avLst/>
                          </a:prstGeom>
                          <a:ln>
                            <a:noFill/>
                          </a:ln>
                        </wps:spPr>
                        <wps:txbx>
                          <w:txbxContent>
                            <w:p w:rsidR="004A19F8" w:rsidRDefault="004A19F8" w:rsidP="004A19F8">
                              <w:r>
                                <w:rPr>
                                  <w:sz w:val="16"/>
                                </w:rPr>
                                <w:t>Submission</w:t>
                              </w:r>
                            </w:p>
                          </w:txbxContent>
                        </wps:txbx>
                        <wps:bodyPr horzOverflow="overflow" vert="horz" lIns="0" tIns="0" rIns="0" bIns="0" rtlCol="0">
                          <a:noAutofit/>
                        </wps:bodyPr>
                      </wps:wsp>
                      <wps:wsp>
                        <wps:cNvPr id="22428" name="Rectangle 22428"/>
                        <wps:cNvSpPr/>
                        <wps:spPr>
                          <a:xfrm>
                            <a:off x="2019935" y="1140003"/>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30" name="Shape 22430"/>
                        <wps:cNvSpPr/>
                        <wps:spPr>
                          <a:xfrm>
                            <a:off x="729742" y="1525448"/>
                            <a:ext cx="1296543" cy="241656"/>
                          </a:xfrm>
                          <a:custGeom>
                            <a:avLst/>
                            <a:gdLst/>
                            <a:ahLst/>
                            <a:cxnLst/>
                            <a:rect l="0" t="0" r="0" b="0"/>
                            <a:pathLst>
                              <a:path w="1296543" h="241656">
                                <a:moveTo>
                                  <a:pt x="0" y="241656"/>
                                </a:moveTo>
                                <a:lnTo>
                                  <a:pt x="1296543" y="241656"/>
                                </a:lnTo>
                                <a:lnTo>
                                  <a:pt x="1296543"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32" name="Picture 22432"/>
                          <pic:cNvPicPr/>
                        </pic:nvPicPr>
                        <pic:blipFill>
                          <a:blip r:embed="rId311"/>
                          <a:stretch>
                            <a:fillRect/>
                          </a:stretch>
                        </pic:blipFill>
                        <pic:spPr>
                          <a:xfrm>
                            <a:off x="733806" y="1575334"/>
                            <a:ext cx="1290320" cy="142240"/>
                          </a:xfrm>
                          <a:prstGeom prst="rect">
                            <a:avLst/>
                          </a:prstGeom>
                        </pic:spPr>
                      </pic:pic>
                      <wps:wsp>
                        <wps:cNvPr id="210579" name="Rectangle 210579"/>
                        <wps:cNvSpPr/>
                        <wps:spPr>
                          <a:xfrm>
                            <a:off x="1128141" y="1574724"/>
                            <a:ext cx="67564" cy="149587"/>
                          </a:xfrm>
                          <a:prstGeom prst="rect">
                            <a:avLst/>
                          </a:prstGeom>
                          <a:ln>
                            <a:noFill/>
                          </a:ln>
                        </wps:spPr>
                        <wps:txbx>
                          <w:txbxContent>
                            <w:p w:rsidR="004A19F8" w:rsidRDefault="004A19F8" w:rsidP="004A19F8">
                              <w:r>
                                <w:rPr>
                                  <w:sz w:val="16"/>
                                </w:rPr>
                                <w:t>4</w:t>
                              </w:r>
                            </w:p>
                          </w:txbxContent>
                        </wps:txbx>
                        <wps:bodyPr horzOverflow="overflow" vert="horz" lIns="0" tIns="0" rIns="0" bIns="0" rtlCol="0">
                          <a:noAutofit/>
                        </wps:bodyPr>
                      </wps:wsp>
                      <wps:wsp>
                        <wps:cNvPr id="210580" name="Rectangle 210580"/>
                        <wps:cNvSpPr/>
                        <wps:spPr>
                          <a:xfrm>
                            <a:off x="1178941" y="1574724"/>
                            <a:ext cx="599270" cy="149587"/>
                          </a:xfrm>
                          <a:prstGeom prst="rect">
                            <a:avLst/>
                          </a:prstGeom>
                          <a:ln>
                            <a:noFill/>
                          </a:ln>
                        </wps:spPr>
                        <wps:txbx>
                          <w:txbxContent>
                            <w:p w:rsidR="004A19F8" w:rsidRDefault="004A19F8" w:rsidP="004A19F8">
                              <w:r>
                                <w:rPr>
                                  <w:sz w:val="16"/>
                                </w:rPr>
                                <w:t>. Comment</w:t>
                              </w:r>
                            </w:p>
                          </w:txbxContent>
                        </wps:txbx>
                        <wps:bodyPr horzOverflow="overflow" vert="horz" lIns="0" tIns="0" rIns="0" bIns="0" rtlCol="0">
                          <a:noAutofit/>
                        </wps:bodyPr>
                      </wps:wsp>
                      <wps:wsp>
                        <wps:cNvPr id="22434" name="Rectangle 22434"/>
                        <wps:cNvSpPr/>
                        <wps:spPr>
                          <a:xfrm>
                            <a:off x="1631315" y="1574724"/>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36" name="Shape 22436"/>
                        <wps:cNvSpPr/>
                        <wps:spPr>
                          <a:xfrm>
                            <a:off x="2677033" y="1652499"/>
                            <a:ext cx="1777746" cy="209728"/>
                          </a:xfrm>
                          <a:custGeom>
                            <a:avLst/>
                            <a:gdLst/>
                            <a:ahLst/>
                            <a:cxnLst/>
                            <a:rect l="0" t="0" r="0" b="0"/>
                            <a:pathLst>
                              <a:path w="1777746" h="209728">
                                <a:moveTo>
                                  <a:pt x="0" y="209728"/>
                                </a:moveTo>
                                <a:lnTo>
                                  <a:pt x="1777746" y="209728"/>
                                </a:lnTo>
                                <a:lnTo>
                                  <a:pt x="1777746"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38" name="Picture 22438"/>
                          <pic:cNvPicPr/>
                        </pic:nvPicPr>
                        <pic:blipFill>
                          <a:blip r:embed="rId312"/>
                          <a:stretch>
                            <a:fillRect/>
                          </a:stretch>
                        </pic:blipFill>
                        <pic:spPr>
                          <a:xfrm>
                            <a:off x="2679446" y="1702334"/>
                            <a:ext cx="1772920" cy="111760"/>
                          </a:xfrm>
                          <a:prstGeom prst="rect">
                            <a:avLst/>
                          </a:prstGeom>
                        </pic:spPr>
                      </pic:pic>
                      <wps:wsp>
                        <wps:cNvPr id="210581" name="Rectangle 210581"/>
                        <wps:cNvSpPr/>
                        <wps:spPr>
                          <a:xfrm>
                            <a:off x="2820416" y="1701597"/>
                            <a:ext cx="67564" cy="149586"/>
                          </a:xfrm>
                          <a:prstGeom prst="rect">
                            <a:avLst/>
                          </a:prstGeom>
                          <a:ln>
                            <a:noFill/>
                          </a:ln>
                        </wps:spPr>
                        <wps:txbx>
                          <w:txbxContent>
                            <w:p w:rsidR="004A19F8" w:rsidRDefault="004A19F8" w:rsidP="004A19F8">
                              <w:r>
                                <w:rPr>
                                  <w:sz w:val="16"/>
                                </w:rPr>
                                <w:t>7</w:t>
                              </w:r>
                            </w:p>
                          </w:txbxContent>
                        </wps:txbx>
                        <wps:bodyPr horzOverflow="overflow" vert="horz" lIns="0" tIns="0" rIns="0" bIns="0" rtlCol="0">
                          <a:noAutofit/>
                        </wps:bodyPr>
                      </wps:wsp>
                      <wps:wsp>
                        <wps:cNvPr id="210583" name="Rectangle 210583"/>
                        <wps:cNvSpPr/>
                        <wps:spPr>
                          <a:xfrm>
                            <a:off x="2871216" y="1701597"/>
                            <a:ext cx="1912894" cy="149586"/>
                          </a:xfrm>
                          <a:prstGeom prst="rect">
                            <a:avLst/>
                          </a:prstGeom>
                          <a:ln>
                            <a:noFill/>
                          </a:ln>
                        </wps:spPr>
                        <wps:txbx>
                          <w:txbxContent>
                            <w:p w:rsidR="004A19F8" w:rsidRDefault="004A19F8" w:rsidP="004A19F8">
                              <w:r>
                                <w:rPr>
                                  <w:sz w:val="16"/>
                                </w:rPr>
                                <w:t>. Submitted Answers and Activities</w:t>
                              </w:r>
                            </w:p>
                          </w:txbxContent>
                        </wps:txbx>
                        <wps:bodyPr horzOverflow="overflow" vert="horz" lIns="0" tIns="0" rIns="0" bIns="0" rtlCol="0">
                          <a:noAutofit/>
                        </wps:bodyPr>
                      </wps:wsp>
                      <wps:wsp>
                        <wps:cNvPr id="22440" name="Rectangle 22440"/>
                        <wps:cNvSpPr/>
                        <wps:spPr>
                          <a:xfrm>
                            <a:off x="4314571" y="1701597"/>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42" name="Shape 22442"/>
                        <wps:cNvSpPr/>
                        <wps:spPr>
                          <a:xfrm>
                            <a:off x="3735578" y="987361"/>
                            <a:ext cx="873442" cy="204686"/>
                          </a:xfrm>
                          <a:custGeom>
                            <a:avLst/>
                            <a:gdLst/>
                            <a:ahLst/>
                            <a:cxnLst/>
                            <a:rect l="0" t="0" r="0" b="0"/>
                            <a:pathLst>
                              <a:path w="873442" h="204686">
                                <a:moveTo>
                                  <a:pt x="0" y="204686"/>
                                </a:moveTo>
                                <a:lnTo>
                                  <a:pt x="873442" y="204686"/>
                                </a:lnTo>
                                <a:lnTo>
                                  <a:pt x="873442"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44" name="Picture 22444"/>
                          <pic:cNvPicPr/>
                        </pic:nvPicPr>
                        <pic:blipFill>
                          <a:blip r:embed="rId313"/>
                          <a:stretch>
                            <a:fillRect/>
                          </a:stretch>
                        </pic:blipFill>
                        <pic:spPr>
                          <a:xfrm>
                            <a:off x="3738626" y="1036854"/>
                            <a:ext cx="868680" cy="106680"/>
                          </a:xfrm>
                          <a:prstGeom prst="rect">
                            <a:avLst/>
                          </a:prstGeom>
                        </pic:spPr>
                      </pic:pic>
                      <wps:wsp>
                        <wps:cNvPr id="210575" name="Rectangle 210575"/>
                        <wps:cNvSpPr/>
                        <wps:spPr>
                          <a:xfrm>
                            <a:off x="4024757" y="1035863"/>
                            <a:ext cx="67564" cy="149587"/>
                          </a:xfrm>
                          <a:prstGeom prst="rect">
                            <a:avLst/>
                          </a:prstGeom>
                          <a:ln>
                            <a:noFill/>
                          </a:ln>
                        </wps:spPr>
                        <wps:txbx>
                          <w:txbxContent>
                            <w:p w:rsidR="004A19F8" w:rsidRDefault="004A19F8" w:rsidP="004A19F8">
                              <w:r>
                                <w:rPr>
                                  <w:sz w:val="16"/>
                                </w:rPr>
                                <w:t>6</w:t>
                              </w:r>
                            </w:p>
                          </w:txbxContent>
                        </wps:txbx>
                        <wps:bodyPr horzOverflow="overflow" vert="horz" lIns="0" tIns="0" rIns="0" bIns="0" rtlCol="0">
                          <a:noAutofit/>
                        </wps:bodyPr>
                      </wps:wsp>
                      <wps:wsp>
                        <wps:cNvPr id="210576" name="Rectangle 210576"/>
                        <wps:cNvSpPr/>
                        <wps:spPr>
                          <a:xfrm>
                            <a:off x="4075557" y="1035863"/>
                            <a:ext cx="361602" cy="149587"/>
                          </a:xfrm>
                          <a:prstGeom prst="rect">
                            <a:avLst/>
                          </a:prstGeom>
                          <a:ln>
                            <a:noFill/>
                          </a:ln>
                        </wps:spPr>
                        <wps:txbx>
                          <w:txbxContent>
                            <w:p w:rsidR="004A19F8" w:rsidRDefault="004A19F8" w:rsidP="004A19F8">
                              <w:r>
                                <w:rPr>
                                  <w:sz w:val="16"/>
                                </w:rPr>
                                <w:t xml:space="preserve">. Next </w:t>
                              </w:r>
                            </w:p>
                          </w:txbxContent>
                        </wps:txbx>
                        <wps:bodyPr horzOverflow="overflow" vert="horz" lIns="0" tIns="0" rIns="0" bIns="0" rtlCol="0">
                          <a:noAutofit/>
                        </wps:bodyPr>
                      </wps:wsp>
                      <wps:wsp>
                        <wps:cNvPr id="22447" name="Shape 22447"/>
                        <wps:cNvSpPr/>
                        <wps:spPr>
                          <a:xfrm>
                            <a:off x="3585337" y="270307"/>
                            <a:ext cx="987031" cy="206096"/>
                          </a:xfrm>
                          <a:custGeom>
                            <a:avLst/>
                            <a:gdLst/>
                            <a:ahLst/>
                            <a:cxnLst/>
                            <a:rect l="0" t="0" r="0" b="0"/>
                            <a:pathLst>
                              <a:path w="987031" h="206096">
                                <a:moveTo>
                                  <a:pt x="0" y="206096"/>
                                </a:moveTo>
                                <a:lnTo>
                                  <a:pt x="987031" y="206096"/>
                                </a:lnTo>
                                <a:lnTo>
                                  <a:pt x="987031"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49" name="Picture 22449"/>
                          <pic:cNvPicPr/>
                        </pic:nvPicPr>
                        <pic:blipFill>
                          <a:blip r:embed="rId314"/>
                          <a:stretch>
                            <a:fillRect/>
                          </a:stretch>
                        </pic:blipFill>
                        <pic:spPr>
                          <a:xfrm>
                            <a:off x="3588766" y="320574"/>
                            <a:ext cx="980440" cy="106680"/>
                          </a:xfrm>
                          <a:prstGeom prst="rect">
                            <a:avLst/>
                          </a:prstGeom>
                        </pic:spPr>
                      </pic:pic>
                      <wps:wsp>
                        <wps:cNvPr id="210573" name="Rectangle 210573"/>
                        <wps:cNvSpPr/>
                        <wps:spPr>
                          <a:xfrm>
                            <a:off x="3902837" y="319584"/>
                            <a:ext cx="570510" cy="149587"/>
                          </a:xfrm>
                          <a:prstGeom prst="rect">
                            <a:avLst/>
                          </a:prstGeom>
                          <a:ln>
                            <a:noFill/>
                          </a:ln>
                        </wps:spPr>
                        <wps:txbx>
                          <w:txbxContent>
                            <w:p w:rsidR="004A19F8" w:rsidRDefault="004A19F8" w:rsidP="004A19F8">
                              <w:r>
                                <w:rPr>
                                  <w:sz w:val="16"/>
                                </w:rPr>
                                <w:t xml:space="preserve">. Previous </w:t>
                              </w:r>
                            </w:p>
                          </w:txbxContent>
                        </wps:txbx>
                        <wps:bodyPr horzOverflow="overflow" vert="horz" lIns="0" tIns="0" rIns="0" bIns="0" rtlCol="0">
                          <a:noAutofit/>
                        </wps:bodyPr>
                      </wps:wsp>
                      <wps:wsp>
                        <wps:cNvPr id="210571" name="Rectangle 210571"/>
                        <wps:cNvSpPr/>
                        <wps:spPr>
                          <a:xfrm>
                            <a:off x="3852037" y="319584"/>
                            <a:ext cx="67564" cy="149587"/>
                          </a:xfrm>
                          <a:prstGeom prst="rect">
                            <a:avLst/>
                          </a:prstGeom>
                          <a:ln>
                            <a:noFill/>
                          </a:ln>
                        </wps:spPr>
                        <wps:txbx>
                          <w:txbxContent>
                            <w:p w:rsidR="004A19F8" w:rsidRDefault="004A19F8" w:rsidP="004A19F8">
                              <w:r>
                                <w:rPr>
                                  <w:sz w:val="16"/>
                                </w:rPr>
                                <w:t>5</w:t>
                              </w:r>
                            </w:p>
                          </w:txbxContent>
                        </wps:txbx>
                        <wps:bodyPr horzOverflow="overflow" vert="horz" lIns="0" tIns="0" rIns="0" bIns="0" rtlCol="0">
                          <a:noAutofit/>
                        </wps:bodyPr>
                      </wps:wsp>
                    </wpg:wgp>
                  </a:graphicData>
                </a:graphic>
              </wp:inline>
            </w:drawing>
          </mc:Choice>
          <mc:Fallback>
            <w:pict>
              <v:group w14:anchorId="1C2EAF82" id="Group 211485" o:spid="_x0000_s1679" style="width:384.1pt;height:158.65pt;mso-position-horizontal-relative:char;mso-position-vertical-relative:line" coordsize="48778,201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j0UUUAb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j0UUUAb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0UUUAb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">
                <v:rect id="Rectangle 22334" o:spid="_x0000_s168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tuxwAAAN4AAAAPAAAAZHJzL2Rvd25yZXYueG1sRI9Pa8JA&#10;FMTvQr/D8gredNMo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F1eW27HAAAA3gAA&#10;AA8AAAAAAAAAAAAAAAAABwIAAGRycy9kb3ducmV2LnhtbFBLBQYAAAAAAwADALcAAAD7AgAAAAA=&#10;" filled="f" stroked="f">
                  <v:textbox inset="0,0,0,0">
                    <w:txbxContent>
                      <w:p w:rsidR="004A19F8" w:rsidRDefault="004A19F8" w:rsidP="004A19F8">
                        <w:r>
                          <w:t xml:space="preserve"> </w:t>
                        </w:r>
                      </w:p>
                    </w:txbxContent>
                  </v:textbox>
                </v:rect>
                <v:rect id="Rectangle 22335" o:spid="_x0000_s1681" style="position:absolute;top:292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" filled="f" stroked="f">
                  <v:textbox inset="0,0,0,0">
                    <w:txbxContent>
                      <w:p w:rsidR="004A19F8" w:rsidRDefault="004A19F8" w:rsidP="004A19F8">
                        <w:r>
                          <w:t xml:space="preserve"> </w:t>
                        </w:r>
                      </w:p>
                    </w:txbxContent>
                  </v:textbox>
                </v:rect>
                <v:rect id="Rectangle 22336" o:spid="_x0000_s1682" style="position:absolute;top:58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GCC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Mfj8QSed8IVkIt/AAAA//8DAFBLAQItABQABgAIAAAAIQDb4fbL7gAAAIUBAAATAAAAAAAA&#10;AAAAAAAAAAAAAABbQ29udGVudF9UeXBlc10ueG1sUEsBAi0AFAAGAAgAAAAhAFr0LFu/AAAAFQEA&#10;AAsAAAAAAAAAAAAAAAAAHwEAAF9yZWxzLy5yZWxzUEsBAi0AFAAGAAgAAAAhAMLAYILHAAAA3gAA&#10;AA8AAAAAAAAAAAAAAAAABwIAAGRycy9kb3ducmV2LnhtbFBLBQYAAAAAAwADALcAAAD7AgAAAAA=&#10;" filled="f" stroked="f">
                  <v:textbox inset="0,0,0,0">
                    <w:txbxContent>
                      <w:p w:rsidR="004A19F8" w:rsidRDefault="004A19F8" w:rsidP="004A19F8">
                        <w:r>
                          <w:t xml:space="preserve"> </w:t>
                        </w:r>
                      </w:p>
                    </w:txbxContent>
                  </v:textbox>
                </v:rect>
                <v:rect id="Rectangle 22337" o:spid="_x0000_s1683" style="position:absolute;top:873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" filled="f" stroked="f">
                  <v:textbox inset="0,0,0,0">
                    <w:txbxContent>
                      <w:p w:rsidR="004A19F8" w:rsidRDefault="004A19F8" w:rsidP="004A19F8">
                        <w:r>
                          <w:t xml:space="preserve"> </w:t>
                        </w:r>
                      </w:p>
                    </w:txbxContent>
                  </v:textbox>
                </v:rect>
                <v:rect id="Rectangle 22338" o:spid="_x0000_s1684" style="position:absolute;top:116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" filled="f" stroked="f">
                  <v:textbox inset="0,0,0,0">
                    <w:txbxContent>
                      <w:p w:rsidR="004A19F8" w:rsidRDefault="004A19F8" w:rsidP="004A19F8">
                        <w:r>
                          <w:t xml:space="preserve"> </w:t>
                        </w:r>
                      </w:p>
                    </w:txbxContent>
                  </v:textbox>
                </v:rect>
                <v:rect id="Rectangle 22339" o:spid="_x0000_s1685" style="position:absolute;top:145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" filled="f" stroked="f">
                  <v:textbox inset="0,0,0,0">
                    <w:txbxContent>
                      <w:p w:rsidR="004A19F8" w:rsidRDefault="004A19F8" w:rsidP="004A19F8">
                        <w:r>
                          <w:t xml:space="preserve"> </w:t>
                        </w:r>
                      </w:p>
                    </w:txbxContent>
                  </v:textbox>
                </v:rect>
                <v:rect id="Rectangle 22340" o:spid="_x0000_s1686" style="position:absolute;top:174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" filled="f" stroked="f">
                  <v:textbox inset="0,0,0,0">
                    <w:txbxContent>
                      <w:p w:rsidR="004A19F8" w:rsidRDefault="004A19F8" w:rsidP="004A19F8">
                        <w:r>
                          <w:t xml:space="preserve"> </w:t>
                        </w:r>
                      </w:p>
                    </w:txbxContent>
                  </v:textbox>
                </v:rect>
                <v:shape id="Picture 22409" o:spid="_x0000_s1687" type="#_x0000_t75" style="position:absolute;left:3299;top:378;width:45479;height:19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">
                  <v:imagedata r:id="rId315" o:title=""/>
                </v:shape>
                <v:shape id="Shape 22411" o:spid="_x0000_s1688" style="position:absolute;left:17108;top:802;width:9898;height:2016;visibility:visible;mso-wrap-style:square;v-text-anchor:top" coordsize="989787,20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" path="m,201561r989787,l989787,,,,,201561xe" filled="f" strokecolor="red" strokeweight=".5pt">
                  <v:stroke miterlimit="83231f" joinstyle="miter"/>
                  <v:path arrowok="t" textboxrect="0,0,989787,201561"/>
                </v:shape>
                <v:shape id="Picture 22413" o:spid="_x0000_s1689" type="#_x0000_t75" style="position:absolute;left:17142;top:1300;width:9830;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">
                  <v:imagedata r:id="rId316" o:title=""/>
                </v:shape>
                <v:rect id="Rectangle 210567" o:spid="_x0000_s1690" style="position:absolute;left:18878;top:1290;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" filled="f" stroked="f">
                  <v:textbox inset="0,0,0,0">
                    <w:txbxContent>
                      <w:p w:rsidR="004A19F8" w:rsidRDefault="004A19F8" w:rsidP="004A19F8">
                        <w:r>
                          <w:rPr>
                            <w:sz w:val="16"/>
                          </w:rPr>
                          <w:t>2</w:t>
                        </w:r>
                      </w:p>
                    </w:txbxContent>
                  </v:textbox>
                </v:rect>
                <v:rect id="Rectangle 210568" o:spid="_x0000_s1691" style="position:absolute;left:19386;top:1290;width:773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" filled="f" stroked="f">
                  <v:textbox inset="0,0,0,0">
                    <w:txbxContent>
                      <w:p w:rsidR="004A19F8" w:rsidRDefault="004A19F8" w:rsidP="004A19F8">
                        <w:r>
                          <w:rPr>
                            <w:sz w:val="16"/>
                          </w:rPr>
                          <w:t>. Next Student</w:t>
                        </w:r>
                      </w:p>
                    </w:txbxContent>
                  </v:textbox>
                </v:rect>
                <v:rect id="Rectangle 22415" o:spid="_x0000_s1692" style="position:absolute;left:25232;top:1290;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417" o:spid="_x0000_s1693" style="position:absolute;left:3614;top:1963;width:10525;height:2220;visibility:visible;mso-wrap-style:square;v-text-anchor:top" coordsize="1052513,22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" path="m,222021r1052513,l1052513,,,,,222021xe" filled="f" strokecolor="red" strokeweight=".5pt">
                  <v:stroke miterlimit="83231f" joinstyle="miter"/>
                  <v:path arrowok="t" textboxrect="0,0,1052513,222021"/>
                </v:shape>
                <v:shape id="Picture 22419" o:spid="_x0000_s1694" type="#_x0000_t75" style="position:absolute;left:3655;top:2469;width:10464;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">
                  <v:imagedata r:id="rId317" o:title=""/>
                </v:shape>
                <v:rect id="Rectangle 210569" o:spid="_x0000_s1695" style="position:absolute;left:4931;top:2433;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" filled="f" stroked="f">
                  <v:textbox inset="0,0,0,0">
                    <w:txbxContent>
                      <w:p w:rsidR="004A19F8" w:rsidRDefault="004A19F8" w:rsidP="004A19F8">
                        <w:r>
                          <w:rPr>
                            <w:sz w:val="16"/>
                          </w:rPr>
                          <w:t>1</w:t>
                        </w:r>
                      </w:p>
                    </w:txbxContent>
                  </v:textbox>
                </v:rect>
                <v:rect id="Rectangle 210570" o:spid="_x0000_s1696" style="position:absolute;left:5439;top:2433;width:982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" filled="f" stroked="f">
                  <v:textbox inset="0,0,0,0">
                    <w:txbxContent>
                      <w:p w:rsidR="004A19F8" w:rsidRDefault="004A19F8" w:rsidP="004A19F8">
                        <w:r>
                          <w:rPr>
                            <w:sz w:val="16"/>
                          </w:rPr>
                          <w:t>. Previous Student</w:t>
                        </w:r>
                      </w:p>
                    </w:txbxContent>
                  </v:textbox>
                </v:rect>
                <v:rect id="Rectangle 22421" o:spid="_x0000_s1697" style="position:absolute;left:12858;top:2433;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" filled="f" stroked="f">
                  <v:textbox inset="0,0,0,0">
                    <w:txbxContent>
                      <w:p w:rsidR="004A19F8" w:rsidRDefault="004A19F8" w:rsidP="004A19F8">
                        <w:r>
                          <w:rPr>
                            <w:sz w:val="16"/>
                          </w:rPr>
                          <w:t xml:space="preserve"> </w:t>
                        </w:r>
                      </w:p>
                    </w:txbxContent>
                  </v:textbox>
                </v:rect>
                <v:shape id="Shape 22423" o:spid="_x0000_s1698" style="position:absolute;left:10756;top:10918;width:10571;height:2243;visibility:visible;mso-wrap-style:square;v-text-anchor:top" coordsize="1057021,22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" path="m,224231r1057021,l1057021,,,,,224231xe" filled="f" strokecolor="red" strokeweight=".5pt">
                  <v:stroke miterlimit="83231f" joinstyle="miter"/>
                  <v:path arrowok="t" textboxrect="0,0,1057021,224231"/>
                </v:shape>
                <v:shape id="Picture 22425" o:spid="_x0000_s1699" type="#_x0000_t75" style="position:absolute;left:10792;top:11409;width:10516;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">
                  <v:imagedata r:id="rId318" o:title=""/>
                </v:shape>
                <v:rect id="Rectangle 210577" o:spid="_x0000_s1700" style="position:absolute;left:11920;top:11400;width:675;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" filled="f" stroked="f">
                  <v:textbox inset="0,0,0,0">
                    <w:txbxContent>
                      <w:p w:rsidR="004A19F8" w:rsidRDefault="004A19F8" w:rsidP="004A19F8">
                        <w:r>
                          <w:rPr>
                            <w:sz w:val="16"/>
                          </w:rPr>
                          <w:t>3</w:t>
                        </w:r>
                      </w:p>
                    </w:txbxContent>
                  </v:textbox>
                </v:rect>
                <v:rect id="Rectangle 210578" o:spid="_x0000_s1701" style="position:absolute;left:12428;top:11400;width:3987;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" filled="f" stroked="f">
                  <v:textbox inset="0,0,0,0">
                    <w:txbxContent>
                      <w:p w:rsidR="004A19F8" w:rsidRDefault="004A19F8" w:rsidP="004A19F8">
                        <w:r>
                          <w:rPr>
                            <w:sz w:val="16"/>
                          </w:rPr>
                          <w:t xml:space="preserve">. Reset </w:t>
                        </w:r>
                      </w:p>
                    </w:txbxContent>
                  </v:textbox>
                </v:rect>
                <v:rect id="Rectangle 22427" o:spid="_x0000_s1702" style="position:absolute;left:15425;top:11400;width:6313;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" filled="f" stroked="f">
                  <v:textbox inset="0,0,0,0">
                    <w:txbxContent>
                      <w:p w:rsidR="004A19F8" w:rsidRDefault="004A19F8" w:rsidP="004A19F8">
                        <w:r>
                          <w:rPr>
                            <w:sz w:val="16"/>
                          </w:rPr>
                          <w:t>Submission</w:t>
                        </w:r>
                      </w:p>
                    </w:txbxContent>
                  </v:textbox>
                </v:rect>
                <v:rect id="Rectangle 22428" o:spid="_x0000_s1703" style="position:absolute;left:20199;top:11400;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" filled="f" stroked="f">
                  <v:textbox inset="0,0,0,0">
                    <w:txbxContent>
                      <w:p w:rsidR="004A19F8" w:rsidRDefault="004A19F8" w:rsidP="004A19F8">
                        <w:r>
                          <w:rPr>
                            <w:sz w:val="16"/>
                          </w:rPr>
                          <w:t xml:space="preserve"> </w:t>
                        </w:r>
                      </w:p>
                    </w:txbxContent>
                  </v:textbox>
                </v:rect>
                <v:shape id="Shape 22430" o:spid="_x0000_s1704" style="position:absolute;left:7297;top:15254;width:12965;height:2417;visibility:visible;mso-wrap-style:square;v-text-anchor:top" coordsize="1296543,241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" path="m,241656r1296543,l1296543,,,,,241656xe" filled="f" strokecolor="red" strokeweight=".5pt">
                  <v:stroke miterlimit="83231f" joinstyle="miter"/>
                  <v:path arrowok="t" textboxrect="0,0,1296543,241656"/>
                </v:shape>
                <v:shape id="Picture 22432" o:spid="_x0000_s1705" type="#_x0000_t75" style="position:absolute;left:7338;top:15753;width:12903;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">
                  <v:imagedata r:id="rId319" o:title=""/>
                </v:shape>
                <v:rect id="Rectangle 210579" o:spid="_x0000_s1706" style="position:absolute;left:11281;top:15747;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" filled="f" stroked="f">
                  <v:textbox inset="0,0,0,0">
                    <w:txbxContent>
                      <w:p w:rsidR="004A19F8" w:rsidRDefault="004A19F8" w:rsidP="004A19F8">
                        <w:r>
                          <w:rPr>
                            <w:sz w:val="16"/>
                          </w:rPr>
                          <w:t>4</w:t>
                        </w:r>
                      </w:p>
                    </w:txbxContent>
                  </v:textbox>
                </v:rect>
                <v:rect id="Rectangle 210580" o:spid="_x0000_s1707" style="position:absolute;left:11789;top:15747;width:5993;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" filled="f" stroked="f">
                  <v:textbox inset="0,0,0,0">
                    <w:txbxContent>
                      <w:p w:rsidR="004A19F8" w:rsidRDefault="004A19F8" w:rsidP="004A19F8">
                        <w:r>
                          <w:rPr>
                            <w:sz w:val="16"/>
                          </w:rPr>
                          <w:t>. Comment</w:t>
                        </w:r>
                      </w:p>
                    </w:txbxContent>
                  </v:textbox>
                </v:rect>
                <v:rect id="Rectangle 22434" o:spid="_x0000_s1708" style="position:absolute;left:16313;top:15747;width:33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" filled="f" stroked="f">
                  <v:textbox inset="0,0,0,0">
                    <w:txbxContent>
                      <w:p w:rsidR="004A19F8" w:rsidRDefault="004A19F8" w:rsidP="004A19F8">
                        <w:r>
                          <w:rPr>
                            <w:sz w:val="16"/>
                          </w:rPr>
                          <w:t xml:space="preserve"> </w:t>
                        </w:r>
                      </w:p>
                    </w:txbxContent>
                  </v:textbox>
                </v:rect>
                <v:shape id="Shape 22436" o:spid="_x0000_s1709" style="position:absolute;left:26770;top:16524;width:17777;height:2098;visibility:visible;mso-wrap-style:square;v-text-anchor:top" coordsize="1777746,2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" path="m,209728r1777746,l1777746,,,,,209728xe" filled="f" strokecolor="red" strokeweight=".5pt">
                  <v:stroke miterlimit="83231f" joinstyle="miter"/>
                  <v:path arrowok="t" textboxrect="0,0,1777746,209728"/>
                </v:shape>
                <v:shape id="Picture 22438" o:spid="_x0000_s1710" type="#_x0000_t75" style="position:absolute;left:26794;top:17023;width:17729;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">
                  <v:imagedata r:id="rId320" o:title=""/>
                </v:shape>
                <v:rect id="Rectangle 210581" o:spid="_x0000_s1711" style="position:absolute;left:28204;top:17015;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" filled="f" stroked="f">
                  <v:textbox inset="0,0,0,0">
                    <w:txbxContent>
                      <w:p w:rsidR="004A19F8" w:rsidRDefault="004A19F8" w:rsidP="004A19F8">
                        <w:r>
                          <w:rPr>
                            <w:sz w:val="16"/>
                          </w:rPr>
                          <w:t>7</w:t>
                        </w:r>
                      </w:p>
                    </w:txbxContent>
                  </v:textbox>
                </v:rect>
                <v:rect id="Rectangle 210583" o:spid="_x0000_s1712" style="position:absolute;left:28712;top:17015;width:19129;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" filled="f" stroked="f">
                  <v:textbox inset="0,0,0,0">
                    <w:txbxContent>
                      <w:p w:rsidR="004A19F8" w:rsidRDefault="004A19F8" w:rsidP="004A19F8">
                        <w:r>
                          <w:rPr>
                            <w:sz w:val="16"/>
                          </w:rPr>
                          <w:t>. Submitted Answers and Activities</w:t>
                        </w:r>
                      </w:p>
                    </w:txbxContent>
                  </v:textbox>
                </v:rect>
                <v:rect id="Rectangle 22440" o:spid="_x0000_s1713" style="position:absolute;left:43145;top:17015;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" filled="f" stroked="f">
                  <v:textbox inset="0,0,0,0">
                    <w:txbxContent>
                      <w:p w:rsidR="004A19F8" w:rsidRDefault="004A19F8" w:rsidP="004A19F8">
                        <w:r>
                          <w:rPr>
                            <w:sz w:val="16"/>
                          </w:rPr>
                          <w:t xml:space="preserve"> </w:t>
                        </w:r>
                      </w:p>
                    </w:txbxContent>
                  </v:textbox>
                </v:rect>
                <v:shape id="Shape 22442" o:spid="_x0000_s1714" style="position:absolute;left:37355;top:9873;width:8735;height:2047;visibility:visible;mso-wrap-style:square;v-text-anchor:top" coordsize="873442,204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" path="m,204686r873442,l873442,,,,,204686xe" filled="f" strokecolor="red" strokeweight=".5pt">
                  <v:stroke miterlimit="83231f" joinstyle="miter"/>
                  <v:path arrowok="t" textboxrect="0,0,873442,204686"/>
                </v:shape>
                <v:shape id="Picture 22444" o:spid="_x0000_s1715" type="#_x0000_t75" style="position:absolute;left:37386;top:10368;width:8687;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">
                  <v:imagedata r:id="rId321" o:title=""/>
                </v:shape>
                <v:rect id="Rectangle 210575" o:spid="_x0000_s1716" style="position:absolute;left:40247;top:10358;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" filled="f" stroked="f">
                  <v:textbox inset="0,0,0,0">
                    <w:txbxContent>
                      <w:p w:rsidR="004A19F8" w:rsidRDefault="004A19F8" w:rsidP="004A19F8">
                        <w:r>
                          <w:rPr>
                            <w:sz w:val="16"/>
                          </w:rPr>
                          <w:t>6</w:t>
                        </w:r>
                      </w:p>
                    </w:txbxContent>
                  </v:textbox>
                </v:rect>
                <v:rect id="Rectangle 210576" o:spid="_x0000_s1717" style="position:absolute;left:40755;top:10358;width:361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" filled="f" stroked="f">
                  <v:textbox inset="0,0,0,0">
                    <w:txbxContent>
                      <w:p w:rsidR="004A19F8" w:rsidRDefault="004A19F8" w:rsidP="004A19F8">
                        <w:r>
                          <w:rPr>
                            <w:sz w:val="16"/>
                          </w:rPr>
                          <w:t xml:space="preserve">. Next </w:t>
                        </w:r>
                      </w:p>
                    </w:txbxContent>
                  </v:textbox>
                </v:rect>
                <v:shape id="Shape 22447" o:spid="_x0000_s1718" style="position:absolute;left:35853;top:2703;width:9870;height:2061;visibility:visible;mso-wrap-style:square;v-text-anchor:top" coordsize="987031,20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" path="m,206096r987031,l987031,,,,,206096xe" filled="f" strokecolor="red" strokeweight=".5pt">
                  <v:stroke miterlimit="83231f" joinstyle="miter"/>
                  <v:path arrowok="t" textboxrect="0,0,987031,206096"/>
                </v:shape>
                <v:shape id="Picture 22449" o:spid="_x0000_s1719" type="#_x0000_t75" style="position:absolute;left:35887;top:3205;width:9805;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">
                  <v:imagedata r:id="rId322" o:title=""/>
                </v:shape>
                <v:rect id="Rectangle 210573" o:spid="_x0000_s1720" style="position:absolute;left:39028;top:3195;width:570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" filled="f" stroked="f">
                  <v:textbox inset="0,0,0,0">
                    <w:txbxContent>
                      <w:p w:rsidR="004A19F8" w:rsidRDefault="004A19F8" w:rsidP="004A19F8">
                        <w:r>
                          <w:rPr>
                            <w:sz w:val="16"/>
                          </w:rPr>
                          <w:t xml:space="preserve">. Previous </w:t>
                        </w:r>
                      </w:p>
                    </w:txbxContent>
                  </v:textbox>
                </v:rect>
                <v:rect id="Rectangle 210571" o:spid="_x0000_s1721" style="position:absolute;left:38520;top:3195;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" filled="f" stroked="f">
                  <v:textbox inset="0,0,0,0">
                    <w:txbxContent>
                      <w:p w:rsidR="004A19F8" w:rsidRDefault="004A19F8" w:rsidP="004A19F8">
                        <w:r>
                          <w:rPr>
                            <w:sz w:val="16"/>
                          </w:rPr>
                          <w:t>5</w:t>
                        </w:r>
                      </w:p>
                    </w:txbxContent>
                  </v:textbox>
                </v:rect>
                <w10:anchorlock/>
              </v:group>
            </w:pict>
          </mc:Fallback>
        </mc:AlternateConten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Previous Student </w:t>
      </w:r>
      <w:r>
        <w:t xml:space="preserve">click to go to previous student in list.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Next Student </w:t>
      </w:r>
      <w:r>
        <w:t xml:space="preserve">click to go to next student in list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Reset Submission </w:t>
      </w:r>
      <w:r>
        <w:t xml:space="preserve">click to reset the submission of the student you are viewing.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Comment </w:t>
      </w:r>
      <w:r>
        <w:t xml:space="preserve">write private comment in your classwork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Previous Question</w:t>
      </w:r>
      <w:r>
        <w:t xml:space="preserve"> click to go to previous question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Next Question </w:t>
      </w:r>
      <w:r>
        <w:t xml:space="preserve">click to go to next question </w:t>
      </w:r>
    </w:p>
    <w:p w:rsidR="004A19F8" w:rsidRDefault="004A19F8" w:rsidP="004A19F8">
      <w:pPr>
        <w:numPr>
          <w:ilvl w:val="1"/>
          <w:numId w:val="15"/>
        </w:numPr>
        <w:spacing w:after="33" w:line="250" w:lineRule="auto"/>
        <w:ind w:right="55" w:hanging="360"/>
        <w:jc w:val="both"/>
      </w:pPr>
      <w:r>
        <w:rPr>
          <w:rFonts w:ascii="Times New Roman" w:eastAsia="Times New Roman" w:hAnsi="Times New Roman" w:cs="Times New Roman"/>
          <w:b/>
        </w:rPr>
        <w:t xml:space="preserve">Submitted Answers and Activities </w:t>
      </w:r>
      <w:r>
        <w:t xml:space="preserve">view students answers and examination activities </w:t>
      </w:r>
    </w:p>
    <w:p w:rsidR="004A19F8" w:rsidRDefault="004A19F8" w:rsidP="004A19F8">
      <w:pPr>
        <w:numPr>
          <w:ilvl w:val="0"/>
          <w:numId w:val="15"/>
        </w:numPr>
        <w:spacing w:after="0"/>
        <w:ind w:right="260" w:hanging="301"/>
      </w:pPr>
      <w:r>
        <w:rPr>
          <w:rFonts w:ascii="Times New Roman" w:eastAsia="Times New Roman" w:hAnsi="Times New Roman" w:cs="Times New Roman"/>
          <w:b/>
          <w:color w:val="272727"/>
        </w:rPr>
        <w:t>Subjective Type Classwork Submission Viewing</w:t>
      </w:r>
      <w:r>
        <w:rPr>
          <w:color w:val="272727"/>
        </w:rPr>
        <w:t xml:space="preserve"> </w:t>
      </w:r>
    </w:p>
    <w:p w:rsidR="004A19F8" w:rsidRDefault="004A19F8" w:rsidP="004A19F8">
      <w:pPr>
        <w:spacing w:after="0"/>
        <w:ind w:left="4"/>
      </w:pPr>
      <w:r>
        <w:t xml:space="preserve"> </w:t>
      </w:r>
    </w:p>
    <w:p w:rsidR="004A19F8" w:rsidRDefault="004A19F8" w:rsidP="004A19F8">
      <w:pPr>
        <w:spacing w:after="118"/>
        <w:ind w:left="4"/>
      </w:pPr>
      <w:r>
        <w:rPr>
          <w:rFonts w:ascii="Calibri" w:eastAsia="Calibri" w:hAnsi="Calibri" w:cs="Calibri"/>
          <w:noProof/>
        </w:rPr>
        <mc:AlternateContent>
          <mc:Choice Requires="wpg">
            <w:drawing>
              <wp:inline distT="0" distB="0" distL="0" distR="0" wp14:anchorId="68C2C2D0" wp14:editId="12B8A7B7">
                <wp:extent cx="5197856" cy="2404745"/>
                <wp:effectExtent l="0" t="0" r="0" b="0"/>
                <wp:docPr id="211486" name="Group 211486"/>
                <wp:cNvGraphicFramePr/>
                <a:graphic xmlns:a="http://schemas.openxmlformats.org/drawingml/2006/main">
                  <a:graphicData uri="http://schemas.microsoft.com/office/word/2010/wordprocessingGroup">
                    <wpg:wgp>
                      <wpg:cNvGrpSpPr/>
                      <wpg:grpSpPr>
                        <a:xfrm>
                          <a:off x="0" y="0"/>
                          <a:ext cx="5197856" cy="2404745"/>
                          <a:chOff x="0" y="0"/>
                          <a:chExt cx="5197856" cy="2404745"/>
                        </a:xfrm>
                      </wpg:grpSpPr>
                      <wps:wsp>
                        <wps:cNvPr id="22383" name="Rectangle 22383"/>
                        <wps:cNvSpPr/>
                        <wps:spPr>
                          <a:xfrm>
                            <a:off x="0" y="15275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4" name="Rectangle 22384"/>
                        <wps:cNvSpPr/>
                        <wps:spPr>
                          <a:xfrm>
                            <a:off x="0" y="44472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5" name="Rectangle 22385"/>
                        <wps:cNvSpPr/>
                        <wps:spPr>
                          <a:xfrm>
                            <a:off x="0" y="73441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6" name="Rectangle 22386"/>
                        <wps:cNvSpPr/>
                        <wps:spPr>
                          <a:xfrm>
                            <a:off x="0" y="102651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7" name="Rectangle 22387"/>
                        <wps:cNvSpPr/>
                        <wps:spPr>
                          <a:xfrm>
                            <a:off x="0" y="131594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8" name="Rectangle 22388"/>
                        <wps:cNvSpPr/>
                        <wps:spPr>
                          <a:xfrm>
                            <a:off x="0" y="160842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89" name="Rectangle 22389"/>
                        <wps:cNvSpPr/>
                        <wps:spPr>
                          <a:xfrm>
                            <a:off x="0" y="189798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390" name="Rectangle 22390"/>
                        <wps:cNvSpPr/>
                        <wps:spPr>
                          <a:xfrm>
                            <a:off x="0" y="219008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452" name="Picture 22452"/>
                          <pic:cNvPicPr/>
                        </pic:nvPicPr>
                        <pic:blipFill>
                          <a:blip r:embed="rId323"/>
                          <a:stretch>
                            <a:fillRect/>
                          </a:stretch>
                        </pic:blipFill>
                        <pic:spPr>
                          <a:xfrm>
                            <a:off x="329057" y="0"/>
                            <a:ext cx="4868799" cy="2404745"/>
                          </a:xfrm>
                          <a:prstGeom prst="rect">
                            <a:avLst/>
                          </a:prstGeom>
                        </pic:spPr>
                      </pic:pic>
                      <wps:wsp>
                        <wps:cNvPr id="22454" name="Shape 22454"/>
                        <wps:cNvSpPr/>
                        <wps:spPr>
                          <a:xfrm>
                            <a:off x="560324" y="40348"/>
                            <a:ext cx="998741" cy="196634"/>
                          </a:xfrm>
                          <a:custGeom>
                            <a:avLst/>
                            <a:gdLst/>
                            <a:ahLst/>
                            <a:cxnLst/>
                            <a:rect l="0" t="0" r="0" b="0"/>
                            <a:pathLst>
                              <a:path w="998741" h="196634">
                                <a:moveTo>
                                  <a:pt x="0" y="196634"/>
                                </a:moveTo>
                                <a:lnTo>
                                  <a:pt x="998741" y="196634"/>
                                </a:lnTo>
                                <a:lnTo>
                                  <a:pt x="998741"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56" name="Picture 22456"/>
                          <pic:cNvPicPr/>
                        </pic:nvPicPr>
                        <pic:blipFill>
                          <a:blip r:embed="rId324"/>
                          <a:stretch>
                            <a:fillRect/>
                          </a:stretch>
                        </pic:blipFill>
                        <pic:spPr>
                          <a:xfrm>
                            <a:off x="563626" y="88773"/>
                            <a:ext cx="993140" cy="99060"/>
                          </a:xfrm>
                          <a:prstGeom prst="rect">
                            <a:avLst/>
                          </a:prstGeom>
                        </pic:spPr>
                      </pic:pic>
                      <wps:wsp>
                        <wps:cNvPr id="210587" name="Rectangle 210587"/>
                        <wps:cNvSpPr/>
                        <wps:spPr>
                          <a:xfrm>
                            <a:off x="663321" y="88134"/>
                            <a:ext cx="67775" cy="150054"/>
                          </a:xfrm>
                          <a:prstGeom prst="rect">
                            <a:avLst/>
                          </a:prstGeom>
                          <a:ln>
                            <a:noFill/>
                          </a:ln>
                        </wps:spPr>
                        <wps:txbx>
                          <w:txbxContent>
                            <w:p w:rsidR="004A19F8" w:rsidRDefault="004A19F8" w:rsidP="004A19F8">
                              <w:r>
                                <w:rPr>
                                  <w:sz w:val="16"/>
                                </w:rPr>
                                <w:t>1</w:t>
                              </w:r>
                            </w:p>
                          </w:txbxContent>
                        </wps:txbx>
                        <wps:bodyPr horzOverflow="overflow" vert="horz" lIns="0" tIns="0" rIns="0" bIns="0" rtlCol="0">
                          <a:noAutofit/>
                        </wps:bodyPr>
                      </wps:wsp>
                      <wps:wsp>
                        <wps:cNvPr id="210588" name="Rectangle 210588"/>
                        <wps:cNvSpPr/>
                        <wps:spPr>
                          <a:xfrm>
                            <a:off x="714280" y="88134"/>
                            <a:ext cx="983259" cy="150054"/>
                          </a:xfrm>
                          <a:prstGeom prst="rect">
                            <a:avLst/>
                          </a:prstGeom>
                          <a:ln>
                            <a:noFill/>
                          </a:ln>
                        </wps:spPr>
                        <wps:txbx>
                          <w:txbxContent>
                            <w:p w:rsidR="004A19F8" w:rsidRDefault="004A19F8" w:rsidP="004A19F8">
                              <w:r>
                                <w:rPr>
                                  <w:sz w:val="16"/>
                                </w:rPr>
                                <w:t>. Previous Student</w:t>
                              </w:r>
                            </w:p>
                          </w:txbxContent>
                        </wps:txbx>
                        <wps:bodyPr horzOverflow="overflow" vert="horz" lIns="0" tIns="0" rIns="0" bIns="0" rtlCol="0">
                          <a:noAutofit/>
                        </wps:bodyPr>
                      </wps:wsp>
                      <wps:wsp>
                        <wps:cNvPr id="22458" name="Rectangle 22458"/>
                        <wps:cNvSpPr/>
                        <wps:spPr>
                          <a:xfrm>
                            <a:off x="1456182" y="88134"/>
                            <a:ext cx="33888" cy="150054"/>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60" name="Shape 22460"/>
                        <wps:cNvSpPr/>
                        <wps:spPr>
                          <a:xfrm>
                            <a:off x="1710563" y="40348"/>
                            <a:ext cx="958355" cy="225844"/>
                          </a:xfrm>
                          <a:custGeom>
                            <a:avLst/>
                            <a:gdLst/>
                            <a:ahLst/>
                            <a:cxnLst/>
                            <a:rect l="0" t="0" r="0" b="0"/>
                            <a:pathLst>
                              <a:path w="958355" h="225844">
                                <a:moveTo>
                                  <a:pt x="0" y="225844"/>
                                </a:moveTo>
                                <a:lnTo>
                                  <a:pt x="958355" y="225844"/>
                                </a:lnTo>
                                <a:lnTo>
                                  <a:pt x="958355"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62" name="Picture 22462"/>
                          <pic:cNvPicPr/>
                        </pic:nvPicPr>
                        <pic:blipFill>
                          <a:blip r:embed="rId325"/>
                          <a:stretch>
                            <a:fillRect/>
                          </a:stretch>
                        </pic:blipFill>
                        <pic:spPr>
                          <a:xfrm>
                            <a:off x="1714246" y="88772"/>
                            <a:ext cx="952500" cy="129540"/>
                          </a:xfrm>
                          <a:prstGeom prst="rect">
                            <a:avLst/>
                          </a:prstGeom>
                        </pic:spPr>
                      </pic:pic>
                      <wps:wsp>
                        <wps:cNvPr id="210589" name="Rectangle 210589"/>
                        <wps:cNvSpPr/>
                        <wps:spPr>
                          <a:xfrm>
                            <a:off x="1872615" y="88134"/>
                            <a:ext cx="67775" cy="150054"/>
                          </a:xfrm>
                          <a:prstGeom prst="rect">
                            <a:avLst/>
                          </a:prstGeom>
                          <a:ln>
                            <a:noFill/>
                          </a:ln>
                        </wps:spPr>
                        <wps:txbx>
                          <w:txbxContent>
                            <w:p w:rsidR="004A19F8" w:rsidRDefault="004A19F8" w:rsidP="004A19F8">
                              <w:r>
                                <w:rPr>
                                  <w:sz w:val="16"/>
                                </w:rPr>
                                <w:t>2</w:t>
                              </w:r>
                            </w:p>
                          </w:txbxContent>
                        </wps:txbx>
                        <wps:bodyPr horzOverflow="overflow" vert="horz" lIns="0" tIns="0" rIns="0" bIns="0" rtlCol="0">
                          <a:noAutofit/>
                        </wps:bodyPr>
                      </wps:wsp>
                      <wps:wsp>
                        <wps:cNvPr id="210590" name="Rectangle 210590"/>
                        <wps:cNvSpPr/>
                        <wps:spPr>
                          <a:xfrm>
                            <a:off x="1923574" y="88134"/>
                            <a:ext cx="773969" cy="150054"/>
                          </a:xfrm>
                          <a:prstGeom prst="rect">
                            <a:avLst/>
                          </a:prstGeom>
                          <a:ln>
                            <a:noFill/>
                          </a:ln>
                        </wps:spPr>
                        <wps:txbx>
                          <w:txbxContent>
                            <w:p w:rsidR="004A19F8" w:rsidRDefault="004A19F8" w:rsidP="004A19F8">
                              <w:r>
                                <w:rPr>
                                  <w:sz w:val="16"/>
                                </w:rPr>
                                <w:t>. Next Student</w:t>
                              </w:r>
                            </w:p>
                          </w:txbxContent>
                        </wps:txbx>
                        <wps:bodyPr horzOverflow="overflow" vert="horz" lIns="0" tIns="0" rIns="0" bIns="0" rtlCol="0">
                          <a:noAutofit/>
                        </wps:bodyPr>
                      </wps:wsp>
                      <wps:wsp>
                        <wps:cNvPr id="22464" name="Rectangle 22464"/>
                        <wps:cNvSpPr/>
                        <wps:spPr>
                          <a:xfrm>
                            <a:off x="2507996" y="88134"/>
                            <a:ext cx="33888" cy="150054"/>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66" name="Shape 22466"/>
                        <wps:cNvSpPr/>
                        <wps:spPr>
                          <a:xfrm>
                            <a:off x="2054606" y="455155"/>
                            <a:ext cx="697649" cy="207912"/>
                          </a:xfrm>
                          <a:custGeom>
                            <a:avLst/>
                            <a:gdLst/>
                            <a:ahLst/>
                            <a:cxnLst/>
                            <a:rect l="0" t="0" r="0" b="0"/>
                            <a:pathLst>
                              <a:path w="697649" h="207912">
                                <a:moveTo>
                                  <a:pt x="0" y="207912"/>
                                </a:moveTo>
                                <a:lnTo>
                                  <a:pt x="697649" y="207912"/>
                                </a:lnTo>
                                <a:lnTo>
                                  <a:pt x="697649"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68" name="Picture 22468"/>
                          <pic:cNvPicPr/>
                        </pic:nvPicPr>
                        <pic:blipFill>
                          <a:blip r:embed="rId326"/>
                          <a:stretch>
                            <a:fillRect/>
                          </a:stretch>
                        </pic:blipFill>
                        <pic:spPr>
                          <a:xfrm>
                            <a:off x="2057146" y="505333"/>
                            <a:ext cx="693420" cy="109220"/>
                          </a:xfrm>
                          <a:prstGeom prst="rect">
                            <a:avLst/>
                          </a:prstGeom>
                        </pic:spPr>
                      </pic:pic>
                      <wps:wsp>
                        <wps:cNvPr id="210592" name="Rectangle 210592"/>
                        <wps:cNvSpPr/>
                        <wps:spPr>
                          <a:xfrm>
                            <a:off x="2287016" y="505358"/>
                            <a:ext cx="373879" cy="149586"/>
                          </a:xfrm>
                          <a:prstGeom prst="rect">
                            <a:avLst/>
                          </a:prstGeom>
                          <a:ln>
                            <a:noFill/>
                          </a:ln>
                        </wps:spPr>
                        <wps:txbx>
                          <w:txbxContent>
                            <w:p w:rsidR="004A19F8" w:rsidRDefault="004A19F8" w:rsidP="004A19F8">
                              <w:r>
                                <w:rPr>
                                  <w:sz w:val="16"/>
                                </w:rPr>
                                <w:t>. Score</w:t>
                              </w:r>
                            </w:p>
                          </w:txbxContent>
                        </wps:txbx>
                        <wps:bodyPr horzOverflow="overflow" vert="horz" lIns="0" tIns="0" rIns="0" bIns="0" rtlCol="0">
                          <a:noAutofit/>
                        </wps:bodyPr>
                      </wps:wsp>
                      <wps:wsp>
                        <wps:cNvPr id="210591" name="Rectangle 210591"/>
                        <wps:cNvSpPr/>
                        <wps:spPr>
                          <a:xfrm>
                            <a:off x="2236216" y="505358"/>
                            <a:ext cx="67564" cy="149586"/>
                          </a:xfrm>
                          <a:prstGeom prst="rect">
                            <a:avLst/>
                          </a:prstGeom>
                          <a:ln>
                            <a:noFill/>
                          </a:ln>
                        </wps:spPr>
                        <wps:txbx>
                          <w:txbxContent>
                            <w:p w:rsidR="004A19F8" w:rsidRDefault="004A19F8" w:rsidP="004A19F8">
                              <w:r>
                                <w:rPr>
                                  <w:sz w:val="16"/>
                                </w:rPr>
                                <w:t>3</w:t>
                              </w:r>
                            </w:p>
                          </w:txbxContent>
                        </wps:txbx>
                        <wps:bodyPr horzOverflow="overflow" vert="horz" lIns="0" tIns="0" rIns="0" bIns="0" rtlCol="0">
                          <a:noAutofit/>
                        </wps:bodyPr>
                      </wps:wsp>
                      <wps:wsp>
                        <wps:cNvPr id="22470" name="Rectangle 22470"/>
                        <wps:cNvSpPr/>
                        <wps:spPr>
                          <a:xfrm>
                            <a:off x="2568956" y="505358"/>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72" name="Shape 22472"/>
                        <wps:cNvSpPr/>
                        <wps:spPr>
                          <a:xfrm>
                            <a:off x="2197735" y="1060475"/>
                            <a:ext cx="998741" cy="218287"/>
                          </a:xfrm>
                          <a:custGeom>
                            <a:avLst/>
                            <a:gdLst/>
                            <a:ahLst/>
                            <a:cxnLst/>
                            <a:rect l="0" t="0" r="0" b="0"/>
                            <a:pathLst>
                              <a:path w="998741" h="218287">
                                <a:moveTo>
                                  <a:pt x="0" y="218287"/>
                                </a:moveTo>
                                <a:lnTo>
                                  <a:pt x="998741" y="218287"/>
                                </a:lnTo>
                                <a:lnTo>
                                  <a:pt x="998741"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74" name="Picture 22474"/>
                          <pic:cNvPicPr/>
                        </pic:nvPicPr>
                        <pic:blipFill>
                          <a:blip r:embed="rId327"/>
                          <a:stretch>
                            <a:fillRect/>
                          </a:stretch>
                        </pic:blipFill>
                        <pic:spPr>
                          <a:xfrm>
                            <a:off x="2201926" y="1109852"/>
                            <a:ext cx="990600" cy="119380"/>
                          </a:xfrm>
                          <a:prstGeom prst="rect">
                            <a:avLst/>
                          </a:prstGeom>
                        </pic:spPr>
                      </pic:pic>
                      <wps:wsp>
                        <wps:cNvPr id="210594" name="Rectangle 210594"/>
                        <wps:cNvSpPr/>
                        <wps:spPr>
                          <a:xfrm>
                            <a:off x="2398776" y="1109878"/>
                            <a:ext cx="867096" cy="149586"/>
                          </a:xfrm>
                          <a:prstGeom prst="rect">
                            <a:avLst/>
                          </a:prstGeom>
                          <a:ln>
                            <a:noFill/>
                          </a:ln>
                        </wps:spPr>
                        <wps:txbx>
                          <w:txbxContent>
                            <w:p w:rsidR="004A19F8" w:rsidRDefault="004A19F8" w:rsidP="004A19F8">
                              <w:r>
                                <w:rPr>
                                  <w:sz w:val="16"/>
                                </w:rPr>
                                <w:t>. Submitted File</w:t>
                              </w:r>
                            </w:p>
                          </w:txbxContent>
                        </wps:txbx>
                        <wps:bodyPr horzOverflow="overflow" vert="horz" lIns="0" tIns="0" rIns="0" bIns="0" rtlCol="0">
                          <a:noAutofit/>
                        </wps:bodyPr>
                      </wps:wsp>
                      <wps:wsp>
                        <wps:cNvPr id="210593" name="Rectangle 210593"/>
                        <wps:cNvSpPr/>
                        <wps:spPr>
                          <a:xfrm>
                            <a:off x="2347976" y="1109878"/>
                            <a:ext cx="67564" cy="149586"/>
                          </a:xfrm>
                          <a:prstGeom prst="rect">
                            <a:avLst/>
                          </a:prstGeom>
                          <a:ln>
                            <a:noFill/>
                          </a:ln>
                        </wps:spPr>
                        <wps:txbx>
                          <w:txbxContent>
                            <w:p w:rsidR="004A19F8" w:rsidRDefault="004A19F8" w:rsidP="004A19F8">
                              <w:r>
                                <w:rPr>
                                  <w:sz w:val="16"/>
                                </w:rPr>
                                <w:t>5</w:t>
                              </w:r>
                            </w:p>
                          </w:txbxContent>
                        </wps:txbx>
                        <wps:bodyPr horzOverflow="overflow" vert="horz" lIns="0" tIns="0" rIns="0" bIns="0" rtlCol="0">
                          <a:noAutofit/>
                        </wps:bodyPr>
                      </wps:wsp>
                      <wps:wsp>
                        <wps:cNvPr id="22476" name="Rectangle 22476"/>
                        <wps:cNvSpPr/>
                        <wps:spPr>
                          <a:xfrm>
                            <a:off x="3051556" y="1109878"/>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78" name="Shape 22478"/>
                        <wps:cNvSpPr/>
                        <wps:spPr>
                          <a:xfrm>
                            <a:off x="123571" y="1521980"/>
                            <a:ext cx="576618" cy="406895"/>
                          </a:xfrm>
                          <a:custGeom>
                            <a:avLst/>
                            <a:gdLst/>
                            <a:ahLst/>
                            <a:cxnLst/>
                            <a:rect l="0" t="0" r="0" b="0"/>
                            <a:pathLst>
                              <a:path w="576618" h="406895">
                                <a:moveTo>
                                  <a:pt x="0" y="406895"/>
                                </a:moveTo>
                                <a:lnTo>
                                  <a:pt x="576618" y="406895"/>
                                </a:lnTo>
                                <a:lnTo>
                                  <a:pt x="576618"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80" name="Picture 22480"/>
                          <pic:cNvPicPr/>
                        </pic:nvPicPr>
                        <pic:blipFill>
                          <a:blip r:embed="rId328"/>
                          <a:stretch>
                            <a:fillRect/>
                          </a:stretch>
                        </pic:blipFill>
                        <pic:spPr>
                          <a:xfrm>
                            <a:off x="126746" y="1572132"/>
                            <a:ext cx="571500" cy="307340"/>
                          </a:xfrm>
                          <a:prstGeom prst="rect">
                            <a:avLst/>
                          </a:prstGeom>
                        </pic:spPr>
                      </pic:pic>
                      <wps:wsp>
                        <wps:cNvPr id="210596" name="Rectangle 210596"/>
                        <wps:cNvSpPr/>
                        <wps:spPr>
                          <a:xfrm>
                            <a:off x="424561" y="1572412"/>
                            <a:ext cx="67564"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10595" name="Rectangle 210595"/>
                        <wps:cNvSpPr/>
                        <wps:spPr>
                          <a:xfrm>
                            <a:off x="373761" y="1572412"/>
                            <a:ext cx="67564" cy="149587"/>
                          </a:xfrm>
                          <a:prstGeom prst="rect">
                            <a:avLst/>
                          </a:prstGeom>
                          <a:ln>
                            <a:noFill/>
                          </a:ln>
                        </wps:spPr>
                        <wps:txbx>
                          <w:txbxContent>
                            <w:p w:rsidR="004A19F8" w:rsidRDefault="004A19F8" w:rsidP="004A19F8">
                              <w:r>
                                <w:rPr>
                                  <w:sz w:val="16"/>
                                </w:rPr>
                                <w:t>6</w:t>
                              </w:r>
                            </w:p>
                          </w:txbxContent>
                        </wps:txbx>
                        <wps:bodyPr horzOverflow="overflow" vert="horz" lIns="0" tIns="0" rIns="0" bIns="0" rtlCol="0">
                          <a:noAutofit/>
                        </wps:bodyPr>
                      </wps:wsp>
                      <wps:wsp>
                        <wps:cNvPr id="22482" name="Rectangle 22482"/>
                        <wps:cNvSpPr/>
                        <wps:spPr>
                          <a:xfrm>
                            <a:off x="256921" y="1696872"/>
                            <a:ext cx="408201" cy="149587"/>
                          </a:xfrm>
                          <a:prstGeom prst="rect">
                            <a:avLst/>
                          </a:prstGeom>
                          <a:ln>
                            <a:noFill/>
                          </a:ln>
                        </wps:spPr>
                        <wps:txbx>
                          <w:txbxContent>
                            <w:p w:rsidR="004A19F8" w:rsidRDefault="004A19F8" w:rsidP="004A19F8">
                              <w:r>
                                <w:rPr>
                                  <w:sz w:val="16"/>
                                </w:rPr>
                                <w:t>Criteria</w:t>
                              </w:r>
                            </w:p>
                          </w:txbxContent>
                        </wps:txbx>
                        <wps:bodyPr horzOverflow="overflow" vert="horz" lIns="0" tIns="0" rIns="0" bIns="0" rtlCol="0">
                          <a:noAutofit/>
                        </wps:bodyPr>
                      </wps:wsp>
                      <wps:wsp>
                        <wps:cNvPr id="22483" name="Rectangle 22483"/>
                        <wps:cNvSpPr/>
                        <wps:spPr>
                          <a:xfrm>
                            <a:off x="566801" y="1696872"/>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2485" name="Shape 22485"/>
                        <wps:cNvSpPr/>
                        <wps:spPr>
                          <a:xfrm>
                            <a:off x="3399282" y="1996364"/>
                            <a:ext cx="1416050" cy="223469"/>
                          </a:xfrm>
                          <a:custGeom>
                            <a:avLst/>
                            <a:gdLst/>
                            <a:ahLst/>
                            <a:cxnLst/>
                            <a:rect l="0" t="0" r="0" b="0"/>
                            <a:pathLst>
                              <a:path w="1416050" h="223469">
                                <a:moveTo>
                                  <a:pt x="0" y="223469"/>
                                </a:moveTo>
                                <a:lnTo>
                                  <a:pt x="1416050" y="223469"/>
                                </a:lnTo>
                                <a:lnTo>
                                  <a:pt x="1416050" y="0"/>
                                </a:lnTo>
                                <a:lnTo>
                                  <a:pt x="0" y="0"/>
                                </a:lnTo>
                                <a:close/>
                              </a:path>
                            </a:pathLst>
                          </a:custGeom>
                          <a:ln w="635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487" name="Picture 22487"/>
                          <pic:cNvPicPr/>
                        </pic:nvPicPr>
                        <pic:blipFill>
                          <a:blip r:embed="rId329"/>
                          <a:stretch>
                            <a:fillRect/>
                          </a:stretch>
                        </pic:blipFill>
                        <pic:spPr>
                          <a:xfrm>
                            <a:off x="3403346" y="2044573"/>
                            <a:ext cx="1409700" cy="127000"/>
                          </a:xfrm>
                          <a:prstGeom prst="rect">
                            <a:avLst/>
                          </a:prstGeom>
                        </pic:spPr>
                      </pic:pic>
                      <wps:wsp>
                        <wps:cNvPr id="210597" name="Rectangle 210597"/>
                        <wps:cNvSpPr/>
                        <wps:spPr>
                          <a:xfrm>
                            <a:off x="3816350" y="2044852"/>
                            <a:ext cx="67564" cy="149586"/>
                          </a:xfrm>
                          <a:prstGeom prst="rect">
                            <a:avLst/>
                          </a:prstGeom>
                          <a:ln>
                            <a:noFill/>
                          </a:ln>
                        </wps:spPr>
                        <wps:txbx>
                          <w:txbxContent>
                            <w:p w:rsidR="004A19F8" w:rsidRDefault="004A19F8" w:rsidP="004A19F8">
                              <w:r>
                                <w:rPr>
                                  <w:sz w:val="16"/>
                                </w:rPr>
                                <w:t>7</w:t>
                              </w:r>
                            </w:p>
                          </w:txbxContent>
                        </wps:txbx>
                        <wps:bodyPr horzOverflow="overflow" vert="horz" lIns="0" tIns="0" rIns="0" bIns="0" rtlCol="0">
                          <a:noAutofit/>
                        </wps:bodyPr>
                      </wps:wsp>
                      <wps:wsp>
                        <wps:cNvPr id="210598" name="Rectangle 210598"/>
                        <wps:cNvSpPr/>
                        <wps:spPr>
                          <a:xfrm>
                            <a:off x="3867150" y="2044852"/>
                            <a:ext cx="706720" cy="149586"/>
                          </a:xfrm>
                          <a:prstGeom prst="rect">
                            <a:avLst/>
                          </a:prstGeom>
                          <a:ln>
                            <a:noFill/>
                          </a:ln>
                        </wps:spPr>
                        <wps:txbx>
                          <w:txbxContent>
                            <w:p w:rsidR="004A19F8" w:rsidRDefault="004A19F8" w:rsidP="004A19F8">
                              <w:r>
                                <w:rPr>
                                  <w:sz w:val="16"/>
                                </w:rPr>
                                <w:t>. File Viewer</w:t>
                              </w:r>
                            </w:p>
                          </w:txbxContent>
                        </wps:txbx>
                        <wps:bodyPr horzOverflow="overflow" vert="horz" lIns="0" tIns="0" rIns="0" bIns="0" rtlCol="0">
                          <a:noAutofit/>
                        </wps:bodyPr>
                      </wps:wsp>
                      <wps:wsp>
                        <wps:cNvPr id="22489" name="Rectangle 22489"/>
                        <wps:cNvSpPr/>
                        <wps:spPr>
                          <a:xfrm>
                            <a:off x="4400931" y="2044852"/>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inline>
            </w:drawing>
          </mc:Choice>
          <mc:Fallback>
            <w:pict>
              <v:group w14:anchorId="68C2C2D0" id="Group 211486" o:spid="_x0000_s1722" style="width:409.3pt;height:189.35pt;mso-position-horizontal-relative:char;mso-position-vertical-relative:line" coordsize="51978,240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">
                <v:rect id="Rectangle 22383" o:spid="_x0000_s1723" style="position:absolute;top:15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" filled="f" stroked="f">
                  <v:textbox inset="0,0,0,0">
                    <w:txbxContent>
                      <w:p w:rsidR="004A19F8" w:rsidRDefault="004A19F8" w:rsidP="004A19F8">
                        <w:r>
                          <w:t xml:space="preserve"> </w:t>
                        </w:r>
                      </w:p>
                    </w:txbxContent>
                  </v:textbox>
                </v:rect>
                <v:rect id="Rectangle 22384" o:spid="_x0000_s1724" style="position:absolute;top:44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" filled="f" stroked="f">
                  <v:textbox inset="0,0,0,0">
                    <w:txbxContent>
                      <w:p w:rsidR="004A19F8" w:rsidRDefault="004A19F8" w:rsidP="004A19F8">
                        <w:r>
                          <w:t xml:space="preserve"> </w:t>
                        </w:r>
                      </w:p>
                    </w:txbxContent>
                  </v:textbox>
                </v:rect>
                <v:rect id="Rectangle 22385" o:spid="_x0000_s1725" style="position:absolute;top:73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" filled="f" stroked="f">
                  <v:textbox inset="0,0,0,0">
                    <w:txbxContent>
                      <w:p w:rsidR="004A19F8" w:rsidRDefault="004A19F8" w:rsidP="004A19F8">
                        <w:r>
                          <w:t xml:space="preserve"> </w:t>
                        </w:r>
                      </w:p>
                    </w:txbxContent>
                  </v:textbox>
                </v:rect>
                <v:rect id="Rectangle 22386" o:spid="_x0000_s1726" style="position:absolute;top:1026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" filled="f" stroked="f">
                  <v:textbox inset="0,0,0,0">
                    <w:txbxContent>
                      <w:p w:rsidR="004A19F8" w:rsidRDefault="004A19F8" w:rsidP="004A19F8">
                        <w:r>
                          <w:t xml:space="preserve"> </w:t>
                        </w:r>
                      </w:p>
                    </w:txbxContent>
                  </v:textbox>
                </v:rect>
                <v:rect id="Rectangle 22387" o:spid="_x0000_s1727" style="position:absolute;top:131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" filled="f" stroked="f">
                  <v:textbox inset="0,0,0,0">
                    <w:txbxContent>
                      <w:p w:rsidR="004A19F8" w:rsidRDefault="004A19F8" w:rsidP="004A19F8">
                        <w:r>
                          <w:t xml:space="preserve"> </w:t>
                        </w:r>
                      </w:p>
                    </w:txbxContent>
                  </v:textbox>
                </v:rect>
                <v:rect id="Rectangle 22388" o:spid="_x0000_s1728" style="position:absolute;top:160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" filled="f" stroked="f">
                  <v:textbox inset="0,0,0,0">
                    <w:txbxContent>
                      <w:p w:rsidR="004A19F8" w:rsidRDefault="004A19F8" w:rsidP="004A19F8">
                        <w:r>
                          <w:t xml:space="preserve"> </w:t>
                        </w:r>
                      </w:p>
                    </w:txbxContent>
                  </v:textbox>
                </v:rect>
                <v:rect id="Rectangle 22389" o:spid="_x0000_s1729" style="position:absolute;top:189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0X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BDgPRfHAAAA3gAA&#10;AA8AAAAAAAAAAAAAAAAABwIAAGRycy9kb3ducmV2LnhtbFBLBQYAAAAAAwADALcAAAD7AgAAAAA=&#10;" filled="f" stroked="f">
                  <v:textbox inset="0,0,0,0">
                    <w:txbxContent>
                      <w:p w:rsidR="004A19F8" w:rsidRDefault="004A19F8" w:rsidP="004A19F8">
                        <w:r>
                          <w:t xml:space="preserve"> </w:t>
                        </w:r>
                      </w:p>
                    </w:txbxContent>
                  </v:textbox>
                </v:rect>
                <v:rect id="Rectangle 22390" o:spid="_x0000_s1730" style="position:absolute;top:219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" filled="f" stroked="f">
                  <v:textbox inset="0,0,0,0">
                    <w:txbxContent>
                      <w:p w:rsidR="004A19F8" w:rsidRDefault="004A19F8" w:rsidP="004A19F8">
                        <w:r>
                          <w:t xml:space="preserve"> </w:t>
                        </w:r>
                      </w:p>
                    </w:txbxContent>
                  </v:textbox>
                </v:rect>
                <v:shape id="Picture 22452" o:spid="_x0000_s1731" type="#_x0000_t75" style="position:absolute;left:3290;width:48688;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">
                  <v:imagedata r:id="rId330" o:title=""/>
                </v:shape>
                <v:shape id="Shape 22454" o:spid="_x0000_s1732" style="position:absolute;left:5603;top:403;width:9987;height:1966;visibility:visible;mso-wrap-style:square;v-text-anchor:top" coordsize="998741,19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" path="m,196634r998741,l998741,,,,,196634xe" filled="f" strokecolor="red" strokeweight=".5pt">
                  <v:stroke miterlimit="83231f" joinstyle="miter"/>
                  <v:path arrowok="t" textboxrect="0,0,998741,196634"/>
                </v:shape>
                <v:shape id="Picture 22456" o:spid="_x0000_s1733" type="#_x0000_t75" style="position:absolute;left:5636;top:887;width:9931;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">
                  <v:imagedata r:id="rId331" o:title=""/>
                </v:shape>
                <v:rect id="Rectangle 210587" o:spid="_x0000_s1734" style="position:absolute;left:6633;top:881;width:677;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" filled="f" stroked="f">
                  <v:textbox inset="0,0,0,0">
                    <w:txbxContent>
                      <w:p w:rsidR="004A19F8" w:rsidRDefault="004A19F8" w:rsidP="004A19F8">
                        <w:r>
                          <w:rPr>
                            <w:sz w:val="16"/>
                          </w:rPr>
                          <w:t>1</w:t>
                        </w:r>
                      </w:p>
                    </w:txbxContent>
                  </v:textbox>
                </v:rect>
                <v:rect id="Rectangle 210588" o:spid="_x0000_s1735" style="position:absolute;left:7142;top:881;width:9833;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" filled="f" stroked="f">
                  <v:textbox inset="0,0,0,0">
                    <w:txbxContent>
                      <w:p w:rsidR="004A19F8" w:rsidRDefault="004A19F8" w:rsidP="004A19F8">
                        <w:r>
                          <w:rPr>
                            <w:sz w:val="16"/>
                          </w:rPr>
                          <w:t>. Previous Student</w:t>
                        </w:r>
                      </w:p>
                    </w:txbxContent>
                  </v:textbox>
                </v:rect>
                <v:rect id="Rectangle 22458" o:spid="_x0000_s1736" style="position:absolute;left:14561;top:881;width:33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" filled="f" stroked="f">
                  <v:textbox inset="0,0,0,0">
                    <w:txbxContent>
                      <w:p w:rsidR="004A19F8" w:rsidRDefault="004A19F8" w:rsidP="004A19F8">
                        <w:r>
                          <w:rPr>
                            <w:sz w:val="16"/>
                          </w:rPr>
                          <w:t xml:space="preserve"> </w:t>
                        </w:r>
                      </w:p>
                    </w:txbxContent>
                  </v:textbox>
                </v:rect>
                <v:shape id="Shape 22460" o:spid="_x0000_s1737" style="position:absolute;left:17105;top:403;width:9584;height:2258;visibility:visible;mso-wrap-style:square;v-text-anchor:top" coordsize="958355,22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" path="m,225844r958355,l958355,,,,,225844xe" filled="f" strokecolor="red" strokeweight=".5pt">
                  <v:stroke miterlimit="83231f" joinstyle="miter"/>
                  <v:path arrowok="t" textboxrect="0,0,958355,225844"/>
                </v:shape>
                <v:shape id="Picture 22462" o:spid="_x0000_s1738" type="#_x0000_t75" style="position:absolute;left:17142;top:887;width:952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">
                  <v:imagedata r:id="rId332" o:title=""/>
                </v:shape>
                <v:rect id="Rectangle 210589" o:spid="_x0000_s1739" style="position:absolute;left:18726;top:881;width:677;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" filled="f" stroked="f">
                  <v:textbox inset="0,0,0,0">
                    <w:txbxContent>
                      <w:p w:rsidR="004A19F8" w:rsidRDefault="004A19F8" w:rsidP="004A19F8">
                        <w:r>
                          <w:rPr>
                            <w:sz w:val="16"/>
                          </w:rPr>
                          <w:t>2</w:t>
                        </w:r>
                      </w:p>
                    </w:txbxContent>
                  </v:textbox>
                </v:rect>
                <v:rect id="Rectangle 210590" o:spid="_x0000_s1740" style="position:absolute;left:19235;top:881;width:774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" filled="f" stroked="f">
                  <v:textbox inset="0,0,0,0">
                    <w:txbxContent>
                      <w:p w:rsidR="004A19F8" w:rsidRDefault="004A19F8" w:rsidP="004A19F8">
                        <w:r>
                          <w:rPr>
                            <w:sz w:val="16"/>
                          </w:rPr>
                          <w:t>. Next Student</w:t>
                        </w:r>
                      </w:p>
                    </w:txbxContent>
                  </v:textbox>
                </v:rect>
                <v:rect id="Rectangle 22464" o:spid="_x0000_s1741" style="position:absolute;left:25079;top:881;width:33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7kW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MfjyRied8IVkIt/AAAA//8DAFBLAQItABQABgAIAAAAIQDb4fbL7gAAAIUBAAATAAAAAAAA&#10;AAAAAAAAAAAAAABbQ29udGVudF9UeXBlc10ueG1sUEsBAi0AFAAGAAgAAAAhAFr0LFu/AAAAFQEA&#10;AAsAAAAAAAAAAAAAAAAAHwEAAF9yZWxzLy5yZWxzUEsBAi0AFAAGAAgAAAAhAI5HuRb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466" o:spid="_x0000_s1742" style="position:absolute;left:20546;top:4551;width:6976;height:2079;visibility:visible;mso-wrap-style:square;v-text-anchor:top" coordsize="697649,20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" path="m,207912r697649,l697649,,,,,207912xe" filled="f" strokecolor="red" strokeweight=".5pt">
                  <v:stroke miterlimit="83231f" joinstyle="miter"/>
                  <v:path arrowok="t" textboxrect="0,0,697649,207912"/>
                </v:shape>
                <v:shape id="Picture 22468" o:spid="_x0000_s1743" type="#_x0000_t75" style="position:absolute;left:20571;top:5053;width:6934;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">
                  <v:imagedata r:id="rId333" o:title=""/>
                </v:shape>
                <v:rect id="Rectangle 210592" o:spid="_x0000_s1744" style="position:absolute;left:22870;top:5053;width:37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" filled="f" stroked="f">
                  <v:textbox inset="0,0,0,0">
                    <w:txbxContent>
                      <w:p w:rsidR="004A19F8" w:rsidRDefault="004A19F8" w:rsidP="004A19F8">
                        <w:r>
                          <w:rPr>
                            <w:sz w:val="16"/>
                          </w:rPr>
                          <w:t>. Score</w:t>
                        </w:r>
                      </w:p>
                    </w:txbxContent>
                  </v:textbox>
                </v:rect>
                <v:rect id="Rectangle 210591" o:spid="_x0000_s1745" style="position:absolute;left:22362;top:5053;width:67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" filled="f" stroked="f">
                  <v:textbox inset="0,0,0,0">
                    <w:txbxContent>
                      <w:p w:rsidR="004A19F8" w:rsidRDefault="004A19F8" w:rsidP="004A19F8">
                        <w:r>
                          <w:rPr>
                            <w:sz w:val="16"/>
                          </w:rPr>
                          <w:t>3</w:t>
                        </w:r>
                      </w:p>
                    </w:txbxContent>
                  </v:textbox>
                </v:rect>
                <v:rect id="Rectangle 22470" o:spid="_x0000_s1746" style="position:absolute;left:25689;top:5053;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" filled="f" stroked="f">
                  <v:textbox inset="0,0,0,0">
                    <w:txbxContent>
                      <w:p w:rsidR="004A19F8" w:rsidRDefault="004A19F8" w:rsidP="004A19F8">
                        <w:r>
                          <w:rPr>
                            <w:sz w:val="16"/>
                          </w:rPr>
                          <w:t xml:space="preserve"> </w:t>
                        </w:r>
                      </w:p>
                    </w:txbxContent>
                  </v:textbox>
                </v:rect>
                <v:shape id="Shape 22472" o:spid="_x0000_s1747" style="position:absolute;left:21977;top:10604;width:9987;height:2183;visibility:visible;mso-wrap-style:square;v-text-anchor:top" coordsize="998741,2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" path="m,218287r998741,l998741,,,,,218287xe" filled="f" strokecolor="red" strokeweight=".5pt">
                  <v:stroke miterlimit="83231f" joinstyle="miter"/>
                  <v:path arrowok="t" textboxrect="0,0,998741,218287"/>
                </v:shape>
                <v:shape id="Picture 22474" o:spid="_x0000_s1748" type="#_x0000_t75" style="position:absolute;left:22019;top:11098;width:9906;height:1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">
                  <v:imagedata r:id="rId334" o:title=""/>
                </v:shape>
                <v:rect id="Rectangle 210594" o:spid="_x0000_s1749" style="position:absolute;left:23987;top:11098;width:867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" filled="f" stroked="f">
                  <v:textbox inset="0,0,0,0">
                    <w:txbxContent>
                      <w:p w:rsidR="004A19F8" w:rsidRDefault="004A19F8" w:rsidP="004A19F8">
                        <w:r>
                          <w:rPr>
                            <w:sz w:val="16"/>
                          </w:rPr>
                          <w:t>. Submitted File</w:t>
                        </w:r>
                      </w:p>
                    </w:txbxContent>
                  </v:textbox>
                </v:rect>
                <v:rect id="Rectangle 210593" o:spid="_x0000_s1750" style="position:absolute;left:23479;top:11098;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" filled="f" stroked="f">
                  <v:textbox inset="0,0,0,0">
                    <w:txbxContent>
                      <w:p w:rsidR="004A19F8" w:rsidRDefault="004A19F8" w:rsidP="004A19F8">
                        <w:r>
                          <w:rPr>
                            <w:sz w:val="16"/>
                          </w:rPr>
                          <w:t>5</w:t>
                        </w:r>
                      </w:p>
                    </w:txbxContent>
                  </v:textbox>
                </v:rect>
                <v:rect id="Rectangle 22476" o:spid="_x0000_s1751" style="position:absolute;left:30515;top:11098;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" filled="f" stroked="f">
                  <v:textbox inset="0,0,0,0">
                    <w:txbxContent>
                      <w:p w:rsidR="004A19F8" w:rsidRDefault="004A19F8" w:rsidP="004A19F8">
                        <w:r>
                          <w:rPr>
                            <w:sz w:val="16"/>
                          </w:rPr>
                          <w:t xml:space="preserve"> </w:t>
                        </w:r>
                      </w:p>
                    </w:txbxContent>
                  </v:textbox>
                </v:rect>
                <v:shape id="Shape 22478" o:spid="_x0000_s1752" style="position:absolute;left:1235;top:15219;width:5766;height:4069;visibility:visible;mso-wrap-style:square;v-text-anchor:top" coordsize="576618,40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" path="m,406895r576618,l576618,,,,,406895xe" filled="f" strokecolor="red" strokeweight=".5pt">
                  <v:stroke miterlimit="83231f" joinstyle="miter"/>
                  <v:path arrowok="t" textboxrect="0,0,576618,406895"/>
                </v:shape>
                <v:shape id="Picture 22480" o:spid="_x0000_s1753" type="#_x0000_t75" style="position:absolute;left:1267;top:15721;width:5715;height: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">
                  <v:imagedata r:id="rId335" o:title=""/>
                </v:shape>
                <v:rect id="Rectangle 210596" o:spid="_x0000_s1754" style="position:absolute;left:4245;top:15724;width:67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" filled="f" stroked="f">
                  <v:textbox inset="0,0,0,0">
                    <w:txbxContent>
                      <w:p w:rsidR="004A19F8" w:rsidRDefault="004A19F8" w:rsidP="004A19F8">
                        <w:r>
                          <w:rPr>
                            <w:sz w:val="16"/>
                          </w:rPr>
                          <w:t xml:space="preserve">. </w:t>
                        </w:r>
                      </w:p>
                    </w:txbxContent>
                  </v:textbox>
                </v:rect>
                <v:rect id="Rectangle 210595" o:spid="_x0000_s1755" style="position:absolute;left:3737;top:15724;width:676;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" filled="f" stroked="f">
                  <v:textbox inset="0,0,0,0">
                    <w:txbxContent>
                      <w:p w:rsidR="004A19F8" w:rsidRDefault="004A19F8" w:rsidP="004A19F8">
                        <w:r>
                          <w:rPr>
                            <w:sz w:val="16"/>
                          </w:rPr>
                          <w:t>6</w:t>
                        </w:r>
                      </w:p>
                    </w:txbxContent>
                  </v:textbox>
                </v:rect>
                <v:rect id="Rectangle 22482" o:spid="_x0000_s1756" style="position:absolute;left:2569;top:16968;width:4082;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" filled="f" stroked="f">
                  <v:textbox inset="0,0,0,0">
                    <w:txbxContent>
                      <w:p w:rsidR="004A19F8" w:rsidRDefault="004A19F8" w:rsidP="004A19F8">
                        <w:r>
                          <w:rPr>
                            <w:sz w:val="16"/>
                          </w:rPr>
                          <w:t>Criteria</w:t>
                        </w:r>
                      </w:p>
                    </w:txbxContent>
                  </v:textbox>
                </v:rect>
                <v:rect id="Rectangle 22483" o:spid="_x0000_s1757" style="position:absolute;left:5668;top:16968;width:33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" filled="f" stroked="f">
                  <v:textbox inset="0,0,0,0">
                    <w:txbxContent>
                      <w:p w:rsidR="004A19F8" w:rsidRDefault="004A19F8" w:rsidP="004A19F8">
                        <w:r>
                          <w:rPr>
                            <w:sz w:val="16"/>
                          </w:rPr>
                          <w:t xml:space="preserve"> </w:t>
                        </w:r>
                      </w:p>
                    </w:txbxContent>
                  </v:textbox>
                </v:rect>
                <v:shape id="Shape 22485" o:spid="_x0000_s1758" style="position:absolute;left:33992;top:19963;width:14161;height:2235;visibility:visible;mso-wrap-style:square;v-text-anchor:top" coordsize="1416050,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" path="m,223469r1416050,l1416050,,,,,223469xe" filled="f" strokecolor="red" strokeweight=".5pt">
                  <v:stroke miterlimit="83231f" joinstyle="miter"/>
                  <v:path arrowok="t" textboxrect="0,0,1416050,223469"/>
                </v:shape>
                <v:shape id="Picture 22487" o:spid="_x0000_s1759" type="#_x0000_t75" style="position:absolute;left:34033;top:20445;width:14097;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">
                  <v:imagedata r:id="rId336" o:title=""/>
                </v:shape>
                <v:rect id="Rectangle 210597" o:spid="_x0000_s1760" style="position:absolute;left:38163;top:20448;width:676;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" filled="f" stroked="f">
                  <v:textbox inset="0,0,0,0">
                    <w:txbxContent>
                      <w:p w:rsidR="004A19F8" w:rsidRDefault="004A19F8" w:rsidP="004A19F8">
                        <w:r>
                          <w:rPr>
                            <w:sz w:val="16"/>
                          </w:rPr>
                          <w:t>7</w:t>
                        </w:r>
                      </w:p>
                    </w:txbxContent>
                  </v:textbox>
                </v:rect>
                <v:rect id="Rectangle 210598" o:spid="_x0000_s1761" style="position:absolute;left:38671;top:20448;width:7067;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" filled="f" stroked="f">
                  <v:textbox inset="0,0,0,0">
                    <w:txbxContent>
                      <w:p w:rsidR="004A19F8" w:rsidRDefault="004A19F8" w:rsidP="004A19F8">
                        <w:r>
                          <w:rPr>
                            <w:sz w:val="16"/>
                          </w:rPr>
                          <w:t>. File Viewer</w:t>
                        </w:r>
                      </w:p>
                    </w:txbxContent>
                  </v:textbox>
                </v:rect>
                <v:rect id="Rectangle 22489" o:spid="_x0000_s1762" style="position:absolute;left:44009;top:20448;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vBy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4OUnh7064AjL/BQAA//8DAFBLAQItABQABgAIAAAAIQDb4fbL7gAAAIUBAAATAAAAAAAA&#10;AAAAAAAAAAAAAABbQ29udGVudF9UeXBlc10ueG1sUEsBAi0AFAAGAAgAAAAhAFr0LFu/AAAAFQEA&#10;AAsAAAAAAAAAAAAAAAAAHwEAAF9yZWxzLy5yZWxzUEsBAi0AFAAGAAgAAAAhANBK8HLHAAAA3gAA&#10;AA8AAAAAAAAAAAAAAAAABwIAAGRycy9kb3ducmV2LnhtbFBLBQYAAAAAAwADALcAAAD7AgAAAAA=&#10;" filled="f" stroked="f">
                  <v:textbox inset="0,0,0,0">
                    <w:txbxContent>
                      <w:p w:rsidR="004A19F8" w:rsidRDefault="004A19F8" w:rsidP="004A19F8">
                        <w:r>
                          <w:rPr>
                            <w:sz w:val="16"/>
                          </w:rPr>
                          <w:t xml:space="preserve"> </w:t>
                        </w:r>
                      </w:p>
                    </w:txbxContent>
                  </v:textbox>
                </v:rect>
                <w10:anchorlock/>
              </v:group>
            </w:pict>
          </mc:Fallback>
        </mc:AlternateContent>
      </w:r>
    </w:p>
    <w:p w:rsidR="004A19F8" w:rsidRDefault="004A19F8" w:rsidP="004A19F8">
      <w:pPr>
        <w:ind w:left="4"/>
      </w:pPr>
      <w:r>
        <w:t xml:space="preserve">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Previous Student </w:t>
      </w:r>
      <w:r>
        <w:t xml:space="preserve">click to go to previous student in list.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Next Student </w:t>
      </w:r>
      <w:r>
        <w:t xml:space="preserve">click to go to next student in list </w:t>
      </w:r>
    </w:p>
    <w:p w:rsidR="004A19F8" w:rsidRDefault="004A19F8" w:rsidP="004A19F8">
      <w:pPr>
        <w:numPr>
          <w:ilvl w:val="1"/>
          <w:numId w:val="15"/>
        </w:numPr>
        <w:spacing w:after="145" w:line="250" w:lineRule="auto"/>
        <w:ind w:right="55" w:hanging="360"/>
        <w:jc w:val="both"/>
      </w:pPr>
      <w:r>
        <w:rPr>
          <w:rFonts w:ascii="Times New Roman" w:eastAsia="Times New Roman" w:hAnsi="Times New Roman" w:cs="Times New Roman"/>
          <w:b/>
        </w:rPr>
        <w:t xml:space="preserve">Score </w:t>
      </w:r>
      <w:r>
        <w:t xml:space="preserve">this where you can put score of students after checking his submitted file.  </w:t>
      </w:r>
    </w:p>
    <w:p w:rsidR="004A19F8" w:rsidRDefault="004A19F8" w:rsidP="004A19F8">
      <w:pPr>
        <w:numPr>
          <w:ilvl w:val="1"/>
          <w:numId w:val="15"/>
        </w:numPr>
        <w:spacing w:after="0" w:line="265" w:lineRule="auto"/>
        <w:ind w:right="55" w:hanging="360"/>
        <w:jc w:val="both"/>
      </w:pPr>
      <w:r>
        <w:rPr>
          <w:rFonts w:ascii="Times New Roman" w:eastAsia="Times New Roman" w:hAnsi="Times New Roman" w:cs="Times New Roman"/>
          <w:b/>
        </w:rPr>
        <w:lastRenderedPageBreak/>
        <w:t xml:space="preserve">Reset Submission </w:t>
      </w:r>
      <w:r>
        <w:t xml:space="preserve">click to reset the submission of the student you are viewing. </w:t>
      </w:r>
    </w:p>
    <w:p w:rsidR="004A19F8" w:rsidRDefault="004A19F8" w:rsidP="004A19F8">
      <w:pPr>
        <w:numPr>
          <w:ilvl w:val="1"/>
          <w:numId w:val="15"/>
        </w:numPr>
        <w:spacing w:after="10" w:line="250" w:lineRule="auto"/>
        <w:ind w:right="55" w:hanging="360"/>
        <w:jc w:val="both"/>
      </w:pPr>
      <w:r>
        <w:rPr>
          <w:rFonts w:ascii="Times New Roman" w:eastAsia="Times New Roman" w:hAnsi="Times New Roman" w:cs="Times New Roman"/>
          <w:b/>
        </w:rPr>
        <w:t xml:space="preserve">Submitted File </w:t>
      </w:r>
      <w:r>
        <w:t>this is the list of files the student submitted.</w:t>
      </w:r>
      <w:r>
        <w:rPr>
          <w:rFonts w:ascii="Times New Roman" w:eastAsia="Times New Roman" w:hAnsi="Times New Roman" w:cs="Times New Roman"/>
          <w:b/>
        </w:rPr>
        <w:t xml:space="preserve"> </w:t>
      </w:r>
    </w:p>
    <w:p w:rsidR="004A19F8" w:rsidRDefault="004A19F8" w:rsidP="004A19F8">
      <w:pPr>
        <w:numPr>
          <w:ilvl w:val="1"/>
          <w:numId w:val="15"/>
        </w:numPr>
        <w:spacing w:after="0" w:line="264" w:lineRule="auto"/>
        <w:ind w:right="55" w:hanging="360"/>
        <w:jc w:val="both"/>
      </w:pPr>
      <w:r>
        <w:rPr>
          <w:rFonts w:ascii="Times New Roman" w:eastAsia="Times New Roman" w:hAnsi="Times New Roman" w:cs="Times New Roman"/>
          <w:b/>
        </w:rPr>
        <w:t xml:space="preserve">Criteria </w:t>
      </w:r>
    </w:p>
    <w:p w:rsidR="004A19F8" w:rsidRDefault="004A19F8" w:rsidP="004A19F8">
      <w:pPr>
        <w:numPr>
          <w:ilvl w:val="1"/>
          <w:numId w:val="15"/>
        </w:numPr>
        <w:spacing w:after="215" w:line="264" w:lineRule="auto"/>
        <w:ind w:right="55" w:hanging="360"/>
        <w:jc w:val="both"/>
      </w:pPr>
      <w:r>
        <w:rPr>
          <w:rFonts w:ascii="Times New Roman" w:eastAsia="Times New Roman" w:hAnsi="Times New Roman" w:cs="Times New Roman"/>
          <w:b/>
        </w:rPr>
        <w:t xml:space="preserve">File Viewer  </w:t>
      </w:r>
    </w:p>
    <w:p w:rsidR="004A19F8" w:rsidRDefault="004A19F8" w:rsidP="004A19F8">
      <w:pPr>
        <w:spacing w:after="27" w:line="264" w:lineRule="auto"/>
        <w:ind w:left="-1" w:right="520"/>
      </w:pPr>
      <w:r>
        <w:rPr>
          <w:rFonts w:ascii="Calibri" w:eastAsia="Calibri" w:hAnsi="Calibri" w:cs="Calibri"/>
          <w:noProof/>
        </w:rPr>
        <mc:AlternateContent>
          <mc:Choice Requires="wpg">
            <w:drawing>
              <wp:anchor distT="0" distB="0" distL="114300" distR="114300" simplePos="0" relativeHeight="251673600" behindDoc="0" locked="0" layoutInCell="1" allowOverlap="1" wp14:anchorId="5106DE83" wp14:editId="0F9328ED">
                <wp:simplePos x="0" y="0"/>
                <wp:positionH relativeFrom="column">
                  <wp:posOffset>2702687</wp:posOffset>
                </wp:positionH>
                <wp:positionV relativeFrom="paragraph">
                  <wp:posOffset>-142340</wp:posOffset>
                </wp:positionV>
                <wp:extent cx="2763520" cy="4227322"/>
                <wp:effectExtent l="0" t="0" r="0" b="0"/>
                <wp:wrapSquare wrapText="bothSides"/>
                <wp:docPr id="209477" name="Group 209477"/>
                <wp:cNvGraphicFramePr/>
                <a:graphic xmlns:a="http://schemas.openxmlformats.org/drawingml/2006/main">
                  <a:graphicData uri="http://schemas.microsoft.com/office/word/2010/wordprocessingGroup">
                    <wpg:wgp>
                      <wpg:cNvGrpSpPr/>
                      <wpg:grpSpPr>
                        <a:xfrm>
                          <a:off x="0" y="0"/>
                          <a:ext cx="2763520" cy="4227322"/>
                          <a:chOff x="0" y="0"/>
                          <a:chExt cx="2763520" cy="4227322"/>
                        </a:xfrm>
                      </wpg:grpSpPr>
                      <pic:pic xmlns:pic="http://schemas.openxmlformats.org/drawingml/2006/picture">
                        <pic:nvPicPr>
                          <pic:cNvPr id="22606" name="Picture 22606"/>
                          <pic:cNvPicPr/>
                        </pic:nvPicPr>
                        <pic:blipFill>
                          <a:blip r:embed="rId337"/>
                          <a:stretch>
                            <a:fillRect/>
                          </a:stretch>
                        </pic:blipFill>
                        <pic:spPr>
                          <a:xfrm>
                            <a:off x="4699" y="4826"/>
                            <a:ext cx="2753995" cy="2128520"/>
                          </a:xfrm>
                          <a:prstGeom prst="rect">
                            <a:avLst/>
                          </a:prstGeom>
                        </pic:spPr>
                      </pic:pic>
                      <wps:wsp>
                        <wps:cNvPr id="22607" name="Shape 22607"/>
                        <wps:cNvSpPr/>
                        <wps:spPr>
                          <a:xfrm>
                            <a:off x="0" y="0"/>
                            <a:ext cx="2763520" cy="2138045"/>
                          </a:xfrm>
                          <a:custGeom>
                            <a:avLst/>
                            <a:gdLst/>
                            <a:ahLst/>
                            <a:cxnLst/>
                            <a:rect l="0" t="0" r="0" b="0"/>
                            <a:pathLst>
                              <a:path w="2763520" h="2138045">
                                <a:moveTo>
                                  <a:pt x="0" y="2138045"/>
                                </a:moveTo>
                                <a:lnTo>
                                  <a:pt x="2763520" y="2138045"/>
                                </a:lnTo>
                                <a:lnTo>
                                  <a:pt x="2763520" y="0"/>
                                </a:lnTo>
                                <a:lnTo>
                                  <a:pt x="0" y="0"/>
                                </a:lnTo>
                                <a:close/>
                              </a:path>
                            </a:pathLst>
                          </a:custGeom>
                          <a:ln w="9525" cap="flat">
                            <a:miter lim="127000"/>
                          </a:ln>
                        </wps:spPr>
                        <wps:style>
                          <a:lnRef idx="1">
                            <a:srgbClr val="E7E6E6"/>
                          </a:lnRef>
                          <a:fillRef idx="0">
                            <a:srgbClr val="000000">
                              <a:alpha val="0"/>
                            </a:srgbClr>
                          </a:fillRef>
                          <a:effectRef idx="0">
                            <a:scrgbClr r="0" g="0" b="0"/>
                          </a:effectRef>
                          <a:fontRef idx="none"/>
                        </wps:style>
                        <wps:bodyPr/>
                      </wps:wsp>
                      <pic:pic xmlns:pic="http://schemas.openxmlformats.org/drawingml/2006/picture">
                        <pic:nvPicPr>
                          <pic:cNvPr id="22609" name="Picture 22609"/>
                          <pic:cNvPicPr/>
                        </pic:nvPicPr>
                        <pic:blipFill>
                          <a:blip r:embed="rId338"/>
                          <a:stretch>
                            <a:fillRect/>
                          </a:stretch>
                        </pic:blipFill>
                        <pic:spPr>
                          <a:xfrm>
                            <a:off x="411099" y="2257298"/>
                            <a:ext cx="2137410" cy="1965325"/>
                          </a:xfrm>
                          <a:prstGeom prst="rect">
                            <a:avLst/>
                          </a:prstGeom>
                        </pic:spPr>
                      </pic:pic>
                      <wps:wsp>
                        <wps:cNvPr id="22610" name="Shape 22610"/>
                        <wps:cNvSpPr/>
                        <wps:spPr>
                          <a:xfrm>
                            <a:off x="406400" y="2252472"/>
                            <a:ext cx="2146935" cy="1974850"/>
                          </a:xfrm>
                          <a:custGeom>
                            <a:avLst/>
                            <a:gdLst/>
                            <a:ahLst/>
                            <a:cxnLst/>
                            <a:rect l="0" t="0" r="0" b="0"/>
                            <a:pathLst>
                              <a:path w="2146935" h="1974850">
                                <a:moveTo>
                                  <a:pt x="0" y="1974850"/>
                                </a:moveTo>
                                <a:lnTo>
                                  <a:pt x="2146935" y="1974850"/>
                                </a:lnTo>
                                <a:lnTo>
                                  <a:pt x="214693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26" name="Shape 225626"/>
                        <wps:cNvSpPr/>
                        <wps:spPr>
                          <a:xfrm>
                            <a:off x="1019048" y="3006115"/>
                            <a:ext cx="896544" cy="208636"/>
                          </a:xfrm>
                          <a:custGeom>
                            <a:avLst/>
                            <a:gdLst/>
                            <a:ahLst/>
                            <a:cxnLst/>
                            <a:rect l="0" t="0" r="0" b="0"/>
                            <a:pathLst>
                              <a:path w="896544" h="208636">
                                <a:moveTo>
                                  <a:pt x="0" y="0"/>
                                </a:moveTo>
                                <a:lnTo>
                                  <a:pt x="896544" y="0"/>
                                </a:lnTo>
                                <a:lnTo>
                                  <a:pt x="896544" y="208636"/>
                                </a:lnTo>
                                <a:lnTo>
                                  <a:pt x="0" y="20863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612" name="Shape 22612"/>
                        <wps:cNvSpPr/>
                        <wps:spPr>
                          <a:xfrm>
                            <a:off x="1019048" y="3006115"/>
                            <a:ext cx="896544" cy="208636"/>
                          </a:xfrm>
                          <a:custGeom>
                            <a:avLst/>
                            <a:gdLst/>
                            <a:ahLst/>
                            <a:cxnLst/>
                            <a:rect l="0" t="0" r="0" b="0"/>
                            <a:pathLst>
                              <a:path w="896544" h="208636">
                                <a:moveTo>
                                  <a:pt x="0" y="208636"/>
                                </a:moveTo>
                                <a:lnTo>
                                  <a:pt x="896544" y="208636"/>
                                </a:lnTo>
                                <a:lnTo>
                                  <a:pt x="896544"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614" name="Picture 22614"/>
                          <pic:cNvPicPr/>
                        </pic:nvPicPr>
                        <pic:blipFill>
                          <a:blip r:embed="rId339"/>
                          <a:stretch>
                            <a:fillRect/>
                          </a:stretch>
                        </pic:blipFill>
                        <pic:spPr>
                          <a:xfrm>
                            <a:off x="1023239" y="3054096"/>
                            <a:ext cx="889000" cy="111760"/>
                          </a:xfrm>
                          <a:prstGeom prst="rect">
                            <a:avLst/>
                          </a:prstGeom>
                        </pic:spPr>
                      </pic:pic>
                      <wps:wsp>
                        <wps:cNvPr id="22615" name="Rectangle 22615"/>
                        <wps:cNvSpPr/>
                        <wps:spPr>
                          <a:xfrm>
                            <a:off x="1215390" y="3053740"/>
                            <a:ext cx="709287" cy="149586"/>
                          </a:xfrm>
                          <a:prstGeom prst="rect">
                            <a:avLst/>
                          </a:prstGeom>
                          <a:ln>
                            <a:noFill/>
                          </a:ln>
                        </wps:spPr>
                        <wps:txbx>
                          <w:txbxContent>
                            <w:p w:rsidR="004A19F8" w:rsidRDefault="004A19F8" w:rsidP="004A19F8">
                              <w:r>
                                <w:rPr>
                                  <w:sz w:val="16"/>
                                </w:rPr>
                                <w:t xml:space="preserve">Add Student </w:t>
                              </w:r>
                            </w:p>
                          </w:txbxContent>
                        </wps:txbx>
                        <wps:bodyPr horzOverflow="overflow" vert="horz" lIns="0" tIns="0" rIns="0" bIns="0" rtlCol="0">
                          <a:noAutofit/>
                        </wps:bodyPr>
                      </wps:wsp>
                      <wps:wsp>
                        <wps:cNvPr id="22616" name="Rectangle 22616"/>
                        <wps:cNvSpPr/>
                        <wps:spPr>
                          <a:xfrm>
                            <a:off x="1751584" y="3053740"/>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anchor>
            </w:drawing>
          </mc:Choice>
          <mc:Fallback>
            <w:pict>
              <v:group w14:anchorId="5106DE83" id="Group 209477" o:spid="_x0000_s1763" style="position:absolute;left:0;text-align:left;margin-left:212.8pt;margin-top:-11.2pt;width:217.6pt;height:332.85pt;z-index:251673600;mso-position-horizontal-relative:text;mso-position-vertical-relative:text" coordsize="27635,42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">
                <v:shape id="Picture 22606" o:spid="_x0000_s1764" type="#_x0000_t75" style="position:absolute;left:46;top:48;width:27540;height:21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">
                  <v:imagedata r:id="rId340" o:title=""/>
                </v:shape>
                <v:shape id="Shape 22607" o:spid="_x0000_s1765" style="position:absolute;width:27635;height:21380;visibility:visible;mso-wrap-style:square;v-text-anchor:top" coordsize="2763520,2138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" path="m,2138045r2763520,l2763520,,,,,2138045xe" filled="f" strokecolor="#e7e6e6">
                  <v:stroke miterlimit="83231f" joinstyle="miter"/>
                  <v:path arrowok="t" textboxrect="0,0,2763520,2138045"/>
                </v:shape>
                <v:shape id="Picture 22609" o:spid="_x0000_s1766" type="#_x0000_t75" style="position:absolute;left:4110;top:22572;width:21375;height:19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">
                  <v:imagedata r:id="rId341" o:title=""/>
                </v:shape>
                <v:shape id="Shape 22610" o:spid="_x0000_s1767" style="position:absolute;left:4064;top:22524;width:21469;height:19749;visibility:visible;mso-wrap-style:square;v-text-anchor:top" coordsize="2146935,19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" path="m,1974850r2146935,l2146935,,,,,1974850xe" filled="f" strokecolor="#e7e6e6">
                  <v:path arrowok="t" textboxrect="0,0,2146935,1974850"/>
                </v:shape>
                <v:shape id="Shape 225626" o:spid="_x0000_s1768" style="position:absolute;left:10190;top:30061;width:8965;height:2086;visibility:visible;mso-wrap-style:square;v-text-anchor:top" coordsize="896544,20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" path="m,l896544,r,208636l,208636,,e" stroked="f" strokeweight="0">
                  <v:path arrowok="t" textboxrect="0,0,896544,208636"/>
                </v:shape>
                <v:shape id="Shape 22612" o:spid="_x0000_s1769" style="position:absolute;left:10190;top:30061;width:8965;height:2086;visibility:visible;mso-wrap-style:square;v-text-anchor:top" coordsize="896544,208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" path="m,208636r896544,l896544,,,,,208636xe" filled="f" strokecolor="red" strokeweight=".5pt">
                  <v:stroke miterlimit="66585f" joinstyle="miter"/>
                  <v:path arrowok="t" textboxrect="0,0,896544,208636"/>
                </v:shape>
                <v:shape id="Picture 22614" o:spid="_x0000_s1770" type="#_x0000_t75" style="position:absolute;left:10232;top:30540;width:8890;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">
                  <v:imagedata r:id="rId342" o:title=""/>
                </v:shape>
                <v:rect id="Rectangle 22615" o:spid="_x0000_s1771" style="position:absolute;left:12153;top:30537;width:7093;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" filled="f" stroked="f">
                  <v:textbox inset="0,0,0,0">
                    <w:txbxContent>
                      <w:p w:rsidR="004A19F8" w:rsidRDefault="004A19F8" w:rsidP="004A19F8">
                        <w:r>
                          <w:rPr>
                            <w:sz w:val="16"/>
                          </w:rPr>
                          <w:t xml:space="preserve">Add Student </w:t>
                        </w:r>
                      </w:p>
                    </w:txbxContent>
                  </v:textbox>
                </v:rect>
                <v:rect id="Rectangle 22616" o:spid="_x0000_s1772" style="position:absolute;left:17515;top:30537;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" filled="f" stroked="f">
                  <v:textbox inset="0,0,0,0">
                    <w:txbxContent>
                      <w:p w:rsidR="004A19F8" w:rsidRDefault="004A19F8" w:rsidP="004A19F8">
                        <w:r>
                          <w:rPr>
                            <w:sz w:val="16"/>
                          </w:rPr>
                          <w:t xml:space="preserve"> </w:t>
                        </w:r>
                      </w:p>
                    </w:txbxContent>
                  </v:textbox>
                </v:rect>
                <w10:wrap type="square"/>
              </v:group>
            </w:pict>
          </mc:Fallback>
        </mc:AlternateContent>
      </w:r>
      <w:r>
        <w:rPr>
          <w:rFonts w:ascii="Times New Roman" w:eastAsia="Times New Roman" w:hAnsi="Times New Roman" w:cs="Times New Roman"/>
          <w:b/>
        </w:rPr>
        <w:t xml:space="preserve">Student Page </w:t>
      </w:r>
    </w:p>
    <w:p w:rsidR="004A19F8" w:rsidRDefault="004A19F8" w:rsidP="004A19F8">
      <w:pPr>
        <w:ind w:left="-1" w:right="55"/>
      </w:pPr>
      <w:r>
        <w:t xml:space="preserve">Here you can add, move, and remove the student in your course.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20"/>
        <w:ind w:left="4" w:right="99"/>
      </w:pPr>
      <w:r>
        <w:t xml:space="preserve"> </w:t>
      </w:r>
    </w:p>
    <w:p w:rsidR="004A19F8" w:rsidRDefault="004A19F8" w:rsidP="004A19F8">
      <w:pPr>
        <w:spacing w:after="0" w:line="264" w:lineRule="auto"/>
        <w:ind w:left="-1" w:right="520"/>
      </w:pPr>
      <w:r>
        <w:t>1.</w:t>
      </w:r>
      <w:r>
        <w:rPr>
          <w:rFonts w:ascii="Times New Roman" w:eastAsia="Times New Roman" w:hAnsi="Times New Roman" w:cs="Times New Roman"/>
          <w:i/>
        </w:rPr>
        <w:t xml:space="preserve">  </w:t>
      </w:r>
      <w:r>
        <w:rPr>
          <w:rFonts w:ascii="Times New Roman" w:eastAsia="Times New Roman" w:hAnsi="Times New Roman" w:cs="Times New Roman"/>
          <w:b/>
        </w:rPr>
        <w:t>Adding Student</w:t>
      </w:r>
      <w:r>
        <w:rPr>
          <w:rFonts w:ascii="Times New Roman" w:eastAsia="Times New Roman" w:hAnsi="Times New Roman" w:cs="Times New Roman"/>
          <w:i/>
          <w:color w:val="1F4D78"/>
        </w:rPr>
        <w:t xml:space="preserve"> </w:t>
      </w:r>
    </w:p>
    <w:p w:rsidR="004A19F8" w:rsidRDefault="004A19F8" w:rsidP="004A19F8">
      <w:pPr>
        <w:spacing w:after="0" w:line="264" w:lineRule="auto"/>
        <w:ind w:left="-1" w:right="520"/>
      </w:pPr>
      <w:r>
        <w:rPr>
          <w:rFonts w:ascii="Times New Roman" w:eastAsia="Times New Roman" w:hAnsi="Times New Roman" w:cs="Times New Roman"/>
          <w:b/>
        </w:rPr>
        <w:t>Step 1</w:t>
      </w:r>
      <w:r>
        <w:t xml:space="preserve">: Click </w:t>
      </w:r>
      <w:r>
        <w:rPr>
          <w:rFonts w:ascii="Times New Roman" w:eastAsia="Times New Roman" w:hAnsi="Times New Roman" w:cs="Times New Roman"/>
          <w:b/>
        </w:rPr>
        <w:t>Student with plus Icon</w:t>
      </w:r>
      <w:r>
        <w:t xml:space="preserve">. </w:t>
      </w:r>
    </w:p>
    <w:p w:rsidR="004A19F8" w:rsidRDefault="004A19F8" w:rsidP="004A19F8">
      <w:pPr>
        <w:ind w:left="-1" w:right="55"/>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right="99"/>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right="406"/>
      </w:pPr>
      <w:r>
        <w:rPr>
          <w:noProof/>
        </w:rPr>
        <w:drawing>
          <wp:anchor distT="0" distB="0" distL="114300" distR="114300" simplePos="0" relativeHeight="251674624" behindDoc="0" locked="0" layoutInCell="1" allowOverlap="0" wp14:anchorId="1B95BDB4" wp14:editId="5A9B5F4E">
            <wp:simplePos x="0" y="0"/>
            <wp:positionH relativeFrom="column">
              <wp:posOffset>2798191</wp:posOffset>
            </wp:positionH>
            <wp:positionV relativeFrom="paragraph">
              <wp:posOffset>10693</wp:posOffset>
            </wp:positionV>
            <wp:extent cx="2472690" cy="1811020"/>
            <wp:effectExtent l="0" t="0" r="0" b="0"/>
            <wp:wrapSquare wrapText="bothSides"/>
            <wp:docPr id="22618" name="Picture 22618"/>
            <wp:cNvGraphicFramePr/>
            <a:graphic xmlns:a="http://schemas.openxmlformats.org/drawingml/2006/main">
              <a:graphicData uri="http://schemas.openxmlformats.org/drawingml/2006/picture">
                <pic:pic xmlns:pic="http://schemas.openxmlformats.org/drawingml/2006/picture">
                  <pic:nvPicPr>
                    <pic:cNvPr id="22618" name="Picture 22618"/>
                    <pic:cNvPicPr/>
                  </pic:nvPicPr>
                  <pic:blipFill>
                    <a:blip r:embed="rId343"/>
                    <a:stretch>
                      <a:fillRect/>
                    </a:stretch>
                  </pic:blipFill>
                  <pic:spPr>
                    <a:xfrm>
                      <a:off x="0" y="0"/>
                      <a:ext cx="2472690" cy="1811020"/>
                    </a:xfrm>
                    <a:prstGeom prst="rect">
                      <a:avLst/>
                    </a:prstGeom>
                  </pic:spPr>
                </pic:pic>
              </a:graphicData>
            </a:graphic>
          </wp:anchor>
        </w:drawing>
      </w:r>
      <w:r>
        <w:rPr>
          <w:rFonts w:ascii="Times New Roman" w:eastAsia="Times New Roman" w:hAnsi="Times New Roman" w:cs="Times New Roman"/>
          <w:b/>
        </w:rPr>
        <w:t xml:space="preserve"> </w:t>
      </w:r>
    </w:p>
    <w:p w:rsidR="004A19F8" w:rsidRDefault="004A19F8" w:rsidP="004A19F8">
      <w:pPr>
        <w:spacing w:after="0"/>
        <w:ind w:left="4" w:right="406"/>
      </w:pPr>
      <w:r>
        <w:rPr>
          <w:rFonts w:ascii="Times New Roman" w:eastAsia="Times New Roman" w:hAnsi="Times New Roman" w:cs="Times New Roman"/>
          <w:b/>
        </w:rPr>
        <w:t xml:space="preserve"> </w:t>
      </w:r>
    </w:p>
    <w:p w:rsidR="004A19F8" w:rsidRDefault="004A19F8" w:rsidP="004A19F8">
      <w:pPr>
        <w:spacing w:after="3" w:line="238" w:lineRule="auto"/>
        <w:ind w:left="-1" w:right="406"/>
      </w:pPr>
      <w:r>
        <w:rPr>
          <w:rFonts w:ascii="Times New Roman" w:eastAsia="Times New Roman" w:hAnsi="Times New Roman" w:cs="Times New Roman"/>
          <w:b/>
        </w:rPr>
        <w:t>Step 2</w:t>
      </w:r>
      <w:r>
        <w:t xml:space="preserve">: Select which </w:t>
      </w:r>
      <w:r>
        <w:rPr>
          <w:rFonts w:ascii="Times New Roman" w:eastAsia="Times New Roman" w:hAnsi="Times New Roman" w:cs="Times New Roman"/>
          <w:b/>
        </w:rPr>
        <w:t xml:space="preserve">Class </w:t>
      </w:r>
      <w:r>
        <w:t xml:space="preserve">the student will be added and Input the </w:t>
      </w:r>
      <w:r>
        <w:rPr>
          <w:rFonts w:ascii="Times New Roman" w:eastAsia="Times New Roman" w:hAnsi="Times New Roman" w:cs="Times New Roman"/>
          <w:b/>
        </w:rPr>
        <w:t>Email</w:t>
      </w:r>
      <w:r>
        <w:t xml:space="preserve"> of Student and click </w:t>
      </w:r>
      <w:r>
        <w:rPr>
          <w:rFonts w:ascii="Times New Roman" w:eastAsia="Times New Roman" w:hAnsi="Times New Roman" w:cs="Times New Roman"/>
          <w:b/>
        </w:rPr>
        <w:t>Add</w:t>
      </w:r>
      <w:r>
        <w:t xml:space="preserve">. </w:t>
      </w:r>
    </w:p>
    <w:p w:rsidR="004A19F8" w:rsidRDefault="004A19F8" w:rsidP="004A19F8">
      <w:pPr>
        <w:spacing w:after="0"/>
        <w:ind w:left="4" w:right="406"/>
      </w:pPr>
      <w:r>
        <w:t xml:space="preserve"> </w:t>
      </w:r>
    </w:p>
    <w:p w:rsidR="004A19F8" w:rsidRDefault="004A19F8" w:rsidP="004A19F8">
      <w:pPr>
        <w:spacing w:after="0"/>
        <w:ind w:left="4" w:right="406"/>
      </w:pPr>
      <w:r>
        <w:t xml:space="preserve"> </w:t>
      </w:r>
    </w:p>
    <w:p w:rsidR="004A19F8" w:rsidRDefault="004A19F8" w:rsidP="004A19F8">
      <w:pPr>
        <w:spacing w:after="0"/>
        <w:ind w:left="4" w:right="406"/>
      </w:pPr>
      <w:r>
        <w:t xml:space="preserve"> </w:t>
      </w:r>
    </w:p>
    <w:p w:rsidR="004A19F8" w:rsidRDefault="004A19F8" w:rsidP="004A19F8">
      <w:pPr>
        <w:spacing w:after="0"/>
        <w:ind w:left="4" w:right="406"/>
      </w:pPr>
      <w:r>
        <w:t xml:space="preserve"> </w:t>
      </w:r>
    </w:p>
    <w:p w:rsidR="004A19F8" w:rsidRDefault="004A19F8" w:rsidP="004A19F8">
      <w:pPr>
        <w:spacing w:after="0"/>
        <w:ind w:left="4" w:right="406"/>
      </w:pPr>
      <w:r>
        <w:t xml:space="preserve"> </w:t>
      </w:r>
    </w:p>
    <w:p w:rsidR="004A19F8" w:rsidRDefault="004A19F8" w:rsidP="004A19F8">
      <w:pPr>
        <w:spacing w:after="0"/>
        <w:ind w:left="4" w:right="406"/>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lastRenderedPageBreak/>
        <w:t xml:space="preserve"> </w:t>
      </w:r>
    </w:p>
    <w:p w:rsidR="004A19F8" w:rsidRDefault="004A19F8" w:rsidP="004A19F8">
      <w:pPr>
        <w:spacing w:after="84"/>
        <w:ind w:left="4"/>
      </w:pPr>
      <w:r>
        <w:rPr>
          <w:rFonts w:ascii="Calibri" w:eastAsia="Calibri" w:hAnsi="Calibri" w:cs="Calibri"/>
          <w:noProof/>
        </w:rPr>
        <mc:AlternateContent>
          <mc:Choice Requires="wpg">
            <w:drawing>
              <wp:inline distT="0" distB="0" distL="0" distR="0" wp14:anchorId="15A42707" wp14:editId="5579FC67">
                <wp:extent cx="5306188" cy="4629049"/>
                <wp:effectExtent l="0" t="0" r="0" b="0"/>
                <wp:docPr id="208998" name="Group 208998"/>
                <wp:cNvGraphicFramePr/>
                <a:graphic xmlns:a="http://schemas.openxmlformats.org/drawingml/2006/main">
                  <a:graphicData uri="http://schemas.microsoft.com/office/word/2010/wordprocessingGroup">
                    <wpg:wgp>
                      <wpg:cNvGrpSpPr/>
                      <wpg:grpSpPr>
                        <a:xfrm>
                          <a:off x="0" y="0"/>
                          <a:ext cx="5306188" cy="4629049"/>
                          <a:chOff x="0" y="0"/>
                          <a:chExt cx="5306188" cy="4629049"/>
                        </a:xfrm>
                      </wpg:grpSpPr>
                      <wps:wsp>
                        <wps:cNvPr id="208977" name="Rectangle 208977"/>
                        <wps:cNvSpPr/>
                        <wps:spPr>
                          <a:xfrm>
                            <a:off x="0" y="0"/>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2</w:t>
                              </w:r>
                            </w:p>
                          </w:txbxContent>
                        </wps:txbx>
                        <wps:bodyPr horzOverflow="overflow" vert="horz" lIns="0" tIns="0" rIns="0" bIns="0" rtlCol="0">
                          <a:noAutofit/>
                        </wps:bodyPr>
                      </wps:wsp>
                      <wps:wsp>
                        <wps:cNvPr id="208978" name="Rectangle 208978"/>
                        <wps:cNvSpPr/>
                        <wps:spPr>
                          <a:xfrm>
                            <a:off x="76200" y="0"/>
                            <a:ext cx="1539447" cy="224380"/>
                          </a:xfrm>
                          <a:prstGeom prst="rect">
                            <a:avLst/>
                          </a:prstGeom>
                          <a:ln>
                            <a:noFill/>
                          </a:ln>
                        </wps:spPr>
                        <wps:txbx>
                          <w:txbxContent>
                            <w:p w:rsidR="004A19F8" w:rsidRDefault="004A19F8" w:rsidP="004A19F8">
                              <w:r>
                                <w:rPr>
                                  <w:rFonts w:ascii="Times New Roman" w:eastAsia="Times New Roman" w:hAnsi="Times New Roman" w:cs="Times New Roman"/>
                                  <w:b/>
                                </w:rPr>
                                <w:t>.  Moving Student</w:t>
                              </w:r>
                            </w:p>
                          </w:txbxContent>
                        </wps:txbx>
                        <wps:bodyPr horzOverflow="overflow" vert="horz" lIns="0" tIns="0" rIns="0" bIns="0" rtlCol="0">
                          <a:noAutofit/>
                        </wps:bodyPr>
                      </wps:wsp>
                      <wps:wsp>
                        <wps:cNvPr id="22630" name="Rectangle 22630"/>
                        <wps:cNvSpPr/>
                        <wps:spPr>
                          <a:xfrm>
                            <a:off x="1235075" y="0"/>
                            <a:ext cx="50673" cy="224380"/>
                          </a:xfrm>
                          <a:prstGeom prst="rect">
                            <a:avLst/>
                          </a:prstGeom>
                          <a:ln>
                            <a:noFill/>
                          </a:ln>
                        </wps:spPr>
                        <wps:txbx>
                          <w:txbxContent>
                            <w:p w:rsidR="004A19F8" w:rsidRDefault="004A19F8" w:rsidP="004A19F8">
                              <w:r>
                                <w:rPr>
                                  <w:rFonts w:ascii="Times New Roman" w:eastAsia="Times New Roman" w:hAnsi="Times New Roman" w:cs="Times New Roman"/>
                                  <w:i/>
                                  <w:color w:val="1F4D78"/>
                                </w:rPr>
                                <w:t xml:space="preserve"> </w:t>
                              </w:r>
                            </w:p>
                          </w:txbxContent>
                        </wps:txbx>
                        <wps:bodyPr horzOverflow="overflow" vert="horz" lIns="0" tIns="0" rIns="0" bIns="0" rtlCol="0">
                          <a:noAutofit/>
                        </wps:bodyPr>
                      </wps:wsp>
                      <wps:wsp>
                        <wps:cNvPr id="22631" name="Rectangle 22631"/>
                        <wps:cNvSpPr/>
                        <wps:spPr>
                          <a:xfrm>
                            <a:off x="0" y="182880"/>
                            <a:ext cx="530040" cy="224380"/>
                          </a:xfrm>
                          <a:prstGeom prst="rect">
                            <a:avLst/>
                          </a:prstGeom>
                          <a:ln>
                            <a:noFill/>
                          </a:ln>
                        </wps:spPr>
                        <wps:txbx>
                          <w:txbxContent>
                            <w:p w:rsidR="004A19F8" w:rsidRDefault="004A19F8" w:rsidP="004A19F8">
                              <w:r>
                                <w:rPr>
                                  <w:rFonts w:ascii="Times New Roman" w:eastAsia="Times New Roman" w:hAnsi="Times New Roman" w:cs="Times New Roman"/>
                                  <w:b/>
                                </w:rPr>
                                <w:t>Step 1</w:t>
                              </w:r>
                            </w:p>
                          </w:txbxContent>
                        </wps:txbx>
                        <wps:bodyPr horzOverflow="overflow" vert="horz" lIns="0" tIns="0" rIns="0" bIns="0" rtlCol="0">
                          <a:noAutofit/>
                        </wps:bodyPr>
                      </wps:wsp>
                      <wps:wsp>
                        <wps:cNvPr id="208979" name="Rectangle 208979"/>
                        <wps:cNvSpPr/>
                        <wps:spPr>
                          <a:xfrm>
                            <a:off x="401701" y="182880"/>
                            <a:ext cx="56327"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08980" name="Rectangle 208980"/>
                        <wps:cNvSpPr/>
                        <wps:spPr>
                          <a:xfrm>
                            <a:off x="442375" y="182880"/>
                            <a:ext cx="543236" cy="224380"/>
                          </a:xfrm>
                          <a:prstGeom prst="rect">
                            <a:avLst/>
                          </a:prstGeom>
                          <a:ln>
                            <a:noFill/>
                          </a:ln>
                        </wps:spPr>
                        <wps:txbx>
                          <w:txbxContent>
                            <w:p w:rsidR="004A19F8" w:rsidRDefault="004A19F8" w:rsidP="004A19F8">
                              <w:r>
                                <w:t xml:space="preserve"> Click </w:t>
                              </w:r>
                            </w:p>
                          </w:txbxContent>
                        </wps:txbx>
                        <wps:bodyPr horzOverflow="overflow" vert="horz" lIns="0" tIns="0" rIns="0" bIns="0" rtlCol="0">
                          <a:noAutofit/>
                        </wps:bodyPr>
                      </wps:wsp>
                      <wps:wsp>
                        <wps:cNvPr id="208981" name="Rectangle 208981"/>
                        <wps:cNvSpPr/>
                        <wps:spPr>
                          <a:xfrm>
                            <a:off x="851281" y="182880"/>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3</w:t>
                              </w:r>
                            </w:p>
                          </w:txbxContent>
                        </wps:txbx>
                        <wps:bodyPr horzOverflow="overflow" vert="horz" lIns="0" tIns="0" rIns="0" bIns="0" rtlCol="0">
                          <a:noAutofit/>
                        </wps:bodyPr>
                      </wps:wsp>
                      <wps:wsp>
                        <wps:cNvPr id="208982" name="Rectangle 208982"/>
                        <wps:cNvSpPr/>
                        <wps:spPr>
                          <a:xfrm>
                            <a:off x="927481" y="182880"/>
                            <a:ext cx="925086"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Dots Icon </w:t>
                              </w:r>
                            </w:p>
                          </w:txbxContent>
                        </wps:txbx>
                        <wps:bodyPr horzOverflow="overflow" vert="horz" lIns="0" tIns="0" rIns="0" bIns="0" rtlCol="0">
                          <a:noAutofit/>
                        </wps:bodyPr>
                      </wps:wsp>
                      <wps:wsp>
                        <wps:cNvPr id="22634" name="Rectangle 22634"/>
                        <wps:cNvSpPr/>
                        <wps:spPr>
                          <a:xfrm>
                            <a:off x="1623822" y="182880"/>
                            <a:ext cx="1538838" cy="224380"/>
                          </a:xfrm>
                          <a:prstGeom prst="rect">
                            <a:avLst/>
                          </a:prstGeom>
                          <a:ln>
                            <a:noFill/>
                          </a:ln>
                        </wps:spPr>
                        <wps:txbx>
                          <w:txbxContent>
                            <w:p w:rsidR="004A19F8" w:rsidRDefault="004A19F8" w:rsidP="004A19F8">
                              <w:r>
                                <w:t xml:space="preserve">in right side of the </w:t>
                              </w:r>
                            </w:p>
                          </w:txbxContent>
                        </wps:txbx>
                        <wps:bodyPr horzOverflow="overflow" vert="horz" lIns="0" tIns="0" rIns="0" bIns="0" rtlCol="0">
                          <a:noAutofit/>
                        </wps:bodyPr>
                      </wps:wsp>
                      <wps:wsp>
                        <wps:cNvPr id="22635" name="Rectangle 22635"/>
                        <wps:cNvSpPr/>
                        <wps:spPr>
                          <a:xfrm>
                            <a:off x="2782316" y="18288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36" name="Rectangle 22636"/>
                        <wps:cNvSpPr/>
                        <wps:spPr>
                          <a:xfrm>
                            <a:off x="0" y="358140"/>
                            <a:ext cx="3263342" cy="224380"/>
                          </a:xfrm>
                          <a:prstGeom prst="rect">
                            <a:avLst/>
                          </a:prstGeom>
                          <a:ln>
                            <a:noFill/>
                          </a:ln>
                        </wps:spPr>
                        <wps:txbx>
                          <w:txbxContent>
                            <w:p w:rsidR="004A19F8" w:rsidRDefault="004A19F8" w:rsidP="004A19F8">
                              <w:r>
                                <w:t xml:space="preserve">Student you want to move and click the </w:t>
                              </w:r>
                            </w:p>
                          </w:txbxContent>
                        </wps:txbx>
                        <wps:bodyPr horzOverflow="overflow" vert="horz" lIns="0" tIns="0" rIns="0" bIns="0" rtlCol="0">
                          <a:noAutofit/>
                        </wps:bodyPr>
                      </wps:wsp>
                      <wps:wsp>
                        <wps:cNvPr id="22637" name="Rectangle 22637"/>
                        <wps:cNvSpPr/>
                        <wps:spPr>
                          <a:xfrm>
                            <a:off x="2454656" y="35814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38" name="Rectangle 22638"/>
                        <wps:cNvSpPr/>
                        <wps:spPr>
                          <a:xfrm>
                            <a:off x="0" y="533400"/>
                            <a:ext cx="1205006" cy="224380"/>
                          </a:xfrm>
                          <a:prstGeom prst="rect">
                            <a:avLst/>
                          </a:prstGeom>
                          <a:ln>
                            <a:noFill/>
                          </a:ln>
                        </wps:spPr>
                        <wps:txbx>
                          <w:txbxContent>
                            <w:p w:rsidR="004A19F8" w:rsidRDefault="004A19F8" w:rsidP="004A19F8">
                              <w:r>
                                <w:rPr>
                                  <w:rFonts w:ascii="Times New Roman" w:eastAsia="Times New Roman" w:hAnsi="Times New Roman" w:cs="Times New Roman"/>
                                  <w:b/>
                                </w:rPr>
                                <w:t>Move Student</w:t>
                              </w:r>
                            </w:p>
                          </w:txbxContent>
                        </wps:txbx>
                        <wps:bodyPr horzOverflow="overflow" vert="horz" lIns="0" tIns="0" rIns="0" bIns="0" rtlCol="0">
                          <a:noAutofit/>
                        </wps:bodyPr>
                      </wps:wsp>
                      <wps:wsp>
                        <wps:cNvPr id="22639" name="Rectangle 22639"/>
                        <wps:cNvSpPr/>
                        <wps:spPr>
                          <a:xfrm>
                            <a:off x="907161" y="533400"/>
                            <a:ext cx="50673"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2640" name="Rectangle 22640"/>
                        <wps:cNvSpPr/>
                        <wps:spPr>
                          <a:xfrm>
                            <a:off x="945261" y="53340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41" name="Rectangle 22641"/>
                        <wps:cNvSpPr/>
                        <wps:spPr>
                          <a:xfrm>
                            <a:off x="985901" y="53340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53" name="Rectangle 22653"/>
                        <wps:cNvSpPr/>
                        <wps:spPr>
                          <a:xfrm>
                            <a:off x="0" y="2754123"/>
                            <a:ext cx="530040" cy="224380"/>
                          </a:xfrm>
                          <a:prstGeom prst="rect">
                            <a:avLst/>
                          </a:prstGeom>
                          <a:ln>
                            <a:noFill/>
                          </a:ln>
                        </wps:spPr>
                        <wps:txbx>
                          <w:txbxContent>
                            <w:p w:rsidR="004A19F8" w:rsidRDefault="004A19F8" w:rsidP="004A19F8">
                              <w:r>
                                <w:rPr>
                                  <w:rFonts w:ascii="Times New Roman" w:eastAsia="Times New Roman" w:hAnsi="Times New Roman" w:cs="Times New Roman"/>
                                  <w:b/>
                                </w:rPr>
                                <w:t>Step 2</w:t>
                              </w:r>
                            </w:p>
                          </w:txbxContent>
                        </wps:txbx>
                        <wps:bodyPr horzOverflow="overflow" vert="horz" lIns="0" tIns="0" rIns="0" bIns="0" rtlCol="0">
                          <a:noAutofit/>
                        </wps:bodyPr>
                      </wps:wsp>
                      <wps:wsp>
                        <wps:cNvPr id="208983" name="Rectangle 208983"/>
                        <wps:cNvSpPr/>
                        <wps:spPr>
                          <a:xfrm>
                            <a:off x="401701" y="2754123"/>
                            <a:ext cx="56328"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08984" name="Rectangle 208984"/>
                        <wps:cNvSpPr/>
                        <wps:spPr>
                          <a:xfrm>
                            <a:off x="442376" y="2754123"/>
                            <a:ext cx="900379" cy="224380"/>
                          </a:xfrm>
                          <a:prstGeom prst="rect">
                            <a:avLst/>
                          </a:prstGeom>
                          <a:ln>
                            <a:noFill/>
                          </a:ln>
                        </wps:spPr>
                        <wps:txbx>
                          <w:txbxContent>
                            <w:p w:rsidR="004A19F8" w:rsidRDefault="004A19F8" w:rsidP="004A19F8">
                              <w:r>
                                <w:t xml:space="preserve"> Select the </w:t>
                              </w:r>
                            </w:p>
                          </w:txbxContent>
                        </wps:txbx>
                        <wps:bodyPr horzOverflow="overflow" vert="horz" lIns="0" tIns="0" rIns="0" bIns="0" rtlCol="0">
                          <a:noAutofit/>
                        </wps:bodyPr>
                      </wps:wsp>
                      <wps:wsp>
                        <wps:cNvPr id="22655" name="Rectangle 22655"/>
                        <wps:cNvSpPr/>
                        <wps:spPr>
                          <a:xfrm>
                            <a:off x="1120521" y="2754123"/>
                            <a:ext cx="665032"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Course </w:t>
                              </w:r>
                            </w:p>
                          </w:txbxContent>
                        </wps:txbx>
                        <wps:bodyPr horzOverflow="overflow" vert="horz" lIns="0" tIns="0" rIns="0" bIns="0" rtlCol="0">
                          <a:noAutofit/>
                        </wps:bodyPr>
                      </wps:wsp>
                      <wps:wsp>
                        <wps:cNvPr id="22656" name="Rectangle 22656"/>
                        <wps:cNvSpPr/>
                        <wps:spPr>
                          <a:xfrm>
                            <a:off x="1621282" y="2754123"/>
                            <a:ext cx="344374" cy="224380"/>
                          </a:xfrm>
                          <a:prstGeom prst="rect">
                            <a:avLst/>
                          </a:prstGeom>
                          <a:ln>
                            <a:noFill/>
                          </a:ln>
                        </wps:spPr>
                        <wps:txbx>
                          <w:txbxContent>
                            <w:p w:rsidR="004A19F8" w:rsidRDefault="004A19F8" w:rsidP="004A19F8">
                              <w:r>
                                <w:t xml:space="preserve">and </w:t>
                              </w:r>
                            </w:p>
                          </w:txbxContent>
                        </wps:txbx>
                        <wps:bodyPr horzOverflow="overflow" vert="horz" lIns="0" tIns="0" rIns="0" bIns="0" rtlCol="0">
                          <a:noAutofit/>
                        </wps:bodyPr>
                      </wps:wsp>
                      <wps:wsp>
                        <wps:cNvPr id="22657" name="Rectangle 22657"/>
                        <wps:cNvSpPr/>
                        <wps:spPr>
                          <a:xfrm>
                            <a:off x="1880362" y="2754123"/>
                            <a:ext cx="509770"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Class </w:t>
                              </w:r>
                            </w:p>
                          </w:txbxContent>
                        </wps:txbx>
                        <wps:bodyPr horzOverflow="overflow" vert="horz" lIns="0" tIns="0" rIns="0" bIns="0" rtlCol="0">
                          <a:noAutofit/>
                        </wps:bodyPr>
                      </wps:wsp>
                      <wps:wsp>
                        <wps:cNvPr id="22658" name="Rectangle 22658"/>
                        <wps:cNvSpPr/>
                        <wps:spPr>
                          <a:xfrm>
                            <a:off x="0" y="2929256"/>
                            <a:ext cx="3331041" cy="224380"/>
                          </a:xfrm>
                          <a:prstGeom prst="rect">
                            <a:avLst/>
                          </a:prstGeom>
                          <a:ln>
                            <a:noFill/>
                          </a:ln>
                        </wps:spPr>
                        <wps:txbx>
                          <w:txbxContent>
                            <w:p w:rsidR="004A19F8" w:rsidRDefault="004A19F8" w:rsidP="004A19F8">
                              <w:r>
                                <w:t xml:space="preserve">where you want to move the student and </w:t>
                              </w:r>
                            </w:p>
                          </w:txbxContent>
                        </wps:txbx>
                        <wps:bodyPr horzOverflow="overflow" vert="horz" lIns="0" tIns="0" rIns="0" bIns="0" rtlCol="0">
                          <a:noAutofit/>
                        </wps:bodyPr>
                      </wps:wsp>
                      <wps:wsp>
                        <wps:cNvPr id="22659" name="Rectangle 22659"/>
                        <wps:cNvSpPr/>
                        <wps:spPr>
                          <a:xfrm>
                            <a:off x="0" y="3104516"/>
                            <a:ext cx="448355" cy="224380"/>
                          </a:xfrm>
                          <a:prstGeom prst="rect">
                            <a:avLst/>
                          </a:prstGeom>
                          <a:ln>
                            <a:noFill/>
                          </a:ln>
                        </wps:spPr>
                        <wps:txbx>
                          <w:txbxContent>
                            <w:p w:rsidR="004A19F8" w:rsidRDefault="004A19F8" w:rsidP="004A19F8">
                              <w:r>
                                <w:t xml:space="preserve">click </w:t>
                              </w:r>
                            </w:p>
                          </w:txbxContent>
                        </wps:txbx>
                        <wps:bodyPr horzOverflow="overflow" vert="horz" lIns="0" tIns="0" rIns="0" bIns="0" rtlCol="0">
                          <a:noAutofit/>
                        </wps:bodyPr>
                      </wps:wsp>
                      <wps:wsp>
                        <wps:cNvPr id="22660" name="Rectangle 22660"/>
                        <wps:cNvSpPr/>
                        <wps:spPr>
                          <a:xfrm>
                            <a:off x="338201" y="3104516"/>
                            <a:ext cx="742868" cy="224380"/>
                          </a:xfrm>
                          <a:prstGeom prst="rect">
                            <a:avLst/>
                          </a:prstGeom>
                          <a:ln>
                            <a:noFill/>
                          </a:ln>
                        </wps:spPr>
                        <wps:txbx>
                          <w:txbxContent>
                            <w:p w:rsidR="004A19F8" w:rsidRDefault="004A19F8" w:rsidP="004A19F8">
                              <w:r>
                                <w:rPr>
                                  <w:rFonts w:ascii="Times New Roman" w:eastAsia="Times New Roman" w:hAnsi="Times New Roman" w:cs="Times New Roman"/>
                                  <w:b/>
                                </w:rPr>
                                <w:t>Confirm</w:t>
                              </w:r>
                            </w:p>
                          </w:txbxContent>
                        </wps:txbx>
                        <wps:bodyPr horzOverflow="overflow" vert="horz" lIns="0" tIns="0" rIns="0" bIns="0" rtlCol="0">
                          <a:noAutofit/>
                        </wps:bodyPr>
                      </wps:wsp>
                      <wps:wsp>
                        <wps:cNvPr id="22661" name="Rectangle 22661"/>
                        <wps:cNvSpPr/>
                        <wps:spPr>
                          <a:xfrm>
                            <a:off x="891921" y="3104516"/>
                            <a:ext cx="50673"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2662" name="Rectangle 22662"/>
                        <wps:cNvSpPr/>
                        <wps:spPr>
                          <a:xfrm>
                            <a:off x="930021" y="310451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699" name="Picture 22699"/>
                          <pic:cNvPicPr/>
                        </pic:nvPicPr>
                        <pic:blipFill>
                          <a:blip r:embed="rId344"/>
                          <a:stretch>
                            <a:fillRect/>
                          </a:stretch>
                        </pic:blipFill>
                        <pic:spPr>
                          <a:xfrm>
                            <a:off x="3039110" y="21870"/>
                            <a:ext cx="2262251" cy="1321816"/>
                          </a:xfrm>
                          <a:prstGeom prst="rect">
                            <a:avLst/>
                          </a:prstGeom>
                        </pic:spPr>
                      </pic:pic>
                      <wps:wsp>
                        <wps:cNvPr id="22700" name="Shape 22700"/>
                        <wps:cNvSpPr/>
                        <wps:spPr>
                          <a:xfrm>
                            <a:off x="3034411" y="17171"/>
                            <a:ext cx="2271776" cy="1331341"/>
                          </a:xfrm>
                          <a:custGeom>
                            <a:avLst/>
                            <a:gdLst/>
                            <a:ahLst/>
                            <a:cxnLst/>
                            <a:rect l="0" t="0" r="0" b="0"/>
                            <a:pathLst>
                              <a:path w="2271776" h="1331341">
                                <a:moveTo>
                                  <a:pt x="0" y="1331341"/>
                                </a:moveTo>
                                <a:lnTo>
                                  <a:pt x="2271776" y="1331341"/>
                                </a:lnTo>
                                <a:lnTo>
                                  <a:pt x="2271776"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pic:pic xmlns:pic="http://schemas.openxmlformats.org/drawingml/2006/picture">
                        <pic:nvPicPr>
                          <pic:cNvPr id="22702" name="Picture 22702"/>
                          <pic:cNvPicPr/>
                        </pic:nvPicPr>
                        <pic:blipFill>
                          <a:blip r:embed="rId345"/>
                          <a:stretch>
                            <a:fillRect/>
                          </a:stretch>
                        </pic:blipFill>
                        <pic:spPr>
                          <a:xfrm>
                            <a:off x="180721" y="1127024"/>
                            <a:ext cx="2512441" cy="1407541"/>
                          </a:xfrm>
                          <a:prstGeom prst="rect">
                            <a:avLst/>
                          </a:prstGeom>
                        </pic:spPr>
                      </pic:pic>
                      <wps:wsp>
                        <wps:cNvPr id="22703" name="Shape 22703"/>
                        <wps:cNvSpPr/>
                        <wps:spPr>
                          <a:xfrm>
                            <a:off x="176022" y="1122197"/>
                            <a:ext cx="2521966" cy="1417066"/>
                          </a:xfrm>
                          <a:custGeom>
                            <a:avLst/>
                            <a:gdLst/>
                            <a:ahLst/>
                            <a:cxnLst/>
                            <a:rect l="0" t="0" r="0" b="0"/>
                            <a:pathLst>
                              <a:path w="2521966" h="1417066">
                                <a:moveTo>
                                  <a:pt x="0" y="1417066"/>
                                </a:moveTo>
                                <a:lnTo>
                                  <a:pt x="2521966" y="1417066"/>
                                </a:lnTo>
                                <a:lnTo>
                                  <a:pt x="2521966"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704" name="Shape 22704"/>
                        <wps:cNvSpPr/>
                        <wps:spPr>
                          <a:xfrm>
                            <a:off x="2864739" y="1531011"/>
                            <a:ext cx="1337310" cy="428371"/>
                          </a:xfrm>
                          <a:custGeom>
                            <a:avLst/>
                            <a:gdLst/>
                            <a:ahLst/>
                            <a:cxnLst/>
                            <a:rect l="0" t="0" r="0" b="0"/>
                            <a:pathLst>
                              <a:path w="1337310" h="428371">
                                <a:moveTo>
                                  <a:pt x="1230249" y="0"/>
                                </a:moveTo>
                                <a:lnTo>
                                  <a:pt x="1337310" y="0"/>
                                </a:lnTo>
                                <a:lnTo>
                                  <a:pt x="1337310" y="379602"/>
                                </a:lnTo>
                                <a:lnTo>
                                  <a:pt x="107061" y="379602"/>
                                </a:lnTo>
                                <a:lnTo>
                                  <a:pt x="107061" y="428371"/>
                                </a:lnTo>
                                <a:lnTo>
                                  <a:pt x="0" y="326009"/>
                                </a:lnTo>
                                <a:lnTo>
                                  <a:pt x="107061" y="223774"/>
                                </a:lnTo>
                                <a:lnTo>
                                  <a:pt x="107061" y="272542"/>
                                </a:lnTo>
                                <a:lnTo>
                                  <a:pt x="1230249" y="272542"/>
                                </a:lnTo>
                                <a:lnTo>
                                  <a:pt x="1230249"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22705" name="Shape 22705"/>
                        <wps:cNvSpPr/>
                        <wps:spPr>
                          <a:xfrm>
                            <a:off x="2864739" y="1531011"/>
                            <a:ext cx="1337310" cy="428371"/>
                          </a:xfrm>
                          <a:custGeom>
                            <a:avLst/>
                            <a:gdLst/>
                            <a:ahLst/>
                            <a:cxnLst/>
                            <a:rect l="0" t="0" r="0" b="0"/>
                            <a:pathLst>
                              <a:path w="1337310" h="428371">
                                <a:moveTo>
                                  <a:pt x="1230249" y="0"/>
                                </a:moveTo>
                                <a:lnTo>
                                  <a:pt x="1230249" y="272542"/>
                                </a:lnTo>
                                <a:lnTo>
                                  <a:pt x="107061" y="272542"/>
                                </a:lnTo>
                                <a:lnTo>
                                  <a:pt x="107061" y="223774"/>
                                </a:lnTo>
                                <a:lnTo>
                                  <a:pt x="0" y="326009"/>
                                </a:lnTo>
                                <a:lnTo>
                                  <a:pt x="107061" y="428371"/>
                                </a:lnTo>
                                <a:lnTo>
                                  <a:pt x="107061" y="379602"/>
                                </a:lnTo>
                                <a:lnTo>
                                  <a:pt x="1337310" y="379602"/>
                                </a:lnTo>
                                <a:lnTo>
                                  <a:pt x="1337310" y="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pic:pic xmlns:pic="http://schemas.openxmlformats.org/drawingml/2006/picture">
                        <pic:nvPicPr>
                          <pic:cNvPr id="22707" name="Picture 22707"/>
                          <pic:cNvPicPr/>
                        </pic:nvPicPr>
                        <pic:blipFill>
                          <a:blip r:embed="rId346"/>
                          <a:stretch>
                            <a:fillRect/>
                          </a:stretch>
                        </pic:blipFill>
                        <pic:spPr>
                          <a:xfrm>
                            <a:off x="2706751" y="2751354"/>
                            <a:ext cx="2592070" cy="1877695"/>
                          </a:xfrm>
                          <a:prstGeom prst="rect">
                            <a:avLst/>
                          </a:prstGeom>
                        </pic:spPr>
                      </pic:pic>
                    </wpg:wgp>
                  </a:graphicData>
                </a:graphic>
              </wp:inline>
            </w:drawing>
          </mc:Choice>
          <mc:Fallback>
            <w:pict>
              <v:group w14:anchorId="15A42707" id="Group 208998" o:spid="_x0000_s1773" style="width:417.8pt;height:364.5pt;mso-position-horizontal-relative:char;mso-position-vertical-relative:line" coordsize="53061,462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wQKAAAAAAAAACEABUoOB4RnAACE&#10;ZwAAFAAAAGRycy9tZWRpYS9pbWFnZTMuanBn/9j/4AAQSkZJRgABAQEAYABgAAD/2wBDAAMCAgMC&#10;AgMDAwMEAwMEBQgFBQQEBQoHBwYIDAoMDAsKCwsNDhIQDQ4RDgsLEBYQERMUFRUVDA8XGBYUGBIU&#10;FRT/2wBDAQMEBAUEBQkFBQkUDQsNFBQUFBQUFBQUFBQUFBQUFBQUFBQUFBQUFBQUFBQUFBQUFBQU&#10;FBQUFBQUFBQUFBQUFBT/wAARCAFzAg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">
                <v:rect id="Rectangle 208977" o:spid="_x0000_s1774"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2</w:t>
                        </w:r>
                      </w:p>
                    </w:txbxContent>
                  </v:textbox>
                </v:rect>
                <v:rect id="Rectangle 208978" o:spid="_x0000_s1775" style="position:absolute;left:762;width:1539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rPr>
                          <w:t>.  Moving Student</w:t>
                        </w:r>
                      </w:p>
                    </w:txbxContent>
                  </v:textbox>
                </v:rect>
                <v:rect id="Rectangle 22630" o:spid="_x0000_s1776" style="position:absolute;left:123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i/>
                            <w:color w:val="1F4D78"/>
                          </w:rPr>
                          <w:t xml:space="preserve"> </w:t>
                        </w:r>
                      </w:p>
                    </w:txbxContent>
                  </v:textbox>
                </v:rect>
                <v:rect id="Rectangle 22631" o:spid="_x0000_s1777" style="position:absolute;top:1828;width:5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Step 1</w:t>
                        </w:r>
                      </w:p>
                    </w:txbxContent>
                  </v:textbox>
                </v:rect>
                <v:rect id="Rectangle 208979" o:spid="_x0000_s1778" style="position:absolute;left:4017;top:1828;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" filled="f" stroked="f">
                  <v:textbox inset="0,0,0,0">
                    <w:txbxContent>
                      <w:p w:rsidR="004A19F8" w:rsidRDefault="004A19F8" w:rsidP="004A19F8">
                        <w:r>
                          <w:t>:</w:t>
                        </w:r>
                      </w:p>
                    </w:txbxContent>
                  </v:textbox>
                </v:rect>
                <v:rect id="Rectangle 208980" o:spid="_x0000_s1779" style="position:absolute;left:4423;top:1828;width:54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" filled="f" stroked="f">
                  <v:textbox inset="0,0,0,0">
                    <w:txbxContent>
                      <w:p w:rsidR="004A19F8" w:rsidRDefault="004A19F8" w:rsidP="004A19F8">
                        <w:r>
                          <w:t xml:space="preserve"> Click </w:t>
                        </w:r>
                      </w:p>
                    </w:txbxContent>
                  </v:textbox>
                </v:rect>
                <v:rect id="Rectangle 208981" o:spid="_x0000_s1780" style="position:absolute;left:8512;top:1828;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3</w:t>
                        </w:r>
                      </w:p>
                    </w:txbxContent>
                  </v:textbox>
                </v:rect>
                <v:rect id="Rectangle 208982" o:spid="_x0000_s1781" style="position:absolute;left:9274;top:1828;width:92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Dots Icon </w:t>
                        </w:r>
                      </w:p>
                    </w:txbxContent>
                  </v:textbox>
                </v:rect>
                <v:rect id="Rectangle 22634" o:spid="_x0000_s1782" style="position:absolute;left:16238;top:1828;width:153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PjqxwAAAN4AAAAPAAAAZHJzL2Rvd25yZXYueG1sRI9Pa8JA&#10;FMTvBb/D8gRvdWNaJK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DAw+OrHAAAA3gAA&#10;AA8AAAAAAAAAAAAAAAAABwIAAGRycy9kb3ducmV2LnhtbFBLBQYAAAAAAwADALcAAAD7AgAAAAA=&#10;" filled="f" stroked="f">
                  <v:textbox inset="0,0,0,0">
                    <w:txbxContent>
                      <w:p w:rsidR="004A19F8" w:rsidRDefault="004A19F8" w:rsidP="004A19F8">
                        <w:r>
                          <w:t xml:space="preserve">in right side of the </w:t>
                        </w:r>
                      </w:p>
                    </w:txbxContent>
                  </v:textbox>
                </v:rect>
                <v:rect id="Rectangle 22635" o:spid="_x0000_s1783" style="position:absolute;left:27823;top:18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" filled="f" stroked="f">
                  <v:textbox inset="0,0,0,0">
                    <w:txbxContent>
                      <w:p w:rsidR="004A19F8" w:rsidRDefault="004A19F8" w:rsidP="004A19F8">
                        <w:r>
                          <w:t xml:space="preserve"> </w:t>
                        </w:r>
                      </w:p>
                    </w:txbxContent>
                  </v:textbox>
                </v:rect>
                <v:rect id="Rectangle 22636" o:spid="_x0000_s1784" style="position:absolute;top:3581;width:326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sMGxwAAAN4AAAAPAAAAZHJzL2Rvd25yZXYueG1sRI9Ba8JA&#10;FITvgv9heUJvujGF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K+uwwbHAAAA3gAA&#10;AA8AAAAAAAAAAAAAAAAABwIAAGRycy9kb3ducmV2LnhtbFBLBQYAAAAAAwADALcAAAD7AgAAAAA=&#10;" filled="f" stroked="f">
                  <v:textbox inset="0,0,0,0">
                    <w:txbxContent>
                      <w:p w:rsidR="004A19F8" w:rsidRDefault="004A19F8" w:rsidP="004A19F8">
                        <w:r>
                          <w:t xml:space="preserve">Student you want to move and click the </w:t>
                        </w:r>
                      </w:p>
                    </w:txbxContent>
                  </v:textbox>
                </v:rect>
                <v:rect id="Rectangle 22637" o:spid="_x0000_s1785" style="position:absolute;left:24546;top:35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" filled="f" stroked="f">
                  <v:textbox inset="0,0,0,0">
                    <w:txbxContent>
                      <w:p w:rsidR="004A19F8" w:rsidRDefault="004A19F8" w:rsidP="004A19F8">
                        <w:r>
                          <w:t xml:space="preserve"> </w:t>
                        </w:r>
                      </w:p>
                    </w:txbxContent>
                  </v:textbox>
                </v:rect>
                <v:rect id="Rectangle 22638" o:spid="_x0000_s1786" style="position:absolute;top:5334;width:1205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rPr>
                          <w:t>Move Student</w:t>
                        </w:r>
                      </w:p>
                    </w:txbxContent>
                  </v:textbox>
                </v:rect>
                <v:rect id="Rectangle 22639" o:spid="_x0000_s1787" style="position:absolute;left:9071;top:53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" filled="f" stroked="f">
                  <v:textbox inset="0,0,0,0">
                    <w:txbxContent>
                      <w:p w:rsidR="004A19F8" w:rsidRDefault="004A19F8" w:rsidP="004A19F8">
                        <w:r>
                          <w:t>.</w:t>
                        </w:r>
                      </w:p>
                    </w:txbxContent>
                  </v:textbox>
                </v:rect>
                <v:rect id="Rectangle 22640" o:spid="_x0000_s1788" style="position:absolute;left:9452;top:53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" filled="f" stroked="f">
                  <v:textbox inset="0,0,0,0">
                    <w:txbxContent>
                      <w:p w:rsidR="004A19F8" w:rsidRDefault="004A19F8" w:rsidP="004A19F8">
                        <w:r>
                          <w:t xml:space="preserve"> </w:t>
                        </w:r>
                      </w:p>
                    </w:txbxContent>
                  </v:textbox>
                </v:rect>
                <v:rect id="Rectangle 22641" o:spid="_x0000_s1789" style="position:absolute;left:9859;top:533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" filled="f" stroked="f">
                  <v:textbox inset="0,0,0,0">
                    <w:txbxContent>
                      <w:p w:rsidR="004A19F8" w:rsidRDefault="004A19F8" w:rsidP="004A19F8">
                        <w:r>
                          <w:t xml:space="preserve"> </w:t>
                        </w:r>
                      </w:p>
                    </w:txbxContent>
                  </v:textbox>
                </v:rect>
                <v:rect id="Rectangle 22653" o:spid="_x0000_s1790" style="position:absolute;top:27541;width:5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Step 2</w:t>
                        </w:r>
                      </w:p>
                    </w:txbxContent>
                  </v:textbox>
                </v:rect>
                <v:rect id="Rectangle 208983" o:spid="_x0000_s1791" style="position:absolute;left:4017;top:27541;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" filled="f" stroked="f">
                  <v:textbox inset="0,0,0,0">
                    <w:txbxContent>
                      <w:p w:rsidR="004A19F8" w:rsidRDefault="004A19F8" w:rsidP="004A19F8">
                        <w:r>
                          <w:t>:</w:t>
                        </w:r>
                      </w:p>
                    </w:txbxContent>
                  </v:textbox>
                </v:rect>
                <v:rect id="Rectangle 208984" o:spid="_x0000_s1792" style="position:absolute;left:4423;top:27541;width:90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" filled="f" stroked="f">
                  <v:textbox inset="0,0,0,0">
                    <w:txbxContent>
                      <w:p w:rsidR="004A19F8" w:rsidRDefault="004A19F8" w:rsidP="004A19F8">
                        <w:r>
                          <w:t xml:space="preserve"> Select the </w:t>
                        </w:r>
                      </w:p>
                    </w:txbxContent>
                  </v:textbox>
                </v:rect>
                <v:rect id="Rectangle 22655" o:spid="_x0000_s1793" style="position:absolute;left:11205;top:27541;width:66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7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MeT8Ried8IVkIt/AAAA//8DAFBLAQItABQABgAIAAAAIQDb4fbL7gAAAIUBAAATAAAAAAAA&#10;AAAAAAAAAAAAAABbQ29udGVudF9UeXBlc10ueG1sUEsBAi0AFAAGAAgAAAAhAFr0LFu/AAAAFQEA&#10;AAsAAAAAAAAAAAAAAAAAHwEAAF9yZWxzLy5yZWxzUEsBAi0AFAAGAAgAAAAhAIKjuNH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Course </w:t>
                        </w:r>
                      </w:p>
                    </w:txbxContent>
                  </v:textbox>
                </v:rect>
                <v:rect id="Rectangle 22656" o:spid="_x0000_s1794" style="position:absolute;left:16212;top:27541;width:3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" filled="f" stroked="f">
                  <v:textbox inset="0,0,0,0">
                    <w:txbxContent>
                      <w:p w:rsidR="004A19F8" w:rsidRDefault="004A19F8" w:rsidP="004A19F8">
                        <w:r>
                          <w:t xml:space="preserve">and </w:t>
                        </w:r>
                      </w:p>
                    </w:txbxContent>
                  </v:textbox>
                </v:rect>
                <v:rect id="Rectangle 22657" o:spid="_x0000_s1795" style="position:absolute;left:18803;top:27541;width:50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Class </w:t>
                        </w:r>
                      </w:p>
                    </w:txbxContent>
                  </v:textbox>
                </v:rect>
                <v:rect id="Rectangle 22658" o:spid="_x0000_s1796" style="position:absolute;top:29292;width:333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" filled="f" stroked="f">
                  <v:textbox inset="0,0,0,0">
                    <w:txbxContent>
                      <w:p w:rsidR="004A19F8" w:rsidRDefault="004A19F8" w:rsidP="004A19F8">
                        <w:r>
                          <w:t xml:space="preserve">where you want to move the student and </w:t>
                        </w:r>
                      </w:p>
                    </w:txbxContent>
                  </v:textbox>
                </v:rect>
                <v:rect id="Rectangle 22659" o:spid="_x0000_s1797" style="position:absolute;top:31045;width:44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" filled="f" stroked="f">
                  <v:textbox inset="0,0,0,0">
                    <w:txbxContent>
                      <w:p w:rsidR="004A19F8" w:rsidRDefault="004A19F8" w:rsidP="004A19F8">
                        <w:r>
                          <w:t xml:space="preserve">click </w:t>
                        </w:r>
                      </w:p>
                    </w:txbxContent>
                  </v:textbox>
                </v:rect>
                <v:rect id="Rectangle 22660" o:spid="_x0000_s1798" style="position:absolute;left:3382;top:31045;width:74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Confirm</w:t>
                        </w:r>
                      </w:p>
                    </w:txbxContent>
                  </v:textbox>
                </v:rect>
                <v:rect id="Rectangle 22661" o:spid="_x0000_s1799" style="position:absolute;left:8919;top:3104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" filled="f" stroked="f">
                  <v:textbox inset="0,0,0,0">
                    <w:txbxContent>
                      <w:p w:rsidR="004A19F8" w:rsidRDefault="004A19F8" w:rsidP="004A19F8">
                        <w:r>
                          <w:t>.</w:t>
                        </w:r>
                      </w:p>
                    </w:txbxContent>
                  </v:textbox>
                </v:rect>
                <v:rect id="Rectangle 22662" o:spid="_x0000_s1800" style="position:absolute;left:9300;top:3104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" filled="f" stroked="f">
                  <v:textbox inset="0,0,0,0">
                    <w:txbxContent>
                      <w:p w:rsidR="004A19F8" w:rsidRDefault="004A19F8" w:rsidP="004A19F8">
                        <w:r>
                          <w:t xml:space="preserve"> </w:t>
                        </w:r>
                      </w:p>
                    </w:txbxContent>
                  </v:textbox>
                </v:rect>
                <v:shape id="Picture 22699" o:spid="_x0000_s1801" type="#_x0000_t75" style="position:absolute;left:30391;top:218;width:22622;height:13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">
                  <v:imagedata r:id="rId347" o:title=""/>
                </v:shape>
                <v:shape id="Shape 22700" o:spid="_x0000_s1802" style="position:absolute;left:30344;top:171;width:22717;height:13314;visibility:visible;mso-wrap-style:square;v-text-anchor:top" coordsize="2271776,133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" path="m,1331341r2271776,l2271776,,,,,1331341xe" filled="f" strokecolor="#e7e6e6">
                  <v:path arrowok="t" textboxrect="0,0,2271776,1331341"/>
                </v:shape>
                <v:shape id="Picture 22702" o:spid="_x0000_s1803" type="#_x0000_t75" style="position:absolute;left:1807;top:11270;width:25124;height:1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">
                  <v:imagedata r:id="rId348" o:title=""/>
                </v:shape>
                <v:shape id="Shape 22703" o:spid="_x0000_s1804" style="position:absolute;left:1760;top:11221;width:25219;height:14171;visibility:visible;mso-wrap-style:square;v-text-anchor:top" coordsize="2521966,1417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" path="m,1417066r2521966,l2521966,,,,,1417066xe" filled="f" strokecolor="#e7e6e6">
                  <v:path arrowok="t" textboxrect="0,0,2521966,1417066"/>
                </v:shape>
                <v:shape id="Shape 22704" o:spid="_x0000_s1805" style="position:absolute;left:28647;top:15310;width:13373;height:4283;visibility:visible;mso-wrap-style:square;v-text-anchor:top" coordsize="1337310,42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" path="m1230249,r107061,l1337310,379602r-1230249,l107061,428371,,326009,107061,223774r,48768l1230249,272542,1230249,xe" fillcolor="#5b9bd5" stroked="f" strokeweight="0">
                  <v:path arrowok="t" textboxrect="0,0,1337310,428371"/>
                </v:shape>
                <v:shape id="Shape 22705" o:spid="_x0000_s1806" style="position:absolute;left:28647;top:15310;width:13373;height:4283;visibility:visible;mso-wrap-style:square;v-text-anchor:top" coordsize="1337310,428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" path="m1230249,r,272542l107061,272542r,-48768l,326009,107061,428371r,-48769l1337310,379602,1337310,,1230249,xe" filled="f" strokecolor="#41719c" strokeweight="1pt">
                  <v:stroke miterlimit="66585f" joinstyle="miter"/>
                  <v:path arrowok="t" textboxrect="0,0,1337310,428371"/>
                </v:shape>
                <v:shape id="Picture 22707" o:spid="_x0000_s1807" type="#_x0000_t75" style="position:absolute;left:27067;top:27513;width:25921;height:18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">
                  <v:imagedata r:id="rId349" o:title=""/>
                </v:shape>
                <w10:anchorlock/>
              </v:group>
            </w:pict>
          </mc:Fallback>
        </mc:AlternateConten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rPr>
          <w:rFonts w:ascii="Calibri" w:eastAsia="Calibri" w:hAnsi="Calibri" w:cs="Calibri"/>
          <w:noProof/>
        </w:rPr>
        <mc:AlternateContent>
          <mc:Choice Requires="wpg">
            <w:drawing>
              <wp:inline distT="0" distB="0" distL="0" distR="0" wp14:anchorId="43D4D27C" wp14:editId="569BBB6F">
                <wp:extent cx="5222876" cy="2744317"/>
                <wp:effectExtent l="0" t="0" r="0" b="0"/>
                <wp:docPr id="208999" name="Group 208999"/>
                <wp:cNvGraphicFramePr/>
                <a:graphic xmlns:a="http://schemas.openxmlformats.org/drawingml/2006/main">
                  <a:graphicData uri="http://schemas.microsoft.com/office/word/2010/wordprocessingGroup">
                    <wpg:wgp>
                      <wpg:cNvGrpSpPr/>
                      <wpg:grpSpPr>
                        <a:xfrm>
                          <a:off x="0" y="0"/>
                          <a:ext cx="5222876" cy="2744317"/>
                          <a:chOff x="0" y="0"/>
                          <a:chExt cx="5222876" cy="2744317"/>
                        </a:xfrm>
                      </wpg:grpSpPr>
                      <wps:wsp>
                        <wps:cNvPr id="208985" name="Rectangle 208985"/>
                        <wps:cNvSpPr/>
                        <wps:spPr>
                          <a:xfrm>
                            <a:off x="0" y="0"/>
                            <a:ext cx="101346" cy="224380"/>
                          </a:xfrm>
                          <a:prstGeom prst="rect">
                            <a:avLst/>
                          </a:prstGeom>
                          <a:ln>
                            <a:noFill/>
                          </a:ln>
                        </wps:spPr>
                        <wps:txbx>
                          <w:txbxContent>
                            <w:p w:rsidR="004A19F8" w:rsidRDefault="004A19F8" w:rsidP="004A19F8">
                              <w:r>
                                <w:rPr>
                                  <w:rFonts w:ascii="Times New Roman" w:eastAsia="Times New Roman" w:hAnsi="Times New Roman" w:cs="Times New Roman"/>
                                  <w:b/>
                                </w:rPr>
                                <w:t>3</w:t>
                              </w:r>
                            </w:p>
                          </w:txbxContent>
                        </wps:txbx>
                        <wps:bodyPr horzOverflow="overflow" vert="horz" lIns="0" tIns="0" rIns="0" bIns="0" rtlCol="0">
                          <a:noAutofit/>
                        </wps:bodyPr>
                      </wps:wsp>
                      <wps:wsp>
                        <wps:cNvPr id="208986" name="Rectangle 208986"/>
                        <wps:cNvSpPr/>
                        <wps:spPr>
                          <a:xfrm>
                            <a:off x="76200" y="0"/>
                            <a:ext cx="1752274" cy="224380"/>
                          </a:xfrm>
                          <a:prstGeom prst="rect">
                            <a:avLst/>
                          </a:prstGeom>
                          <a:ln>
                            <a:noFill/>
                          </a:ln>
                        </wps:spPr>
                        <wps:txbx>
                          <w:txbxContent>
                            <w:p w:rsidR="004A19F8" w:rsidRDefault="004A19F8" w:rsidP="004A19F8">
                              <w:r>
                                <w:rPr>
                                  <w:rFonts w:ascii="Times New Roman" w:eastAsia="Times New Roman" w:hAnsi="Times New Roman" w:cs="Times New Roman"/>
                                  <w:b/>
                                </w:rPr>
                                <w:t>.  Removing Student</w:t>
                              </w:r>
                            </w:p>
                          </w:txbxContent>
                        </wps:txbx>
                        <wps:bodyPr horzOverflow="overflow" vert="horz" lIns="0" tIns="0" rIns="0" bIns="0" rtlCol="0">
                          <a:noAutofit/>
                        </wps:bodyPr>
                      </wps:wsp>
                      <wps:wsp>
                        <wps:cNvPr id="22675" name="Rectangle 22675"/>
                        <wps:cNvSpPr/>
                        <wps:spPr>
                          <a:xfrm>
                            <a:off x="1395222" y="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2676" name="Rectangle 22676"/>
                        <wps:cNvSpPr/>
                        <wps:spPr>
                          <a:xfrm>
                            <a:off x="0" y="182753"/>
                            <a:ext cx="530040" cy="224381"/>
                          </a:xfrm>
                          <a:prstGeom prst="rect">
                            <a:avLst/>
                          </a:prstGeom>
                          <a:ln>
                            <a:noFill/>
                          </a:ln>
                        </wps:spPr>
                        <wps:txbx>
                          <w:txbxContent>
                            <w:p w:rsidR="004A19F8" w:rsidRDefault="004A19F8" w:rsidP="004A19F8">
                              <w:r>
                                <w:rPr>
                                  <w:rFonts w:ascii="Times New Roman" w:eastAsia="Times New Roman" w:hAnsi="Times New Roman" w:cs="Times New Roman"/>
                                  <w:b/>
                                </w:rPr>
                                <w:t>Step 1</w:t>
                              </w:r>
                            </w:p>
                          </w:txbxContent>
                        </wps:txbx>
                        <wps:bodyPr horzOverflow="overflow" vert="horz" lIns="0" tIns="0" rIns="0" bIns="0" rtlCol="0">
                          <a:noAutofit/>
                        </wps:bodyPr>
                      </wps:wsp>
                      <wps:wsp>
                        <wps:cNvPr id="208987" name="Rectangle 208987"/>
                        <wps:cNvSpPr/>
                        <wps:spPr>
                          <a:xfrm>
                            <a:off x="401701" y="182753"/>
                            <a:ext cx="56327" cy="224381"/>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08988" name="Rectangle 208988"/>
                        <wps:cNvSpPr/>
                        <wps:spPr>
                          <a:xfrm>
                            <a:off x="442375" y="182753"/>
                            <a:ext cx="543236" cy="224381"/>
                          </a:xfrm>
                          <a:prstGeom prst="rect">
                            <a:avLst/>
                          </a:prstGeom>
                          <a:ln>
                            <a:noFill/>
                          </a:ln>
                        </wps:spPr>
                        <wps:txbx>
                          <w:txbxContent>
                            <w:p w:rsidR="004A19F8" w:rsidRDefault="004A19F8" w:rsidP="004A19F8">
                              <w:r>
                                <w:t xml:space="preserve"> Click </w:t>
                              </w:r>
                            </w:p>
                          </w:txbxContent>
                        </wps:txbx>
                        <wps:bodyPr horzOverflow="overflow" vert="horz" lIns="0" tIns="0" rIns="0" bIns="0" rtlCol="0">
                          <a:noAutofit/>
                        </wps:bodyPr>
                      </wps:wsp>
                      <wps:wsp>
                        <wps:cNvPr id="208989" name="Rectangle 208989"/>
                        <wps:cNvSpPr/>
                        <wps:spPr>
                          <a:xfrm>
                            <a:off x="851281" y="182753"/>
                            <a:ext cx="101346" cy="224381"/>
                          </a:xfrm>
                          <a:prstGeom prst="rect">
                            <a:avLst/>
                          </a:prstGeom>
                          <a:ln>
                            <a:noFill/>
                          </a:ln>
                        </wps:spPr>
                        <wps:txbx>
                          <w:txbxContent>
                            <w:p w:rsidR="004A19F8" w:rsidRDefault="004A19F8" w:rsidP="004A19F8">
                              <w:r>
                                <w:rPr>
                                  <w:rFonts w:ascii="Times New Roman" w:eastAsia="Times New Roman" w:hAnsi="Times New Roman" w:cs="Times New Roman"/>
                                  <w:b/>
                                </w:rPr>
                                <w:t>3</w:t>
                              </w:r>
                            </w:p>
                          </w:txbxContent>
                        </wps:txbx>
                        <wps:bodyPr horzOverflow="overflow" vert="horz" lIns="0" tIns="0" rIns="0" bIns="0" rtlCol="0">
                          <a:noAutofit/>
                        </wps:bodyPr>
                      </wps:wsp>
                      <wps:wsp>
                        <wps:cNvPr id="208990" name="Rectangle 208990"/>
                        <wps:cNvSpPr/>
                        <wps:spPr>
                          <a:xfrm>
                            <a:off x="927481" y="182753"/>
                            <a:ext cx="925086" cy="224381"/>
                          </a:xfrm>
                          <a:prstGeom prst="rect">
                            <a:avLst/>
                          </a:prstGeom>
                          <a:ln>
                            <a:noFill/>
                          </a:ln>
                        </wps:spPr>
                        <wps:txbx>
                          <w:txbxContent>
                            <w:p w:rsidR="004A19F8" w:rsidRDefault="004A19F8" w:rsidP="004A19F8">
                              <w:r>
                                <w:rPr>
                                  <w:rFonts w:ascii="Times New Roman" w:eastAsia="Times New Roman" w:hAnsi="Times New Roman" w:cs="Times New Roman"/>
                                  <w:b/>
                                </w:rPr>
                                <w:t xml:space="preserve"> Dots Icon </w:t>
                              </w:r>
                            </w:p>
                          </w:txbxContent>
                        </wps:txbx>
                        <wps:bodyPr horzOverflow="overflow" vert="horz" lIns="0" tIns="0" rIns="0" bIns="0" rtlCol="0">
                          <a:noAutofit/>
                        </wps:bodyPr>
                      </wps:wsp>
                      <wps:wsp>
                        <wps:cNvPr id="22679" name="Rectangle 22679"/>
                        <wps:cNvSpPr/>
                        <wps:spPr>
                          <a:xfrm>
                            <a:off x="1623822" y="182753"/>
                            <a:ext cx="1538838" cy="224381"/>
                          </a:xfrm>
                          <a:prstGeom prst="rect">
                            <a:avLst/>
                          </a:prstGeom>
                          <a:ln>
                            <a:noFill/>
                          </a:ln>
                        </wps:spPr>
                        <wps:txbx>
                          <w:txbxContent>
                            <w:p w:rsidR="004A19F8" w:rsidRDefault="004A19F8" w:rsidP="004A19F8">
                              <w:r>
                                <w:t xml:space="preserve">in right side of the </w:t>
                              </w:r>
                            </w:p>
                          </w:txbxContent>
                        </wps:txbx>
                        <wps:bodyPr horzOverflow="overflow" vert="horz" lIns="0" tIns="0" rIns="0" bIns="0" rtlCol="0">
                          <a:noAutofit/>
                        </wps:bodyPr>
                      </wps:wsp>
                      <wps:wsp>
                        <wps:cNvPr id="22680" name="Rectangle 22680"/>
                        <wps:cNvSpPr/>
                        <wps:spPr>
                          <a:xfrm>
                            <a:off x="2782316" y="182753"/>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81" name="Rectangle 22681"/>
                        <wps:cNvSpPr/>
                        <wps:spPr>
                          <a:xfrm>
                            <a:off x="0" y="358013"/>
                            <a:ext cx="3421644" cy="224380"/>
                          </a:xfrm>
                          <a:prstGeom prst="rect">
                            <a:avLst/>
                          </a:prstGeom>
                          <a:ln>
                            <a:noFill/>
                          </a:ln>
                        </wps:spPr>
                        <wps:txbx>
                          <w:txbxContent>
                            <w:p w:rsidR="004A19F8" w:rsidRDefault="004A19F8" w:rsidP="004A19F8">
                              <w:r>
                                <w:t xml:space="preserve">Student you want to remove and click the </w:t>
                              </w:r>
                            </w:p>
                          </w:txbxContent>
                        </wps:txbx>
                        <wps:bodyPr horzOverflow="overflow" vert="horz" lIns="0" tIns="0" rIns="0" bIns="0" rtlCol="0">
                          <a:noAutofit/>
                        </wps:bodyPr>
                      </wps:wsp>
                      <wps:wsp>
                        <wps:cNvPr id="22682" name="Rectangle 22682"/>
                        <wps:cNvSpPr/>
                        <wps:spPr>
                          <a:xfrm>
                            <a:off x="2574036" y="35801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83" name="Rectangle 22683"/>
                        <wps:cNvSpPr/>
                        <wps:spPr>
                          <a:xfrm>
                            <a:off x="0" y="533273"/>
                            <a:ext cx="1421481" cy="224380"/>
                          </a:xfrm>
                          <a:prstGeom prst="rect">
                            <a:avLst/>
                          </a:prstGeom>
                          <a:ln>
                            <a:noFill/>
                          </a:ln>
                        </wps:spPr>
                        <wps:txbx>
                          <w:txbxContent>
                            <w:p w:rsidR="004A19F8" w:rsidRDefault="004A19F8" w:rsidP="004A19F8">
                              <w:r>
                                <w:rPr>
                                  <w:rFonts w:ascii="Times New Roman" w:eastAsia="Times New Roman" w:hAnsi="Times New Roman" w:cs="Times New Roman"/>
                                  <w:b/>
                                </w:rPr>
                                <w:t>Remove Student</w:t>
                              </w:r>
                            </w:p>
                          </w:txbxContent>
                        </wps:txbx>
                        <wps:bodyPr horzOverflow="overflow" vert="horz" lIns="0" tIns="0" rIns="0" bIns="0" rtlCol="0">
                          <a:noAutofit/>
                        </wps:bodyPr>
                      </wps:wsp>
                      <wps:wsp>
                        <wps:cNvPr id="22684" name="Rectangle 22684"/>
                        <wps:cNvSpPr/>
                        <wps:spPr>
                          <a:xfrm>
                            <a:off x="1069721" y="533273"/>
                            <a:ext cx="50673" cy="224380"/>
                          </a:xfrm>
                          <a:prstGeom prst="rect">
                            <a:avLst/>
                          </a:prstGeom>
                          <a:ln>
                            <a:noFill/>
                          </a:ln>
                        </wps:spPr>
                        <wps:txbx>
                          <w:txbxContent>
                            <w:p w:rsidR="004A19F8" w:rsidRDefault="004A19F8" w:rsidP="004A19F8">
                              <w:r>
                                <w:t>.</w:t>
                              </w:r>
                            </w:p>
                          </w:txbxContent>
                        </wps:txbx>
                        <wps:bodyPr horzOverflow="overflow" vert="horz" lIns="0" tIns="0" rIns="0" bIns="0" rtlCol="0">
                          <a:noAutofit/>
                        </wps:bodyPr>
                      </wps:wsp>
                      <wps:wsp>
                        <wps:cNvPr id="22685" name="Rectangle 22685"/>
                        <wps:cNvSpPr/>
                        <wps:spPr>
                          <a:xfrm>
                            <a:off x="1107821" y="53327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2686" name="Rectangle 22686"/>
                        <wps:cNvSpPr/>
                        <wps:spPr>
                          <a:xfrm>
                            <a:off x="1148461" y="53327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2709" name="Picture 22709"/>
                          <pic:cNvPicPr/>
                        </pic:nvPicPr>
                        <pic:blipFill>
                          <a:blip r:embed="rId344"/>
                          <a:stretch>
                            <a:fillRect/>
                          </a:stretch>
                        </pic:blipFill>
                        <pic:spPr>
                          <a:xfrm>
                            <a:off x="3014599" y="85242"/>
                            <a:ext cx="2203577" cy="1287526"/>
                          </a:xfrm>
                          <a:prstGeom prst="rect">
                            <a:avLst/>
                          </a:prstGeom>
                        </pic:spPr>
                      </pic:pic>
                      <wps:wsp>
                        <wps:cNvPr id="22710" name="Shape 22710"/>
                        <wps:cNvSpPr/>
                        <wps:spPr>
                          <a:xfrm>
                            <a:off x="3009773" y="80543"/>
                            <a:ext cx="2213102" cy="1297051"/>
                          </a:xfrm>
                          <a:custGeom>
                            <a:avLst/>
                            <a:gdLst/>
                            <a:ahLst/>
                            <a:cxnLst/>
                            <a:rect l="0" t="0" r="0" b="0"/>
                            <a:pathLst>
                              <a:path w="2213102" h="1297051">
                                <a:moveTo>
                                  <a:pt x="0" y="1297051"/>
                                </a:moveTo>
                                <a:lnTo>
                                  <a:pt x="2213102" y="1297051"/>
                                </a:lnTo>
                                <a:lnTo>
                                  <a:pt x="2213102"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pic:pic xmlns:pic="http://schemas.openxmlformats.org/drawingml/2006/picture">
                        <pic:nvPicPr>
                          <pic:cNvPr id="22712" name="Picture 22712"/>
                          <pic:cNvPicPr/>
                        </pic:nvPicPr>
                        <pic:blipFill>
                          <a:blip r:embed="rId350"/>
                          <a:stretch>
                            <a:fillRect/>
                          </a:stretch>
                        </pic:blipFill>
                        <pic:spPr>
                          <a:xfrm>
                            <a:off x="75946" y="1353603"/>
                            <a:ext cx="2616327" cy="1385951"/>
                          </a:xfrm>
                          <a:prstGeom prst="rect">
                            <a:avLst/>
                          </a:prstGeom>
                        </pic:spPr>
                      </pic:pic>
                      <wps:wsp>
                        <wps:cNvPr id="22713" name="Shape 22713"/>
                        <wps:cNvSpPr/>
                        <wps:spPr>
                          <a:xfrm>
                            <a:off x="71247" y="1348841"/>
                            <a:ext cx="2625852" cy="1395476"/>
                          </a:xfrm>
                          <a:custGeom>
                            <a:avLst/>
                            <a:gdLst/>
                            <a:ahLst/>
                            <a:cxnLst/>
                            <a:rect l="0" t="0" r="0" b="0"/>
                            <a:pathLst>
                              <a:path w="2625852" h="1395476">
                                <a:moveTo>
                                  <a:pt x="0" y="1395476"/>
                                </a:moveTo>
                                <a:lnTo>
                                  <a:pt x="2625852" y="1395476"/>
                                </a:lnTo>
                                <a:lnTo>
                                  <a:pt x="2625852"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714" name="Shape 22714"/>
                        <wps:cNvSpPr/>
                        <wps:spPr>
                          <a:xfrm>
                            <a:off x="2980055" y="1709826"/>
                            <a:ext cx="1302893" cy="417323"/>
                          </a:xfrm>
                          <a:custGeom>
                            <a:avLst/>
                            <a:gdLst/>
                            <a:ahLst/>
                            <a:cxnLst/>
                            <a:rect l="0" t="0" r="0" b="0"/>
                            <a:pathLst>
                              <a:path w="1302893" h="417323">
                                <a:moveTo>
                                  <a:pt x="1198499" y="0"/>
                                </a:moveTo>
                                <a:lnTo>
                                  <a:pt x="1302893" y="0"/>
                                </a:lnTo>
                                <a:lnTo>
                                  <a:pt x="1302893" y="369824"/>
                                </a:lnTo>
                                <a:lnTo>
                                  <a:pt x="104394" y="369824"/>
                                </a:lnTo>
                                <a:lnTo>
                                  <a:pt x="104394" y="417323"/>
                                </a:lnTo>
                                <a:lnTo>
                                  <a:pt x="0" y="317627"/>
                                </a:lnTo>
                                <a:lnTo>
                                  <a:pt x="104394" y="217932"/>
                                </a:lnTo>
                                <a:lnTo>
                                  <a:pt x="104394" y="265430"/>
                                </a:lnTo>
                                <a:lnTo>
                                  <a:pt x="1198499" y="265430"/>
                                </a:lnTo>
                                <a:lnTo>
                                  <a:pt x="1198499" y="0"/>
                                </a:lnTo>
                                <a:close/>
                              </a:path>
                            </a:pathLst>
                          </a:custGeom>
                          <a:ln w="0" cap="flat">
                            <a:round/>
                          </a:ln>
                        </wps:spPr>
                        <wps:style>
                          <a:lnRef idx="0">
                            <a:srgbClr val="000000">
                              <a:alpha val="0"/>
                            </a:srgbClr>
                          </a:lnRef>
                          <a:fillRef idx="1">
                            <a:srgbClr val="5B9BD5"/>
                          </a:fillRef>
                          <a:effectRef idx="0">
                            <a:scrgbClr r="0" g="0" b="0"/>
                          </a:effectRef>
                          <a:fontRef idx="none"/>
                        </wps:style>
                        <wps:bodyPr/>
                      </wps:wsp>
                      <wps:wsp>
                        <wps:cNvPr id="22715" name="Shape 22715"/>
                        <wps:cNvSpPr/>
                        <wps:spPr>
                          <a:xfrm>
                            <a:off x="2980055" y="1709826"/>
                            <a:ext cx="1302893" cy="417323"/>
                          </a:xfrm>
                          <a:custGeom>
                            <a:avLst/>
                            <a:gdLst/>
                            <a:ahLst/>
                            <a:cxnLst/>
                            <a:rect l="0" t="0" r="0" b="0"/>
                            <a:pathLst>
                              <a:path w="1302893" h="417323">
                                <a:moveTo>
                                  <a:pt x="1198499" y="0"/>
                                </a:moveTo>
                                <a:lnTo>
                                  <a:pt x="1198499" y="265430"/>
                                </a:lnTo>
                                <a:lnTo>
                                  <a:pt x="104394" y="265430"/>
                                </a:lnTo>
                                <a:lnTo>
                                  <a:pt x="104394" y="217932"/>
                                </a:lnTo>
                                <a:lnTo>
                                  <a:pt x="0" y="317627"/>
                                </a:lnTo>
                                <a:lnTo>
                                  <a:pt x="104394" y="417323"/>
                                </a:lnTo>
                                <a:lnTo>
                                  <a:pt x="104394" y="369824"/>
                                </a:lnTo>
                                <a:lnTo>
                                  <a:pt x="1302893" y="369824"/>
                                </a:lnTo>
                                <a:lnTo>
                                  <a:pt x="1302893" y="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inline>
            </w:drawing>
          </mc:Choice>
          <mc:Fallback>
            <w:pict>
              <v:group w14:anchorId="43D4D27C" id="Group 208999" o:spid="_x0000_s1808" style="width:411.25pt;height:216.1pt;mso-position-horizontal-relative:char;mso-position-vertical-relative:line" coordsize="52228,274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KAAAAAAAAACEA5IlVZwE9AAABPQAAFAAAAGRycy9tZWRpYS9pbWFnZTIuanBn/9j/&#10;4AAQSkZJRgABAQEAYABgAAD/2wBDAAMCAgMCAgMDAwMEAwMEBQgFBQQEBQoHBwYIDAoMDAsKCwsN&#10;DhIQDQ4RDgsLEBYQERMUFRUVDA8XGBYUGBIUFRT/2wBDAQMEBAUEBQkFBQkUDQsNFBQUFBQUFBQU&#10;FBQUFBQUFBQUFBQUFBQUFBQUFBQUFBQUFBQUFBQUFBQUFBQUFBQUFBT/wAARCAEvAj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">
                <v:rect id="Rectangle 208985" o:spid="_x0000_s1809" style="position:absolute;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3</w:t>
                        </w:r>
                      </w:p>
                    </w:txbxContent>
                  </v:textbox>
                </v:rect>
                <v:rect id="Rectangle 208986" o:spid="_x0000_s1810" style="position:absolute;left:762;width:1752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Removing Student</w:t>
                        </w:r>
                      </w:p>
                    </w:txbxContent>
                  </v:textbox>
                </v:rect>
                <v:rect id="Rectangle 22675" o:spid="_x0000_s1811" style="position:absolute;left:1395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2676" o:spid="_x0000_s1812" style="position:absolute;top:1827;width:5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Step 1</w:t>
                        </w:r>
                      </w:p>
                    </w:txbxContent>
                  </v:textbox>
                </v:rect>
                <v:rect id="Rectangle 208987" o:spid="_x0000_s1813" style="position:absolute;left:4017;top:1827;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" filled="f" stroked="f">
                  <v:textbox inset="0,0,0,0">
                    <w:txbxContent>
                      <w:p w:rsidR="004A19F8" w:rsidRDefault="004A19F8" w:rsidP="004A19F8">
                        <w:r>
                          <w:t>:</w:t>
                        </w:r>
                      </w:p>
                    </w:txbxContent>
                  </v:textbox>
                </v:rect>
                <v:rect id="Rectangle 208988" o:spid="_x0000_s1814" style="position:absolute;left:4423;top:1827;width:54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" filled="f" stroked="f">
                  <v:textbox inset="0,0,0,0">
                    <w:txbxContent>
                      <w:p w:rsidR="004A19F8" w:rsidRDefault="004A19F8" w:rsidP="004A19F8">
                        <w:r>
                          <w:t xml:space="preserve"> Click </w:t>
                        </w:r>
                      </w:p>
                    </w:txbxContent>
                  </v:textbox>
                </v:rect>
                <v:rect id="Rectangle 208989" o:spid="_x0000_s1815" style="position:absolute;left:8512;top:182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3</w:t>
                        </w:r>
                      </w:p>
                    </w:txbxContent>
                  </v:textbox>
                </v:rect>
                <v:rect id="Rectangle 208990" o:spid="_x0000_s1816" style="position:absolute;left:9274;top:1827;width:92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Dots Icon </w:t>
                        </w:r>
                      </w:p>
                    </w:txbxContent>
                  </v:textbox>
                </v:rect>
                <v:rect id="Rectangle 22679" o:spid="_x0000_s1817" style="position:absolute;left:16238;top:1827;width:153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" filled="f" stroked="f">
                  <v:textbox inset="0,0,0,0">
                    <w:txbxContent>
                      <w:p w:rsidR="004A19F8" w:rsidRDefault="004A19F8" w:rsidP="004A19F8">
                        <w:r>
                          <w:t xml:space="preserve">in right side of the </w:t>
                        </w:r>
                      </w:p>
                    </w:txbxContent>
                  </v:textbox>
                </v:rect>
                <v:rect id="Rectangle 22680" o:spid="_x0000_s1818" style="position:absolute;left:27823;top:18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" filled="f" stroked="f">
                  <v:textbox inset="0,0,0,0">
                    <w:txbxContent>
                      <w:p w:rsidR="004A19F8" w:rsidRDefault="004A19F8" w:rsidP="004A19F8">
                        <w:r>
                          <w:t xml:space="preserve"> </w:t>
                        </w:r>
                      </w:p>
                    </w:txbxContent>
                  </v:textbox>
                </v:rect>
                <v:rect id="Rectangle 22681" o:spid="_x0000_s1819" style="position:absolute;top:3580;width:342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" filled="f" stroked="f">
                  <v:textbox inset="0,0,0,0">
                    <w:txbxContent>
                      <w:p w:rsidR="004A19F8" w:rsidRDefault="004A19F8" w:rsidP="004A19F8">
                        <w:r>
                          <w:t xml:space="preserve">Student you want to remove and click the </w:t>
                        </w:r>
                      </w:p>
                    </w:txbxContent>
                  </v:textbox>
                </v:rect>
                <v:rect id="Rectangle 22682" o:spid="_x0000_s1820" style="position:absolute;left:25740;top:35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" filled="f" stroked="f">
                  <v:textbox inset="0,0,0,0">
                    <w:txbxContent>
                      <w:p w:rsidR="004A19F8" w:rsidRDefault="004A19F8" w:rsidP="004A19F8">
                        <w:r>
                          <w:t xml:space="preserve"> </w:t>
                        </w:r>
                      </w:p>
                    </w:txbxContent>
                  </v:textbox>
                </v:rect>
                <v:rect id="Rectangle 22683" o:spid="_x0000_s1821" style="position:absolute;top:5332;width:142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Remove Student</w:t>
                        </w:r>
                      </w:p>
                    </w:txbxContent>
                  </v:textbox>
                </v:rect>
                <v:rect id="Rectangle 22684" o:spid="_x0000_s1822" style="position:absolute;left:10697;top:53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" filled="f" stroked="f">
                  <v:textbox inset="0,0,0,0">
                    <w:txbxContent>
                      <w:p w:rsidR="004A19F8" w:rsidRDefault="004A19F8" w:rsidP="004A19F8">
                        <w:r>
                          <w:t>.</w:t>
                        </w:r>
                      </w:p>
                    </w:txbxContent>
                  </v:textbox>
                </v:rect>
                <v:rect id="Rectangle 22685" o:spid="_x0000_s1823" style="position:absolute;left:11078;top:53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" filled="f" stroked="f">
                  <v:textbox inset="0,0,0,0">
                    <w:txbxContent>
                      <w:p w:rsidR="004A19F8" w:rsidRDefault="004A19F8" w:rsidP="004A19F8">
                        <w:r>
                          <w:t xml:space="preserve"> </w:t>
                        </w:r>
                      </w:p>
                    </w:txbxContent>
                  </v:textbox>
                </v:rect>
                <v:rect id="Rectangle 22686" o:spid="_x0000_s1824" style="position:absolute;left:11484;top:53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" filled="f" stroked="f">
                  <v:textbox inset="0,0,0,0">
                    <w:txbxContent>
                      <w:p w:rsidR="004A19F8" w:rsidRDefault="004A19F8" w:rsidP="004A19F8">
                        <w:r>
                          <w:t xml:space="preserve"> </w:t>
                        </w:r>
                      </w:p>
                    </w:txbxContent>
                  </v:textbox>
                </v:rect>
                <v:shape id="Picture 22709" o:spid="_x0000_s1825" type="#_x0000_t75" style="position:absolute;left:30145;top:852;width:22036;height:12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">
                  <v:imagedata r:id="rId347" o:title=""/>
                </v:shape>
                <v:shape id="Shape 22710" o:spid="_x0000_s1826" style="position:absolute;left:30097;top:805;width:22131;height:12970;visibility:visible;mso-wrap-style:square;v-text-anchor:top" coordsize="2213102,129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" path="m,1297051r2213102,l2213102,,,,,1297051xe" filled="f" strokecolor="#e7e6e6">
                  <v:path arrowok="t" textboxrect="0,0,2213102,1297051"/>
                </v:shape>
                <v:shape id="Picture 22712" o:spid="_x0000_s1827" type="#_x0000_t75" style="position:absolute;left:759;top:13536;width:26163;height:1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">
                  <v:imagedata r:id="rId351" o:title=""/>
                </v:shape>
                <v:shape id="Shape 22713" o:spid="_x0000_s1828" style="position:absolute;left:712;top:13488;width:26258;height:13955;visibility:visible;mso-wrap-style:square;v-text-anchor:top" coordsize="2625852,1395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" path="m,1395476r2625852,l2625852,,,,,1395476xe" filled="f" strokecolor="#e7e6e6">
                  <v:path arrowok="t" textboxrect="0,0,2625852,1395476"/>
                </v:shape>
                <v:shape id="Shape 22714" o:spid="_x0000_s1829" style="position:absolute;left:29800;top:17098;width:13029;height:4173;visibility:visible;mso-wrap-style:square;v-text-anchor:top" coordsize="1302893,4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" path="m1198499,r104394,l1302893,369824r-1198499,l104394,417323,,317627,104394,217932r,47498l1198499,265430,1198499,xe" fillcolor="#5b9bd5" stroked="f" strokeweight="0">
                  <v:path arrowok="t" textboxrect="0,0,1302893,417323"/>
                </v:shape>
                <v:shape id="Shape 22715" o:spid="_x0000_s1830" style="position:absolute;left:29800;top:17098;width:13029;height:4173;visibility:visible;mso-wrap-style:square;v-text-anchor:top" coordsize="1302893,417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" path="m1198499,r,265430l104394,265430r,-47498l,317627r104394,99696l104394,369824r1198499,l1302893,,1198499,xe" filled="f" strokecolor="#41719c" strokeweight="1pt">
                  <v:stroke miterlimit="66585f" joinstyle="miter"/>
                  <v:path arrowok="t" textboxrect="0,0,1302893,417323"/>
                </v:shape>
                <w10:anchorlock/>
              </v:group>
            </w:pict>
          </mc:Fallback>
        </mc:AlternateContent>
      </w:r>
    </w:p>
    <w:p w:rsidR="004A19F8" w:rsidRDefault="004A19F8" w:rsidP="004A19F8">
      <w:pPr>
        <w:spacing w:after="0"/>
        <w:ind w:left="-1" w:right="558"/>
      </w:pPr>
      <w:r>
        <w:rPr>
          <w:rFonts w:ascii="Calibri" w:eastAsia="Calibri" w:hAnsi="Calibri" w:cs="Calibri"/>
          <w:noProof/>
        </w:rPr>
        <w:lastRenderedPageBreak/>
        <mc:AlternateContent>
          <mc:Choice Requires="wpg">
            <w:drawing>
              <wp:anchor distT="0" distB="0" distL="114300" distR="114300" simplePos="0" relativeHeight="251675648" behindDoc="0" locked="0" layoutInCell="1" allowOverlap="1" wp14:anchorId="2F7269BE" wp14:editId="534F5E63">
                <wp:simplePos x="0" y="0"/>
                <wp:positionH relativeFrom="column">
                  <wp:posOffset>2476500</wp:posOffset>
                </wp:positionH>
                <wp:positionV relativeFrom="paragraph">
                  <wp:posOffset>-203173</wp:posOffset>
                </wp:positionV>
                <wp:extent cx="2698115" cy="2065655"/>
                <wp:effectExtent l="0" t="0" r="0" b="0"/>
                <wp:wrapSquare wrapText="bothSides"/>
                <wp:docPr id="211204" name="Group 211204"/>
                <wp:cNvGraphicFramePr/>
                <a:graphic xmlns:a="http://schemas.openxmlformats.org/drawingml/2006/main">
                  <a:graphicData uri="http://schemas.microsoft.com/office/word/2010/wordprocessingGroup">
                    <wpg:wgp>
                      <wpg:cNvGrpSpPr/>
                      <wpg:grpSpPr>
                        <a:xfrm>
                          <a:off x="0" y="0"/>
                          <a:ext cx="2698115" cy="2065655"/>
                          <a:chOff x="0" y="0"/>
                          <a:chExt cx="2698115" cy="2065655"/>
                        </a:xfrm>
                      </wpg:grpSpPr>
                      <pic:pic xmlns:pic="http://schemas.openxmlformats.org/drawingml/2006/picture">
                        <pic:nvPicPr>
                          <pic:cNvPr id="22802" name="Picture 22802"/>
                          <pic:cNvPicPr/>
                        </pic:nvPicPr>
                        <pic:blipFill>
                          <a:blip r:embed="rId352"/>
                          <a:stretch>
                            <a:fillRect/>
                          </a:stretch>
                        </pic:blipFill>
                        <pic:spPr>
                          <a:xfrm>
                            <a:off x="4826" y="4699"/>
                            <a:ext cx="2688590" cy="2056130"/>
                          </a:xfrm>
                          <a:prstGeom prst="rect">
                            <a:avLst/>
                          </a:prstGeom>
                        </pic:spPr>
                      </pic:pic>
                      <wps:wsp>
                        <wps:cNvPr id="22803" name="Shape 22803"/>
                        <wps:cNvSpPr/>
                        <wps:spPr>
                          <a:xfrm>
                            <a:off x="0" y="0"/>
                            <a:ext cx="2698115" cy="2065655"/>
                          </a:xfrm>
                          <a:custGeom>
                            <a:avLst/>
                            <a:gdLst/>
                            <a:ahLst/>
                            <a:cxnLst/>
                            <a:rect l="0" t="0" r="0" b="0"/>
                            <a:pathLst>
                              <a:path w="2698115" h="2065655">
                                <a:moveTo>
                                  <a:pt x="0" y="2065655"/>
                                </a:moveTo>
                                <a:lnTo>
                                  <a:pt x="2698115" y="2065655"/>
                                </a:lnTo>
                                <a:lnTo>
                                  <a:pt x="2698115" y="0"/>
                                </a:lnTo>
                                <a:lnTo>
                                  <a:pt x="0" y="0"/>
                                </a:lnTo>
                                <a:close/>
                              </a:path>
                            </a:pathLst>
                          </a:custGeom>
                          <a:ln w="9525" cap="flat">
                            <a:miter lim="127000"/>
                          </a:ln>
                        </wps:spPr>
                        <wps:style>
                          <a:lnRef idx="1">
                            <a:srgbClr val="E7E6E6"/>
                          </a:lnRef>
                          <a:fillRef idx="0">
                            <a:srgbClr val="000000">
                              <a:alpha val="0"/>
                            </a:srgbClr>
                          </a:fillRef>
                          <a:effectRef idx="0">
                            <a:scrgbClr r="0" g="0" b="0"/>
                          </a:effectRef>
                          <a:fontRef idx="none"/>
                        </wps:style>
                        <wps:bodyPr/>
                      </wps:wsp>
                    </wpg:wgp>
                  </a:graphicData>
                </a:graphic>
              </wp:anchor>
            </w:drawing>
          </mc:Choice>
          <mc:Fallback>
            <w:pict>
              <v:group w14:anchorId="0F65251B" id="Group 211204" o:spid="_x0000_s1026" style="position:absolute;margin-left:195pt;margin-top:-16pt;width:212.45pt;height:162.65pt;z-index:251675648" coordsize="26981,20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">
                <v:shape id="Picture 22802" o:spid="_x0000_s1027" type="#_x0000_t75" style="position:absolute;left:48;top:46;width:26886;height:20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">
                  <v:imagedata r:id="rId353" o:title=""/>
                </v:shape>
                <v:shape id="Shape 22803" o:spid="_x0000_s1028" style="position:absolute;width:26981;height:20656;visibility:visible;mso-wrap-style:square;v-text-anchor:top" coordsize="2698115,206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" path="m,2065655r2698115,l2698115,,,,,2065655xe" filled="f" strokecolor="#e7e6e6">
                  <v:stroke miterlimit="83231f" joinstyle="miter"/>
                  <v:path arrowok="t" textboxrect="0,0,2698115,2065655"/>
                </v:shape>
                <w10:wrap type="square"/>
              </v:group>
            </w:pict>
          </mc:Fallback>
        </mc:AlternateContent>
      </w:r>
      <w:r>
        <w:rPr>
          <w:rFonts w:ascii="Times New Roman" w:eastAsia="Times New Roman" w:hAnsi="Times New Roman" w:cs="Times New Roman"/>
          <w:b/>
        </w:rPr>
        <w:t>Step 2</w:t>
      </w:r>
      <w:r>
        <w:t xml:space="preserve">: Click the </w:t>
      </w:r>
      <w:r>
        <w:rPr>
          <w:rFonts w:ascii="Times New Roman" w:eastAsia="Times New Roman" w:hAnsi="Times New Roman" w:cs="Times New Roman"/>
          <w:b/>
        </w:rPr>
        <w:t>Confirm</w:t>
      </w:r>
      <w:r>
        <w:t xml:space="preserve"> to remove student.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right="558"/>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224"/>
        <w:ind w:left="4" w:right="274"/>
      </w:pPr>
      <w:r>
        <w:t xml:space="preserve"> </w:t>
      </w:r>
    </w:p>
    <w:p w:rsidR="004A19F8" w:rsidRDefault="004A19F8" w:rsidP="004A19F8">
      <w:pPr>
        <w:spacing w:after="27" w:line="264" w:lineRule="auto"/>
        <w:ind w:left="-1" w:right="520"/>
      </w:pPr>
      <w:r>
        <w:rPr>
          <w:rFonts w:ascii="Calibri" w:eastAsia="Calibri" w:hAnsi="Calibri" w:cs="Calibri"/>
          <w:noProof/>
        </w:rPr>
        <mc:AlternateContent>
          <mc:Choice Requires="wpg">
            <w:drawing>
              <wp:anchor distT="0" distB="0" distL="114300" distR="114300" simplePos="0" relativeHeight="251676672" behindDoc="0" locked="0" layoutInCell="1" allowOverlap="1" wp14:anchorId="26E4D6EE" wp14:editId="34162F92">
                <wp:simplePos x="0" y="0"/>
                <wp:positionH relativeFrom="column">
                  <wp:posOffset>2858897</wp:posOffset>
                </wp:positionH>
                <wp:positionV relativeFrom="paragraph">
                  <wp:posOffset>-178155</wp:posOffset>
                </wp:positionV>
                <wp:extent cx="2496185" cy="2407285"/>
                <wp:effectExtent l="0" t="0" r="0" b="0"/>
                <wp:wrapSquare wrapText="bothSides"/>
                <wp:docPr id="211205" name="Group 211205"/>
                <wp:cNvGraphicFramePr/>
                <a:graphic xmlns:a="http://schemas.openxmlformats.org/drawingml/2006/main">
                  <a:graphicData uri="http://schemas.microsoft.com/office/word/2010/wordprocessingGroup">
                    <wpg:wgp>
                      <wpg:cNvGrpSpPr/>
                      <wpg:grpSpPr>
                        <a:xfrm>
                          <a:off x="0" y="0"/>
                          <a:ext cx="2496185" cy="2407285"/>
                          <a:chOff x="0" y="0"/>
                          <a:chExt cx="2496185" cy="2407285"/>
                        </a:xfrm>
                      </wpg:grpSpPr>
                      <pic:pic xmlns:pic="http://schemas.openxmlformats.org/drawingml/2006/picture">
                        <pic:nvPicPr>
                          <pic:cNvPr id="22805" name="Picture 22805"/>
                          <pic:cNvPicPr/>
                        </pic:nvPicPr>
                        <pic:blipFill>
                          <a:blip r:embed="rId354"/>
                          <a:stretch>
                            <a:fillRect/>
                          </a:stretch>
                        </pic:blipFill>
                        <pic:spPr>
                          <a:xfrm>
                            <a:off x="4699" y="4699"/>
                            <a:ext cx="2486660" cy="2397760"/>
                          </a:xfrm>
                          <a:prstGeom prst="rect">
                            <a:avLst/>
                          </a:prstGeom>
                        </pic:spPr>
                      </pic:pic>
                      <wps:wsp>
                        <wps:cNvPr id="22806" name="Shape 22806"/>
                        <wps:cNvSpPr/>
                        <wps:spPr>
                          <a:xfrm>
                            <a:off x="0" y="0"/>
                            <a:ext cx="2496185" cy="2407285"/>
                          </a:xfrm>
                          <a:custGeom>
                            <a:avLst/>
                            <a:gdLst/>
                            <a:ahLst/>
                            <a:cxnLst/>
                            <a:rect l="0" t="0" r="0" b="0"/>
                            <a:pathLst>
                              <a:path w="2496185" h="2407285">
                                <a:moveTo>
                                  <a:pt x="0" y="2407285"/>
                                </a:moveTo>
                                <a:lnTo>
                                  <a:pt x="2496185" y="2407285"/>
                                </a:lnTo>
                                <a:lnTo>
                                  <a:pt x="249618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g:wgp>
                  </a:graphicData>
                </a:graphic>
              </wp:anchor>
            </w:drawing>
          </mc:Choice>
          <mc:Fallback>
            <w:pict>
              <v:group w14:anchorId="252852D6" id="Group 211205" o:spid="_x0000_s1026" style="position:absolute;margin-left:225.1pt;margin-top:-14.05pt;width:196.55pt;height:189.55pt;z-index:251676672" coordsize="24961,240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">
                <v:shape id="Picture 22805" o:spid="_x0000_s1027" type="#_x0000_t75" style="position:absolute;left:46;top:46;width:24867;height:2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">
                  <v:imagedata r:id="rId355" o:title=""/>
                </v:shape>
                <v:shape id="Shape 22806" o:spid="_x0000_s1028" style="position:absolute;width:24961;height:24072;visibility:visible;mso-wrap-style:square;v-text-anchor:top" coordsize="2496185,2407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" path="m,2407285r2496185,l2496185,,,,,2407285xe" filled="f" strokecolor="#e7e6e6">
                  <v:path arrowok="t" textboxrect="0,0,2496185,2407285"/>
                </v:shape>
                <w10:wrap type="square"/>
              </v:group>
            </w:pict>
          </mc:Fallback>
        </mc:AlternateContent>
      </w:r>
      <w:r>
        <w:rPr>
          <w:rFonts w:ascii="Times New Roman" w:eastAsia="Times New Roman" w:hAnsi="Times New Roman" w:cs="Times New Roman"/>
          <w:b/>
        </w:rPr>
        <w:t xml:space="preserve">Grading Criteria </w:t>
      </w:r>
    </w:p>
    <w:p w:rsidR="004A19F8" w:rsidRDefault="004A19F8" w:rsidP="004A19F8">
      <w:pPr>
        <w:ind w:left="-1" w:right="274"/>
      </w:pPr>
      <w:r>
        <w:t xml:space="preserve">Here you can add, update, and delete the grading criteria of your course.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0"/>
        <w:ind w:left="4" w:right="274"/>
      </w:pPr>
      <w:r>
        <w:t xml:space="preserve"> </w:t>
      </w:r>
    </w:p>
    <w:p w:rsidR="004A19F8" w:rsidRDefault="004A19F8" w:rsidP="004A19F8">
      <w:pPr>
        <w:spacing w:after="184"/>
        <w:ind w:left="4"/>
      </w:pPr>
      <w:r>
        <w:t xml:space="preserve"> </w:t>
      </w:r>
    </w:p>
    <w:p w:rsidR="004A19F8" w:rsidRDefault="004A19F8" w:rsidP="004A19F8">
      <w:pPr>
        <w:spacing w:after="0" w:line="264" w:lineRule="auto"/>
        <w:ind w:left="-1" w:right="520"/>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522BB5FA" wp14:editId="71F10BAA">
                <wp:simplePos x="0" y="0"/>
                <wp:positionH relativeFrom="column">
                  <wp:posOffset>2747772</wp:posOffset>
                </wp:positionH>
                <wp:positionV relativeFrom="paragraph">
                  <wp:posOffset>23901</wp:posOffset>
                </wp:positionV>
                <wp:extent cx="2522221" cy="1599565"/>
                <wp:effectExtent l="0" t="0" r="0" b="0"/>
                <wp:wrapSquare wrapText="bothSides"/>
                <wp:docPr id="211206" name="Group 211206"/>
                <wp:cNvGraphicFramePr/>
                <a:graphic xmlns:a="http://schemas.openxmlformats.org/drawingml/2006/main">
                  <a:graphicData uri="http://schemas.microsoft.com/office/word/2010/wordprocessingGroup">
                    <wpg:wgp>
                      <wpg:cNvGrpSpPr/>
                      <wpg:grpSpPr>
                        <a:xfrm>
                          <a:off x="0" y="0"/>
                          <a:ext cx="2522221" cy="1599565"/>
                          <a:chOff x="0" y="0"/>
                          <a:chExt cx="2522221" cy="1599565"/>
                        </a:xfrm>
                      </wpg:grpSpPr>
                      <pic:pic xmlns:pic="http://schemas.openxmlformats.org/drawingml/2006/picture">
                        <pic:nvPicPr>
                          <pic:cNvPr id="22808" name="Picture 22808"/>
                          <pic:cNvPicPr/>
                        </pic:nvPicPr>
                        <pic:blipFill>
                          <a:blip r:embed="rId356"/>
                          <a:stretch>
                            <a:fillRect/>
                          </a:stretch>
                        </pic:blipFill>
                        <pic:spPr>
                          <a:xfrm>
                            <a:off x="4699" y="4699"/>
                            <a:ext cx="2512696" cy="1590040"/>
                          </a:xfrm>
                          <a:prstGeom prst="rect">
                            <a:avLst/>
                          </a:prstGeom>
                        </pic:spPr>
                      </pic:pic>
                      <wps:wsp>
                        <wps:cNvPr id="22809" name="Shape 22809"/>
                        <wps:cNvSpPr/>
                        <wps:spPr>
                          <a:xfrm>
                            <a:off x="0" y="0"/>
                            <a:ext cx="2522221" cy="1599565"/>
                          </a:xfrm>
                          <a:custGeom>
                            <a:avLst/>
                            <a:gdLst/>
                            <a:ahLst/>
                            <a:cxnLst/>
                            <a:rect l="0" t="0" r="0" b="0"/>
                            <a:pathLst>
                              <a:path w="2522221" h="1599565">
                                <a:moveTo>
                                  <a:pt x="0" y="1599565"/>
                                </a:moveTo>
                                <a:lnTo>
                                  <a:pt x="2522221" y="1599565"/>
                                </a:lnTo>
                                <a:lnTo>
                                  <a:pt x="2522221"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28" name="Shape 225628"/>
                        <wps:cNvSpPr/>
                        <wps:spPr>
                          <a:xfrm>
                            <a:off x="573532" y="739826"/>
                            <a:ext cx="1416050" cy="223469"/>
                          </a:xfrm>
                          <a:custGeom>
                            <a:avLst/>
                            <a:gdLst/>
                            <a:ahLst/>
                            <a:cxnLst/>
                            <a:rect l="0" t="0" r="0" b="0"/>
                            <a:pathLst>
                              <a:path w="1416050" h="223469">
                                <a:moveTo>
                                  <a:pt x="0" y="0"/>
                                </a:moveTo>
                                <a:lnTo>
                                  <a:pt x="1416050" y="0"/>
                                </a:lnTo>
                                <a:lnTo>
                                  <a:pt x="1416050" y="223469"/>
                                </a:lnTo>
                                <a:lnTo>
                                  <a:pt x="0" y="2234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811" name="Shape 22811"/>
                        <wps:cNvSpPr/>
                        <wps:spPr>
                          <a:xfrm>
                            <a:off x="573532" y="739826"/>
                            <a:ext cx="1416050" cy="223469"/>
                          </a:xfrm>
                          <a:custGeom>
                            <a:avLst/>
                            <a:gdLst/>
                            <a:ahLst/>
                            <a:cxnLst/>
                            <a:rect l="0" t="0" r="0" b="0"/>
                            <a:pathLst>
                              <a:path w="1416050" h="223469">
                                <a:moveTo>
                                  <a:pt x="0" y="223469"/>
                                </a:moveTo>
                                <a:lnTo>
                                  <a:pt x="1416050" y="223469"/>
                                </a:lnTo>
                                <a:lnTo>
                                  <a:pt x="1416050"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813" name="Picture 22813"/>
                          <pic:cNvPicPr/>
                        </pic:nvPicPr>
                        <pic:blipFill>
                          <a:blip r:embed="rId329"/>
                          <a:stretch>
                            <a:fillRect/>
                          </a:stretch>
                        </pic:blipFill>
                        <pic:spPr>
                          <a:xfrm>
                            <a:off x="576834" y="788416"/>
                            <a:ext cx="1409700" cy="127000"/>
                          </a:xfrm>
                          <a:prstGeom prst="rect">
                            <a:avLst/>
                          </a:prstGeom>
                        </pic:spPr>
                      </pic:pic>
                      <wps:wsp>
                        <wps:cNvPr id="22814" name="Rectangle 22814"/>
                        <wps:cNvSpPr/>
                        <wps:spPr>
                          <a:xfrm>
                            <a:off x="1043178" y="788695"/>
                            <a:ext cx="631453" cy="149587"/>
                          </a:xfrm>
                          <a:prstGeom prst="rect">
                            <a:avLst/>
                          </a:prstGeom>
                          <a:ln>
                            <a:noFill/>
                          </a:ln>
                        </wps:spPr>
                        <wps:txbx>
                          <w:txbxContent>
                            <w:p w:rsidR="004A19F8" w:rsidRDefault="004A19F8" w:rsidP="004A19F8">
                              <w:r>
                                <w:rPr>
                                  <w:sz w:val="16"/>
                                </w:rPr>
                                <w:t>Add Button</w:t>
                              </w:r>
                            </w:p>
                          </w:txbxContent>
                        </wps:txbx>
                        <wps:bodyPr horzOverflow="overflow" vert="horz" lIns="0" tIns="0" rIns="0" bIns="0" rtlCol="0">
                          <a:noAutofit/>
                        </wps:bodyPr>
                      </wps:wsp>
                      <wps:wsp>
                        <wps:cNvPr id="22815" name="Rectangle 22815"/>
                        <wps:cNvSpPr/>
                        <wps:spPr>
                          <a:xfrm>
                            <a:off x="1521079" y="788695"/>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anchor>
            </w:drawing>
          </mc:Choice>
          <mc:Fallback>
            <w:pict>
              <v:group w14:anchorId="522BB5FA" id="Group 211206" o:spid="_x0000_s1831" style="position:absolute;left:0;text-align:left;margin-left:216.35pt;margin-top:1.9pt;width:198.6pt;height:125.95pt;z-index:251677696;mso-position-horizontal-relative:text;mso-position-vertical-relative:text" coordsize="25222,159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">
                <v:shape id="Picture 22808" o:spid="_x0000_s1832" type="#_x0000_t75" style="position:absolute;left:46;top:46;width:25127;height:1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">
                  <v:imagedata r:id="rId357" o:title=""/>
                </v:shape>
                <v:shape id="Shape 22809" o:spid="_x0000_s1833" style="position:absolute;width:25222;height:15995;visibility:visible;mso-wrap-style:square;v-text-anchor:top" coordsize="2522221,159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" path="m,1599565r2522221,l2522221,,,,,1599565xe" filled="f" strokecolor="#e7e6e6">
                  <v:path arrowok="t" textboxrect="0,0,2522221,1599565"/>
                </v:shape>
                <v:shape id="Shape 225628" o:spid="_x0000_s1834" style="position:absolute;left:5735;top:7398;width:14160;height:2234;visibility:visible;mso-wrap-style:square;v-text-anchor:top" coordsize="1416050,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" path="m,l1416050,r,223469l,223469,,e" stroked="f" strokeweight="0">
                  <v:path arrowok="t" textboxrect="0,0,1416050,223469"/>
                </v:shape>
                <v:shape id="Shape 22811" o:spid="_x0000_s1835" style="position:absolute;left:5735;top:7398;width:14160;height:2234;visibility:visible;mso-wrap-style:square;v-text-anchor:top" coordsize="1416050,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" path="m,223469r1416050,l1416050,,,,,223469xe" filled="f" strokecolor="red" strokeweight=".5pt">
                  <v:stroke miterlimit="66585f" joinstyle="miter"/>
                  <v:path arrowok="t" textboxrect="0,0,1416050,223469"/>
                </v:shape>
                <v:shape id="Picture 22813" o:spid="_x0000_s1836" type="#_x0000_t75" style="position:absolute;left:5768;top:7884;width:14097;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">
                  <v:imagedata r:id="rId336" o:title=""/>
                </v:shape>
                <v:rect id="Rectangle 22814" o:spid="_x0000_s1837" style="position:absolute;left:10431;top:7886;width:631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D9BxwAAAN4AAAAPAAAAZHJzL2Rvd25yZXYueG1sRI9Ba8JA&#10;FITvBf/D8gRvdWMQ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PvQP0HHAAAA3gAA&#10;AA8AAAAAAAAAAAAAAAAABwIAAGRycy9kb3ducmV2LnhtbFBLBQYAAAAAAwADALcAAAD7AgAAAAA=&#10;" filled="f" stroked="f">
                  <v:textbox inset="0,0,0,0">
                    <w:txbxContent>
                      <w:p w:rsidR="004A19F8" w:rsidRDefault="004A19F8" w:rsidP="004A19F8">
                        <w:r>
                          <w:rPr>
                            <w:sz w:val="16"/>
                          </w:rPr>
                          <w:t>Add Button</w:t>
                        </w:r>
                      </w:p>
                    </w:txbxContent>
                  </v:textbox>
                </v:rect>
                <v:rect id="Rectangle 22815" o:spid="_x0000_s1838" style="position:absolute;left:15210;top:7886;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" filled="f" stroked="f">
                  <v:textbox inset="0,0,0,0">
                    <w:txbxContent>
                      <w:p w:rsidR="004A19F8" w:rsidRDefault="004A19F8" w:rsidP="004A19F8">
                        <w:r>
                          <w:rPr>
                            <w:sz w:val="16"/>
                          </w:rPr>
                          <w:t xml:space="preserve"> </w:t>
                        </w:r>
                      </w:p>
                    </w:txbxContent>
                  </v:textbox>
                </v:rect>
                <w10:wrap type="square"/>
              </v:group>
            </w:pict>
          </mc:Fallback>
        </mc:AlternateContent>
      </w:r>
      <w:r>
        <w:rPr>
          <w:rFonts w:ascii="Times New Roman" w:eastAsia="Times New Roman" w:hAnsi="Times New Roman" w:cs="Times New Roman"/>
          <w:b/>
        </w:rPr>
        <w:t>Adding New Grading Criteria Step 1</w:t>
      </w:r>
      <w:r>
        <w:t>: Click the</w:t>
      </w:r>
      <w:r>
        <w:rPr>
          <w:rFonts w:ascii="Times New Roman" w:eastAsia="Times New Roman" w:hAnsi="Times New Roman" w:cs="Times New Roman"/>
          <w:b/>
        </w:rPr>
        <w:t xml:space="preserve"> button on the bottom right</w:t>
      </w:r>
      <w:r>
        <w:t xml:space="preserve"> to add new grading criteria.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right="408"/>
      </w:pPr>
      <w:r>
        <w:t xml:space="preserve"> </w:t>
      </w:r>
    </w:p>
    <w:p w:rsidR="004A19F8" w:rsidRDefault="004A19F8" w:rsidP="004A19F8">
      <w:pPr>
        <w:spacing w:after="0"/>
        <w:ind w:left="4"/>
      </w:pPr>
      <w:r>
        <w:t xml:space="preserve"> </w:t>
      </w:r>
    </w:p>
    <w:p w:rsidR="004A19F8" w:rsidRDefault="004A19F8" w:rsidP="004A19F8">
      <w:pPr>
        <w:spacing w:after="161"/>
        <w:ind w:left="-1"/>
      </w:pPr>
      <w:r>
        <w:rPr>
          <w:rFonts w:ascii="Times New Roman" w:eastAsia="Times New Roman" w:hAnsi="Times New Roman" w:cs="Times New Roman"/>
          <w:b/>
          <w:i/>
        </w:rPr>
        <w:t>Note</w:t>
      </w:r>
      <w:r>
        <w:rPr>
          <w:rFonts w:ascii="Times New Roman" w:eastAsia="Times New Roman" w:hAnsi="Times New Roman" w:cs="Times New Roman"/>
          <w:i/>
        </w:rPr>
        <w:t xml:space="preserve">: This button will only show up if the total grading criteria of course is below 100%. </w:t>
      </w:r>
    </w:p>
    <w:p w:rsidR="004A19F8" w:rsidRDefault="004A19F8" w:rsidP="004A19F8">
      <w:pPr>
        <w:spacing w:after="0"/>
        <w:ind w:left="4"/>
      </w:pPr>
      <w:r>
        <w:t xml:space="preserve"> </w:t>
      </w:r>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0"/>
        <w:ind w:left="-1" w:right="55"/>
      </w:pPr>
      <w:r>
        <w:rPr>
          <w:noProof/>
        </w:rPr>
        <w:lastRenderedPageBreak/>
        <w:drawing>
          <wp:anchor distT="0" distB="0" distL="114300" distR="114300" simplePos="0" relativeHeight="251678720" behindDoc="0" locked="0" layoutInCell="1" allowOverlap="0" wp14:anchorId="47595C6A" wp14:editId="4A3B1876">
            <wp:simplePos x="0" y="0"/>
            <wp:positionH relativeFrom="column">
              <wp:posOffset>2798826</wp:posOffset>
            </wp:positionH>
            <wp:positionV relativeFrom="paragraph">
              <wp:posOffset>-214984</wp:posOffset>
            </wp:positionV>
            <wp:extent cx="2698115" cy="1887855"/>
            <wp:effectExtent l="0" t="0" r="0" b="0"/>
            <wp:wrapSquare wrapText="bothSides"/>
            <wp:docPr id="22904" name="Picture 22904"/>
            <wp:cNvGraphicFramePr/>
            <a:graphic xmlns:a="http://schemas.openxmlformats.org/drawingml/2006/main">
              <a:graphicData uri="http://schemas.openxmlformats.org/drawingml/2006/picture">
                <pic:pic xmlns:pic="http://schemas.openxmlformats.org/drawingml/2006/picture">
                  <pic:nvPicPr>
                    <pic:cNvPr id="22904" name="Picture 22904"/>
                    <pic:cNvPicPr/>
                  </pic:nvPicPr>
                  <pic:blipFill>
                    <a:blip r:embed="rId358"/>
                    <a:stretch>
                      <a:fillRect/>
                    </a:stretch>
                  </pic:blipFill>
                  <pic:spPr>
                    <a:xfrm>
                      <a:off x="0" y="0"/>
                      <a:ext cx="2698115" cy="1887855"/>
                    </a:xfrm>
                    <a:prstGeom prst="rect">
                      <a:avLst/>
                    </a:prstGeom>
                  </pic:spPr>
                </pic:pic>
              </a:graphicData>
            </a:graphic>
          </wp:anchor>
        </w:drawing>
      </w:r>
      <w:r>
        <w:rPr>
          <w:rFonts w:ascii="Times New Roman" w:eastAsia="Times New Roman" w:hAnsi="Times New Roman" w:cs="Times New Roman"/>
          <w:b/>
        </w:rPr>
        <w:t>Step 2</w:t>
      </w:r>
      <w:r>
        <w:t xml:space="preserve">: Input the </w:t>
      </w:r>
      <w:r>
        <w:rPr>
          <w:rFonts w:ascii="Times New Roman" w:eastAsia="Times New Roman" w:hAnsi="Times New Roman" w:cs="Times New Roman"/>
          <w:b/>
        </w:rPr>
        <w:t>Criteria Name</w:t>
      </w:r>
      <w:r>
        <w:t xml:space="preserve"> and </w:t>
      </w:r>
      <w:r>
        <w:rPr>
          <w:rFonts w:ascii="Times New Roman" w:eastAsia="Times New Roman" w:hAnsi="Times New Roman" w:cs="Times New Roman"/>
          <w:b/>
        </w:rPr>
        <w:t>Percentage</w:t>
      </w:r>
      <w:r>
        <w:t xml:space="preserve"> of this criteria and click </w:t>
      </w:r>
      <w:r>
        <w:rPr>
          <w:rFonts w:ascii="Times New Roman" w:eastAsia="Times New Roman" w:hAnsi="Times New Roman" w:cs="Times New Roman"/>
          <w:b/>
        </w:rPr>
        <w:t>Add</w:t>
      </w: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right="50"/>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184"/>
        <w:ind w:left="4"/>
      </w:pPr>
      <w:r>
        <w:t xml:space="preserve"> </w:t>
      </w:r>
    </w:p>
    <w:p w:rsidR="004A19F8" w:rsidRDefault="004A19F8" w:rsidP="004A19F8">
      <w:pPr>
        <w:spacing w:after="3" w:line="261" w:lineRule="auto"/>
        <w:ind w:left="-1" w:right="503"/>
      </w:pPr>
      <w:r>
        <w:rPr>
          <w:rFonts w:ascii="Calibri" w:eastAsia="Calibri" w:hAnsi="Calibri" w:cs="Calibri"/>
          <w:noProof/>
        </w:rPr>
        <mc:AlternateContent>
          <mc:Choice Requires="wpg">
            <w:drawing>
              <wp:anchor distT="0" distB="0" distL="114300" distR="114300" simplePos="0" relativeHeight="251679744" behindDoc="0" locked="0" layoutInCell="1" allowOverlap="1" wp14:anchorId="58264B6B" wp14:editId="50283EEE">
                <wp:simplePos x="0" y="0"/>
                <wp:positionH relativeFrom="column">
                  <wp:posOffset>2528062</wp:posOffset>
                </wp:positionH>
                <wp:positionV relativeFrom="paragraph">
                  <wp:posOffset>-110083</wp:posOffset>
                </wp:positionV>
                <wp:extent cx="2681605" cy="1018540"/>
                <wp:effectExtent l="0" t="0" r="0" b="0"/>
                <wp:wrapSquare wrapText="bothSides"/>
                <wp:docPr id="211646" name="Group 211646"/>
                <wp:cNvGraphicFramePr/>
                <a:graphic xmlns:a="http://schemas.openxmlformats.org/drawingml/2006/main">
                  <a:graphicData uri="http://schemas.microsoft.com/office/word/2010/wordprocessingGroup">
                    <wpg:wgp>
                      <wpg:cNvGrpSpPr/>
                      <wpg:grpSpPr>
                        <a:xfrm>
                          <a:off x="0" y="0"/>
                          <a:ext cx="2681605" cy="1018540"/>
                          <a:chOff x="0" y="0"/>
                          <a:chExt cx="2681605" cy="1018540"/>
                        </a:xfrm>
                      </wpg:grpSpPr>
                      <pic:pic xmlns:pic="http://schemas.openxmlformats.org/drawingml/2006/picture">
                        <pic:nvPicPr>
                          <pic:cNvPr id="22908" name="Picture 22908"/>
                          <pic:cNvPicPr/>
                        </pic:nvPicPr>
                        <pic:blipFill>
                          <a:blip r:embed="rId359"/>
                          <a:stretch>
                            <a:fillRect/>
                          </a:stretch>
                        </pic:blipFill>
                        <pic:spPr>
                          <a:xfrm>
                            <a:off x="4699" y="4699"/>
                            <a:ext cx="2672080" cy="1009015"/>
                          </a:xfrm>
                          <a:prstGeom prst="rect">
                            <a:avLst/>
                          </a:prstGeom>
                        </pic:spPr>
                      </pic:pic>
                      <wps:wsp>
                        <wps:cNvPr id="22909" name="Shape 22909"/>
                        <wps:cNvSpPr/>
                        <wps:spPr>
                          <a:xfrm>
                            <a:off x="0" y="0"/>
                            <a:ext cx="2681605" cy="1018540"/>
                          </a:xfrm>
                          <a:custGeom>
                            <a:avLst/>
                            <a:gdLst/>
                            <a:ahLst/>
                            <a:cxnLst/>
                            <a:rect l="0" t="0" r="0" b="0"/>
                            <a:pathLst>
                              <a:path w="2681605" h="1018540">
                                <a:moveTo>
                                  <a:pt x="0" y="1018540"/>
                                </a:moveTo>
                                <a:lnTo>
                                  <a:pt x="2681605" y="1018540"/>
                                </a:lnTo>
                                <a:lnTo>
                                  <a:pt x="2681605"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30" name="Shape 225630"/>
                        <wps:cNvSpPr/>
                        <wps:spPr>
                          <a:xfrm>
                            <a:off x="327787" y="709345"/>
                            <a:ext cx="819036" cy="223469"/>
                          </a:xfrm>
                          <a:custGeom>
                            <a:avLst/>
                            <a:gdLst/>
                            <a:ahLst/>
                            <a:cxnLst/>
                            <a:rect l="0" t="0" r="0" b="0"/>
                            <a:pathLst>
                              <a:path w="819036" h="223469">
                                <a:moveTo>
                                  <a:pt x="0" y="0"/>
                                </a:moveTo>
                                <a:lnTo>
                                  <a:pt x="819036" y="0"/>
                                </a:lnTo>
                                <a:lnTo>
                                  <a:pt x="819036" y="223469"/>
                                </a:lnTo>
                                <a:lnTo>
                                  <a:pt x="0" y="2234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911" name="Shape 22911"/>
                        <wps:cNvSpPr/>
                        <wps:spPr>
                          <a:xfrm>
                            <a:off x="327787" y="709345"/>
                            <a:ext cx="819036" cy="223469"/>
                          </a:xfrm>
                          <a:custGeom>
                            <a:avLst/>
                            <a:gdLst/>
                            <a:ahLst/>
                            <a:cxnLst/>
                            <a:rect l="0" t="0" r="0" b="0"/>
                            <a:pathLst>
                              <a:path w="819036" h="223469">
                                <a:moveTo>
                                  <a:pt x="0" y="223469"/>
                                </a:moveTo>
                                <a:lnTo>
                                  <a:pt x="819036" y="223469"/>
                                </a:lnTo>
                                <a:lnTo>
                                  <a:pt x="819036"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913" name="Picture 22913"/>
                          <pic:cNvPicPr/>
                        </pic:nvPicPr>
                        <pic:blipFill>
                          <a:blip r:embed="rId360"/>
                          <a:stretch>
                            <a:fillRect/>
                          </a:stretch>
                        </pic:blipFill>
                        <pic:spPr>
                          <a:xfrm>
                            <a:off x="331724" y="758063"/>
                            <a:ext cx="812800" cy="127000"/>
                          </a:xfrm>
                          <a:prstGeom prst="rect">
                            <a:avLst/>
                          </a:prstGeom>
                        </pic:spPr>
                      </pic:pic>
                      <wps:wsp>
                        <wps:cNvPr id="22914" name="Rectangle 22914"/>
                        <wps:cNvSpPr/>
                        <wps:spPr>
                          <a:xfrm>
                            <a:off x="503174" y="757043"/>
                            <a:ext cx="625022" cy="150054"/>
                          </a:xfrm>
                          <a:prstGeom prst="rect">
                            <a:avLst/>
                          </a:prstGeom>
                          <a:ln>
                            <a:noFill/>
                          </a:ln>
                        </wps:spPr>
                        <wps:txbx>
                          <w:txbxContent>
                            <w:p w:rsidR="004A19F8" w:rsidRDefault="004A19F8" w:rsidP="004A19F8">
                              <w:r>
                                <w:rPr>
                                  <w:sz w:val="16"/>
                                </w:rPr>
                                <w:t>Edit Button</w:t>
                              </w:r>
                            </w:p>
                          </w:txbxContent>
                        </wps:txbx>
                        <wps:bodyPr horzOverflow="overflow" vert="horz" lIns="0" tIns="0" rIns="0" bIns="0" rtlCol="0">
                          <a:noAutofit/>
                        </wps:bodyPr>
                      </wps:wsp>
                      <wps:wsp>
                        <wps:cNvPr id="22915" name="Rectangle 22915"/>
                        <wps:cNvSpPr/>
                        <wps:spPr>
                          <a:xfrm>
                            <a:off x="975995" y="757043"/>
                            <a:ext cx="33888" cy="150054"/>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anchor>
            </w:drawing>
          </mc:Choice>
          <mc:Fallback>
            <w:pict>
              <v:group w14:anchorId="58264B6B" id="Group 211646" o:spid="_x0000_s1839" style="position:absolute;left:0;text-align:left;margin-left:199.05pt;margin-top:-8.65pt;width:211.15pt;height:80.2pt;z-index:251679744;mso-position-horizontal-relative:text;mso-position-vertical-relative:text" coordsize="26816,1018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">
                <v:shape id="Picture 22908" o:spid="_x0000_s1840" type="#_x0000_t75" style="position:absolute;left:46;top:46;width:26721;height:1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">
                  <v:imagedata r:id="rId361" o:title=""/>
                </v:shape>
                <v:shape id="Shape 22909" o:spid="_x0000_s1841" style="position:absolute;width:26816;height:10185;visibility:visible;mso-wrap-style:square;v-text-anchor:top" coordsize="2681605,101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" path="m,1018540r2681605,l2681605,,,,,1018540xe" filled="f" strokecolor="#e7e6e6">
                  <v:path arrowok="t" textboxrect="0,0,2681605,1018540"/>
                </v:shape>
                <v:shape id="Shape 225630" o:spid="_x0000_s1842" style="position:absolute;left:3277;top:7093;width:8191;height:2235;visibility:visible;mso-wrap-style:square;v-text-anchor:top" coordsize="819036,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" path="m,l819036,r,223469l,223469,,e" stroked="f" strokeweight="0">
                  <v:path arrowok="t" textboxrect="0,0,819036,223469"/>
                </v:shape>
                <v:shape id="Shape 22911" o:spid="_x0000_s1843" style="position:absolute;left:3277;top:7093;width:8191;height:2235;visibility:visible;mso-wrap-style:square;v-text-anchor:top" coordsize="819036,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" path="m,223469r819036,l819036,,,,,223469xe" filled="f" strokecolor="red" strokeweight=".5pt">
                  <v:stroke miterlimit="66585f" joinstyle="miter"/>
                  <v:path arrowok="t" textboxrect="0,0,819036,223469"/>
                </v:shape>
                <v:shape id="Picture 22913" o:spid="_x0000_s1844" type="#_x0000_t75" style="position:absolute;left:3317;top:7580;width:8128;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">
                  <v:imagedata r:id="rId362" o:title=""/>
                </v:shape>
                <v:rect id="Rectangle 22914" o:spid="_x0000_s1845" style="position:absolute;left:5031;top:7570;width:6250;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DcxwAAAN4AAAAPAAAAZHJzL2Rvd25yZXYueG1sRI9Ba8JA&#10;FITvBf/D8gRvdWMQ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I0xMNzHAAAA3gAA&#10;AA8AAAAAAAAAAAAAAAAABwIAAGRycy9kb3ducmV2LnhtbFBLBQYAAAAAAwADALcAAAD7AgAAAAA=&#10;" filled="f" stroked="f">
                  <v:textbox inset="0,0,0,0">
                    <w:txbxContent>
                      <w:p w:rsidR="004A19F8" w:rsidRDefault="004A19F8" w:rsidP="004A19F8">
                        <w:r>
                          <w:rPr>
                            <w:sz w:val="16"/>
                          </w:rPr>
                          <w:t>Edit Button</w:t>
                        </w:r>
                      </w:p>
                    </w:txbxContent>
                  </v:textbox>
                </v:rect>
                <v:rect id="Rectangle 22915" o:spid="_x0000_s1846" style="position:absolute;left:9759;top:7570;width:33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" filled="f" stroked="f">
                  <v:textbox inset="0,0,0,0">
                    <w:txbxContent>
                      <w:p w:rsidR="004A19F8" w:rsidRDefault="004A19F8" w:rsidP="004A19F8">
                        <w:r>
                          <w:rPr>
                            <w:sz w:val="16"/>
                          </w:rPr>
                          <w:t xml:space="preserve"> </w:t>
                        </w:r>
                      </w:p>
                    </w:txbxContent>
                  </v:textbox>
                </v:rect>
                <w10:wrap type="square"/>
              </v:group>
            </w:pict>
          </mc:Fallback>
        </mc:AlternateContent>
      </w:r>
      <w:r>
        <w:rPr>
          <w:rFonts w:ascii="Times New Roman" w:eastAsia="Times New Roman" w:hAnsi="Times New Roman" w:cs="Times New Roman"/>
          <w:b/>
        </w:rPr>
        <w:t>Updating Criteria Step 1</w:t>
      </w:r>
      <w:r>
        <w:t xml:space="preserve">: Click the </w:t>
      </w:r>
      <w:r>
        <w:rPr>
          <w:rFonts w:ascii="Times New Roman" w:eastAsia="Times New Roman" w:hAnsi="Times New Roman" w:cs="Times New Roman"/>
          <w:b/>
        </w:rPr>
        <w:t>Pencil Icon</w:t>
      </w:r>
      <w:r>
        <w:t xml:space="preserve"> of criteria that you want to update. </w:t>
      </w:r>
    </w:p>
    <w:p w:rsidR="004A19F8" w:rsidRDefault="004A19F8" w:rsidP="004A19F8">
      <w:pPr>
        <w:spacing w:after="0"/>
        <w:ind w:left="4" w:right="503"/>
      </w:pPr>
      <w:r>
        <w:t xml:space="preserve"> </w:t>
      </w:r>
    </w:p>
    <w:p w:rsidR="004A19F8" w:rsidRDefault="004A19F8" w:rsidP="004A19F8">
      <w:pPr>
        <w:spacing w:after="0"/>
        <w:ind w:left="4" w:right="503"/>
      </w:pPr>
      <w:r>
        <w:t xml:space="preserve"> </w:t>
      </w:r>
    </w:p>
    <w:p w:rsidR="004A19F8" w:rsidRDefault="004A19F8" w:rsidP="004A19F8">
      <w:pPr>
        <w:spacing w:after="0"/>
        <w:ind w:left="4"/>
      </w:pPr>
      <w:r>
        <w:t xml:space="preserve"> </w:t>
      </w:r>
    </w:p>
    <w:p w:rsidR="004A19F8" w:rsidRDefault="004A19F8" w:rsidP="004A19F8">
      <w:pPr>
        <w:spacing w:after="0"/>
        <w:ind w:left="4"/>
      </w:pPr>
      <w:r>
        <w:t xml:space="preserve"> </w:t>
      </w:r>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0"/>
        <w:ind w:left="4" w:right="584"/>
      </w:pPr>
      <w:r>
        <w:rPr>
          <w:rFonts w:ascii="Times New Roman" w:eastAsia="Times New Roman" w:hAnsi="Times New Roman" w:cs="Times New Roman"/>
          <w:b/>
        </w:rPr>
        <w:t xml:space="preserve"> </w:t>
      </w:r>
    </w:p>
    <w:p w:rsidR="004A19F8" w:rsidRDefault="004A19F8" w:rsidP="004A19F8">
      <w:pPr>
        <w:spacing w:after="0"/>
        <w:ind w:left="4" w:right="584"/>
      </w:pPr>
      <w:r>
        <w:rPr>
          <w:noProof/>
        </w:rPr>
        <w:drawing>
          <wp:anchor distT="0" distB="0" distL="114300" distR="114300" simplePos="0" relativeHeight="251680768" behindDoc="0" locked="0" layoutInCell="1" allowOverlap="0" wp14:anchorId="3303225A" wp14:editId="1A49B422">
            <wp:simplePos x="0" y="0"/>
            <wp:positionH relativeFrom="column">
              <wp:posOffset>2534031</wp:posOffset>
            </wp:positionH>
            <wp:positionV relativeFrom="paragraph">
              <wp:posOffset>-86969</wp:posOffset>
            </wp:positionV>
            <wp:extent cx="2623820" cy="1843405"/>
            <wp:effectExtent l="0" t="0" r="0" b="0"/>
            <wp:wrapSquare wrapText="bothSides"/>
            <wp:docPr id="22906" name="Picture 22906"/>
            <wp:cNvGraphicFramePr/>
            <a:graphic xmlns:a="http://schemas.openxmlformats.org/drawingml/2006/main">
              <a:graphicData uri="http://schemas.openxmlformats.org/drawingml/2006/picture">
                <pic:pic xmlns:pic="http://schemas.openxmlformats.org/drawingml/2006/picture">
                  <pic:nvPicPr>
                    <pic:cNvPr id="22906" name="Picture 22906"/>
                    <pic:cNvPicPr/>
                  </pic:nvPicPr>
                  <pic:blipFill>
                    <a:blip r:embed="rId363"/>
                    <a:stretch>
                      <a:fillRect/>
                    </a:stretch>
                  </pic:blipFill>
                  <pic:spPr>
                    <a:xfrm>
                      <a:off x="0" y="0"/>
                      <a:ext cx="2623820" cy="1843405"/>
                    </a:xfrm>
                    <a:prstGeom prst="rect">
                      <a:avLst/>
                    </a:prstGeom>
                  </pic:spPr>
                </pic:pic>
              </a:graphicData>
            </a:graphic>
          </wp:anchor>
        </w:drawing>
      </w:r>
      <w:r>
        <w:rPr>
          <w:rFonts w:ascii="Times New Roman" w:eastAsia="Times New Roman" w:hAnsi="Times New Roman" w:cs="Times New Roman"/>
          <w:b/>
        </w:rPr>
        <w:t xml:space="preserve"> </w:t>
      </w:r>
    </w:p>
    <w:p w:rsidR="004A19F8" w:rsidRDefault="004A19F8" w:rsidP="004A19F8">
      <w:pPr>
        <w:spacing w:after="3" w:line="238" w:lineRule="auto"/>
        <w:ind w:left="-1" w:right="584"/>
      </w:pPr>
      <w:r>
        <w:rPr>
          <w:rFonts w:ascii="Times New Roman" w:eastAsia="Times New Roman" w:hAnsi="Times New Roman" w:cs="Times New Roman"/>
          <w:b/>
        </w:rPr>
        <w:t>Step 2</w:t>
      </w:r>
      <w:r>
        <w:t xml:space="preserve">: After clicking the update button you can put the new </w:t>
      </w:r>
      <w:r>
        <w:rPr>
          <w:rFonts w:ascii="Times New Roman" w:eastAsia="Times New Roman" w:hAnsi="Times New Roman" w:cs="Times New Roman"/>
          <w:b/>
        </w:rPr>
        <w:t>Criteria Name</w:t>
      </w:r>
      <w:r>
        <w:t xml:space="preserve"> and new </w:t>
      </w:r>
      <w:r>
        <w:rPr>
          <w:rFonts w:ascii="Times New Roman" w:eastAsia="Times New Roman" w:hAnsi="Times New Roman" w:cs="Times New Roman"/>
          <w:b/>
        </w:rPr>
        <w:t>Percentage</w:t>
      </w:r>
      <w:r>
        <w:t xml:space="preserve"> for the criteria and click </w:t>
      </w:r>
      <w:r>
        <w:rPr>
          <w:rFonts w:ascii="Times New Roman" w:eastAsia="Times New Roman" w:hAnsi="Times New Roman" w:cs="Times New Roman"/>
          <w:b/>
        </w:rPr>
        <w:t>Save</w:t>
      </w:r>
      <w:r>
        <w:t xml:space="preserve">. </w:t>
      </w:r>
    </w:p>
    <w:p w:rsidR="004A19F8" w:rsidRDefault="004A19F8" w:rsidP="004A19F8">
      <w:pPr>
        <w:spacing w:after="0"/>
        <w:ind w:left="4" w:right="584"/>
      </w:pPr>
      <w:r>
        <w:t xml:space="preserve"> </w:t>
      </w:r>
    </w:p>
    <w:p w:rsidR="004A19F8" w:rsidRDefault="004A19F8" w:rsidP="004A19F8">
      <w:pPr>
        <w:spacing w:after="0"/>
        <w:ind w:left="4" w:right="584"/>
      </w:pPr>
      <w:r>
        <w:t xml:space="preserve"> </w:t>
      </w:r>
    </w:p>
    <w:p w:rsidR="004A19F8" w:rsidRDefault="004A19F8" w:rsidP="004A19F8">
      <w:pPr>
        <w:spacing w:after="0"/>
        <w:ind w:left="4" w:right="584"/>
      </w:pPr>
      <w:r>
        <w:t xml:space="preserve"> </w:t>
      </w:r>
    </w:p>
    <w:p w:rsidR="004A19F8" w:rsidRDefault="004A19F8" w:rsidP="004A19F8">
      <w:pPr>
        <w:spacing w:after="0"/>
        <w:ind w:left="4" w:right="584"/>
      </w:pPr>
      <w:r>
        <w:t xml:space="preserve"> </w:t>
      </w:r>
    </w:p>
    <w:p w:rsidR="004A19F8" w:rsidRDefault="004A19F8" w:rsidP="004A19F8">
      <w:pPr>
        <w:spacing w:after="0"/>
        <w:ind w:left="4" w:right="584"/>
      </w:pPr>
      <w:r>
        <w:t xml:space="preserve"> </w:t>
      </w:r>
    </w:p>
    <w:p w:rsidR="004A19F8" w:rsidRDefault="004A19F8" w:rsidP="004A19F8">
      <w:pPr>
        <w:spacing w:after="0"/>
        <w:ind w:left="4" w:right="584"/>
      </w:pPr>
      <w:r>
        <w:t xml:space="preserve"> </w:t>
      </w:r>
    </w:p>
    <w:p w:rsidR="004A19F8" w:rsidRDefault="004A19F8" w:rsidP="004A19F8">
      <w:pPr>
        <w:spacing w:after="0"/>
        <w:ind w:left="4"/>
      </w:pPr>
      <w:r>
        <w:t xml:space="preserve"> </w:t>
      </w:r>
    </w:p>
    <w:p w:rsidR="004A19F8" w:rsidRDefault="004A19F8" w:rsidP="004A19F8">
      <w:pPr>
        <w:spacing w:after="184"/>
        <w:ind w:left="4"/>
      </w:pPr>
      <w:r>
        <w:t xml:space="preserve"> </w:t>
      </w:r>
    </w:p>
    <w:p w:rsidR="004A19F8" w:rsidRDefault="004A19F8" w:rsidP="004A19F8">
      <w:pPr>
        <w:spacing w:after="3" w:line="262" w:lineRule="auto"/>
        <w:ind w:left="-1" w:right="565"/>
      </w:pPr>
      <w:r>
        <w:rPr>
          <w:rFonts w:ascii="Calibri" w:eastAsia="Calibri" w:hAnsi="Calibri" w:cs="Calibri"/>
          <w:noProof/>
        </w:rPr>
        <mc:AlternateContent>
          <mc:Choice Requires="wpg">
            <w:drawing>
              <wp:anchor distT="0" distB="0" distL="114300" distR="114300" simplePos="0" relativeHeight="251681792" behindDoc="0" locked="0" layoutInCell="1" allowOverlap="1" wp14:anchorId="1890433D" wp14:editId="71702830">
                <wp:simplePos x="0" y="0"/>
                <wp:positionH relativeFrom="column">
                  <wp:posOffset>2371090</wp:posOffset>
                </wp:positionH>
                <wp:positionV relativeFrom="paragraph">
                  <wp:posOffset>20510</wp:posOffset>
                </wp:positionV>
                <wp:extent cx="2799080" cy="1196340"/>
                <wp:effectExtent l="0" t="0" r="0" b="0"/>
                <wp:wrapSquare wrapText="bothSides"/>
                <wp:docPr id="211647" name="Group 211647"/>
                <wp:cNvGraphicFramePr/>
                <a:graphic xmlns:a="http://schemas.openxmlformats.org/drawingml/2006/main">
                  <a:graphicData uri="http://schemas.microsoft.com/office/word/2010/wordprocessingGroup">
                    <wpg:wgp>
                      <wpg:cNvGrpSpPr/>
                      <wpg:grpSpPr>
                        <a:xfrm>
                          <a:off x="0" y="0"/>
                          <a:ext cx="2799080" cy="1196340"/>
                          <a:chOff x="0" y="0"/>
                          <a:chExt cx="2799080" cy="1196340"/>
                        </a:xfrm>
                      </wpg:grpSpPr>
                      <pic:pic xmlns:pic="http://schemas.openxmlformats.org/drawingml/2006/picture">
                        <pic:nvPicPr>
                          <pic:cNvPr id="22917" name="Picture 22917"/>
                          <pic:cNvPicPr/>
                        </pic:nvPicPr>
                        <pic:blipFill>
                          <a:blip r:embed="rId364"/>
                          <a:stretch>
                            <a:fillRect/>
                          </a:stretch>
                        </pic:blipFill>
                        <pic:spPr>
                          <a:xfrm>
                            <a:off x="4826" y="4763"/>
                            <a:ext cx="2789555" cy="1186815"/>
                          </a:xfrm>
                          <a:prstGeom prst="rect">
                            <a:avLst/>
                          </a:prstGeom>
                        </pic:spPr>
                      </pic:pic>
                      <wps:wsp>
                        <wps:cNvPr id="22918" name="Shape 22918"/>
                        <wps:cNvSpPr/>
                        <wps:spPr>
                          <a:xfrm>
                            <a:off x="0" y="0"/>
                            <a:ext cx="2799080" cy="1196340"/>
                          </a:xfrm>
                          <a:custGeom>
                            <a:avLst/>
                            <a:gdLst/>
                            <a:ahLst/>
                            <a:cxnLst/>
                            <a:rect l="0" t="0" r="0" b="0"/>
                            <a:pathLst>
                              <a:path w="2799080" h="1196340">
                                <a:moveTo>
                                  <a:pt x="0" y="1196340"/>
                                </a:moveTo>
                                <a:lnTo>
                                  <a:pt x="2799080" y="1196340"/>
                                </a:lnTo>
                                <a:lnTo>
                                  <a:pt x="2799080" y="0"/>
                                </a:lnTo>
                                <a:lnTo>
                                  <a:pt x="0" y="0"/>
                                </a:lnTo>
                                <a:close/>
                              </a:path>
                            </a:pathLst>
                          </a:custGeom>
                          <a:ln w="9525" cap="flat">
                            <a:round/>
                          </a:ln>
                        </wps:spPr>
                        <wps:style>
                          <a:lnRef idx="1">
                            <a:srgbClr val="E7E6E6"/>
                          </a:lnRef>
                          <a:fillRef idx="0">
                            <a:srgbClr val="000000">
                              <a:alpha val="0"/>
                            </a:srgbClr>
                          </a:fillRef>
                          <a:effectRef idx="0">
                            <a:scrgbClr r="0" g="0" b="0"/>
                          </a:effectRef>
                          <a:fontRef idx="none"/>
                        </wps:style>
                        <wps:bodyPr/>
                      </wps:wsp>
                      <wps:wsp>
                        <wps:cNvPr id="225632" name="Shape 225632"/>
                        <wps:cNvSpPr/>
                        <wps:spPr>
                          <a:xfrm>
                            <a:off x="1793494" y="931838"/>
                            <a:ext cx="819036" cy="223469"/>
                          </a:xfrm>
                          <a:custGeom>
                            <a:avLst/>
                            <a:gdLst/>
                            <a:ahLst/>
                            <a:cxnLst/>
                            <a:rect l="0" t="0" r="0" b="0"/>
                            <a:pathLst>
                              <a:path w="819036" h="223469">
                                <a:moveTo>
                                  <a:pt x="0" y="0"/>
                                </a:moveTo>
                                <a:lnTo>
                                  <a:pt x="819036" y="0"/>
                                </a:lnTo>
                                <a:lnTo>
                                  <a:pt x="819036" y="223469"/>
                                </a:lnTo>
                                <a:lnTo>
                                  <a:pt x="0" y="223469"/>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2920" name="Shape 22920"/>
                        <wps:cNvSpPr/>
                        <wps:spPr>
                          <a:xfrm>
                            <a:off x="1793494" y="931838"/>
                            <a:ext cx="819036" cy="223469"/>
                          </a:xfrm>
                          <a:custGeom>
                            <a:avLst/>
                            <a:gdLst/>
                            <a:ahLst/>
                            <a:cxnLst/>
                            <a:rect l="0" t="0" r="0" b="0"/>
                            <a:pathLst>
                              <a:path w="819036" h="223469">
                                <a:moveTo>
                                  <a:pt x="0" y="223469"/>
                                </a:moveTo>
                                <a:lnTo>
                                  <a:pt x="819036" y="223469"/>
                                </a:lnTo>
                                <a:lnTo>
                                  <a:pt x="819036" y="0"/>
                                </a:lnTo>
                                <a:lnTo>
                                  <a:pt x="0" y="0"/>
                                </a:lnTo>
                                <a:close/>
                              </a:path>
                            </a:pathLst>
                          </a:custGeom>
                          <a:ln w="635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2922" name="Picture 22922"/>
                          <pic:cNvPicPr/>
                        </pic:nvPicPr>
                        <pic:blipFill>
                          <a:blip r:embed="rId360"/>
                          <a:stretch>
                            <a:fillRect/>
                          </a:stretch>
                        </pic:blipFill>
                        <pic:spPr>
                          <a:xfrm>
                            <a:off x="1796796" y="982053"/>
                            <a:ext cx="812800" cy="124460"/>
                          </a:xfrm>
                          <a:prstGeom prst="rect">
                            <a:avLst/>
                          </a:prstGeom>
                        </pic:spPr>
                      </pic:pic>
                      <wps:wsp>
                        <wps:cNvPr id="22923" name="Rectangle 22923"/>
                        <wps:cNvSpPr/>
                        <wps:spPr>
                          <a:xfrm>
                            <a:off x="1920621" y="980110"/>
                            <a:ext cx="749420" cy="149587"/>
                          </a:xfrm>
                          <a:prstGeom prst="rect">
                            <a:avLst/>
                          </a:prstGeom>
                          <a:ln>
                            <a:noFill/>
                          </a:ln>
                        </wps:spPr>
                        <wps:txbx>
                          <w:txbxContent>
                            <w:p w:rsidR="004A19F8" w:rsidRDefault="004A19F8" w:rsidP="004A19F8">
                              <w:r>
                                <w:rPr>
                                  <w:sz w:val="16"/>
                                </w:rPr>
                                <w:t>Delete Button</w:t>
                              </w:r>
                            </w:p>
                          </w:txbxContent>
                        </wps:txbx>
                        <wps:bodyPr horzOverflow="overflow" vert="horz" lIns="0" tIns="0" rIns="0" bIns="0" rtlCol="0">
                          <a:noAutofit/>
                        </wps:bodyPr>
                      </wps:wsp>
                      <wps:wsp>
                        <wps:cNvPr id="22924" name="Rectangle 22924"/>
                        <wps:cNvSpPr/>
                        <wps:spPr>
                          <a:xfrm>
                            <a:off x="2487041" y="980110"/>
                            <a:ext cx="33782" cy="149587"/>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g:wgp>
                  </a:graphicData>
                </a:graphic>
              </wp:anchor>
            </w:drawing>
          </mc:Choice>
          <mc:Fallback>
            <w:pict>
              <v:group w14:anchorId="1890433D" id="Group 211647" o:spid="_x0000_s1847" style="position:absolute;left:0;text-align:left;margin-left:186.7pt;margin-top:1.6pt;width:220.4pt;height:94.2pt;z-index:251681792;mso-position-horizontal-relative:text;mso-position-vertical-relative:text" coordsize="27990,1196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">
                <v:shape id="Picture 22917" o:spid="_x0000_s1848" type="#_x0000_t75" style="position:absolute;left:48;top:47;width:27895;height:1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">
                  <v:imagedata r:id="rId365" o:title=""/>
                </v:shape>
                <v:shape id="Shape 22918" o:spid="_x0000_s1849" style="position:absolute;width:27990;height:11963;visibility:visible;mso-wrap-style:square;v-text-anchor:top" coordsize="2799080,11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" path="m,1196340r2799080,l2799080,,,,,1196340xe" filled="f" strokecolor="#e7e6e6">
                  <v:path arrowok="t" textboxrect="0,0,2799080,1196340"/>
                </v:shape>
                <v:shape id="Shape 225632" o:spid="_x0000_s1850" style="position:absolute;left:17934;top:9318;width:8191;height:2235;visibility:visible;mso-wrap-style:square;v-text-anchor:top" coordsize="819036,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" path="m,l819036,r,223469l,223469,,e" stroked="f" strokeweight="0">
                  <v:path arrowok="t" textboxrect="0,0,819036,223469"/>
                </v:shape>
                <v:shape id="Shape 22920" o:spid="_x0000_s1851" style="position:absolute;left:17934;top:9318;width:8191;height:2235;visibility:visible;mso-wrap-style:square;v-text-anchor:top" coordsize="819036,223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" path="m,223469r819036,l819036,,,,,223469xe" filled="f" strokecolor="red" strokeweight=".5pt">
                  <v:stroke miterlimit="66585f" joinstyle="miter"/>
                  <v:path arrowok="t" textboxrect="0,0,819036,223469"/>
                </v:shape>
                <v:shape id="Picture 22922" o:spid="_x0000_s1852" type="#_x0000_t75" style="position:absolute;left:17967;top:9820;width:8128;height: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">
                  <v:imagedata r:id="rId362" o:title=""/>
                </v:shape>
                <v:rect id="Rectangle 22923" o:spid="_x0000_s1853" style="position:absolute;left:19206;top:9801;width:7494;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GIVxwAAAN4AAAAPAAAAZHJzL2Rvd25yZXYueG1sRI9Ba8JA&#10;FITvhf6H5RW81U0j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My0YhXHAAAA3gAA&#10;AA8AAAAAAAAAAAAAAAAABwIAAGRycy9kb3ducmV2LnhtbFBLBQYAAAAAAwADALcAAAD7AgAAAAA=&#10;" filled="f" stroked="f">
                  <v:textbox inset="0,0,0,0">
                    <w:txbxContent>
                      <w:p w:rsidR="004A19F8" w:rsidRDefault="004A19F8" w:rsidP="004A19F8">
                        <w:r>
                          <w:rPr>
                            <w:sz w:val="16"/>
                          </w:rPr>
                          <w:t>Delete Button</w:t>
                        </w:r>
                      </w:p>
                    </w:txbxContent>
                  </v:textbox>
                </v:rect>
                <v:rect id="Rectangle 22924" o:spid="_x0000_s1854" style="position:absolute;left:24870;top:9801;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" filled="f" stroked="f">
                  <v:textbox inset="0,0,0,0">
                    <w:txbxContent>
                      <w:p w:rsidR="004A19F8" w:rsidRDefault="004A19F8" w:rsidP="004A19F8">
                        <w:r>
                          <w:rPr>
                            <w:sz w:val="16"/>
                          </w:rPr>
                          <w:t xml:space="preserve"> </w:t>
                        </w:r>
                      </w:p>
                    </w:txbxContent>
                  </v:textbox>
                </v:rect>
                <w10:wrap type="square"/>
              </v:group>
            </w:pict>
          </mc:Fallback>
        </mc:AlternateContent>
      </w:r>
      <w:r>
        <w:rPr>
          <w:rFonts w:ascii="Times New Roman" w:eastAsia="Times New Roman" w:hAnsi="Times New Roman" w:cs="Times New Roman"/>
          <w:b/>
        </w:rPr>
        <w:t>Delete Grading Criteria Step 1</w:t>
      </w:r>
      <w:r>
        <w:t xml:space="preserve">: Click the </w:t>
      </w:r>
      <w:r>
        <w:rPr>
          <w:rFonts w:ascii="Times New Roman" w:eastAsia="Times New Roman" w:hAnsi="Times New Roman" w:cs="Times New Roman"/>
          <w:b/>
        </w:rPr>
        <w:t>Trash Bin Icon</w:t>
      </w:r>
      <w:r>
        <w:t xml:space="preserve"> of criteria that you want to delete. </w:t>
      </w:r>
    </w:p>
    <w:p w:rsidR="004A19F8" w:rsidRDefault="004A19F8" w:rsidP="004A19F8">
      <w:pPr>
        <w:spacing w:after="152"/>
        <w:ind w:left="4" w:right="565"/>
      </w:pPr>
      <w:r>
        <w:t xml:space="preserve"> </w:t>
      </w:r>
    </w:p>
    <w:p w:rsidR="004A19F8" w:rsidRDefault="004A19F8" w:rsidP="004A19F8">
      <w:pPr>
        <w:spacing w:after="0"/>
        <w:ind w:left="4" w:right="565"/>
      </w:pPr>
      <w:r>
        <w:t xml:space="preserve"> </w:t>
      </w:r>
    </w:p>
    <w:p w:rsidR="004A19F8" w:rsidRDefault="004A19F8" w:rsidP="004A19F8">
      <w:pPr>
        <w:spacing w:after="0"/>
        <w:ind w:left="4" w:right="565"/>
      </w:pPr>
      <w:r>
        <w:t xml:space="preserve"> </w:t>
      </w:r>
    </w:p>
    <w:p w:rsidR="004A19F8" w:rsidRDefault="004A19F8" w:rsidP="004A19F8">
      <w:pPr>
        <w:spacing w:after="0"/>
        <w:ind w:left="4" w:right="507"/>
      </w:pPr>
      <w:r>
        <w:rPr>
          <w:noProof/>
        </w:rPr>
        <w:lastRenderedPageBreak/>
        <w:drawing>
          <wp:anchor distT="0" distB="0" distL="114300" distR="114300" simplePos="0" relativeHeight="251682816" behindDoc="0" locked="0" layoutInCell="1" allowOverlap="0" wp14:anchorId="76C2C001" wp14:editId="284CEF42">
            <wp:simplePos x="0" y="0"/>
            <wp:positionH relativeFrom="column">
              <wp:posOffset>2305431</wp:posOffset>
            </wp:positionH>
            <wp:positionV relativeFrom="paragraph">
              <wp:posOffset>5995</wp:posOffset>
            </wp:positionV>
            <wp:extent cx="2901315" cy="1118870"/>
            <wp:effectExtent l="0" t="0" r="0" b="0"/>
            <wp:wrapSquare wrapText="bothSides"/>
            <wp:docPr id="22955" name="Picture 22955"/>
            <wp:cNvGraphicFramePr/>
            <a:graphic xmlns:a="http://schemas.openxmlformats.org/drawingml/2006/main">
              <a:graphicData uri="http://schemas.openxmlformats.org/drawingml/2006/picture">
                <pic:pic xmlns:pic="http://schemas.openxmlformats.org/drawingml/2006/picture">
                  <pic:nvPicPr>
                    <pic:cNvPr id="22955" name="Picture 22955"/>
                    <pic:cNvPicPr/>
                  </pic:nvPicPr>
                  <pic:blipFill>
                    <a:blip r:embed="rId366"/>
                    <a:stretch>
                      <a:fillRect/>
                    </a:stretch>
                  </pic:blipFill>
                  <pic:spPr>
                    <a:xfrm>
                      <a:off x="0" y="0"/>
                      <a:ext cx="2901315" cy="1118870"/>
                    </a:xfrm>
                    <a:prstGeom prst="rect">
                      <a:avLst/>
                    </a:prstGeom>
                  </pic:spPr>
                </pic:pic>
              </a:graphicData>
            </a:graphic>
          </wp:anchor>
        </w:drawing>
      </w:r>
      <w:r>
        <w:rPr>
          <w:rFonts w:ascii="Times New Roman" w:eastAsia="Times New Roman" w:hAnsi="Times New Roman" w:cs="Times New Roman"/>
          <w:b/>
        </w:rPr>
        <w:t xml:space="preserve"> </w:t>
      </w:r>
    </w:p>
    <w:p w:rsidR="004A19F8" w:rsidRDefault="004A19F8" w:rsidP="004A19F8">
      <w:pPr>
        <w:spacing w:after="3" w:line="238" w:lineRule="auto"/>
        <w:ind w:left="-1" w:right="507"/>
      </w:pPr>
      <w:r>
        <w:rPr>
          <w:rFonts w:ascii="Times New Roman" w:eastAsia="Times New Roman" w:hAnsi="Times New Roman" w:cs="Times New Roman"/>
          <w:b/>
        </w:rPr>
        <w:t>Step 2</w:t>
      </w:r>
      <w:r>
        <w:t xml:space="preserve">: After clicking the delete button a new dialog will show up and just click the </w:t>
      </w:r>
      <w:r>
        <w:rPr>
          <w:rFonts w:ascii="Times New Roman" w:eastAsia="Times New Roman" w:hAnsi="Times New Roman" w:cs="Times New Roman"/>
          <w:b/>
        </w:rPr>
        <w:t>Yes</w:t>
      </w:r>
      <w:r>
        <w:t xml:space="preserve"> to delete criteria. </w:t>
      </w:r>
    </w:p>
    <w:p w:rsidR="004A19F8" w:rsidRDefault="004A19F8" w:rsidP="004A19F8">
      <w:pPr>
        <w:spacing w:after="0"/>
        <w:ind w:left="4" w:right="507"/>
      </w:pPr>
      <w:r>
        <w:t xml:space="preserve"> </w:t>
      </w:r>
    </w:p>
    <w:p w:rsidR="004A19F8" w:rsidRDefault="004A19F8" w:rsidP="004A19F8">
      <w:pPr>
        <w:spacing w:after="0"/>
        <w:ind w:left="4" w:right="507"/>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r>
        <w:br w:type="page"/>
      </w:r>
    </w:p>
    <w:p w:rsidR="004A19F8" w:rsidRDefault="004A19F8" w:rsidP="004A19F8">
      <w:pPr>
        <w:pStyle w:val="Heading5"/>
        <w:spacing w:after="230"/>
        <w:ind w:left="933" w:right="984"/>
      </w:pPr>
      <w:r>
        <w:lastRenderedPageBreak/>
        <w:t xml:space="preserve">STUDENT’S SIDE </w:t>
      </w:r>
    </w:p>
    <w:p w:rsidR="004A19F8" w:rsidRDefault="004A19F8" w:rsidP="004A19F8">
      <w:pPr>
        <w:spacing w:after="31" w:line="264" w:lineRule="auto"/>
        <w:ind w:left="-1" w:right="520"/>
      </w:pPr>
      <w:r>
        <w:rPr>
          <w:rFonts w:ascii="Times New Roman" w:eastAsia="Times New Roman" w:hAnsi="Times New Roman" w:cs="Times New Roman"/>
          <w:b/>
        </w:rPr>
        <w:t xml:space="preserve">Dashboard Page </w:t>
      </w:r>
    </w:p>
    <w:p w:rsidR="004A19F8" w:rsidRDefault="004A19F8" w:rsidP="004A19F8">
      <w:pPr>
        <w:spacing w:after="8"/>
        <w:ind w:left="-11" w:right="55" w:firstLine="721"/>
      </w:pPr>
      <w:r>
        <w:t xml:space="preserve">After successfully logging in you will be directed to the dashboard were you can view the summary in every course they’ve enrolled. You can also view the events on their calendar and the task assigned to them. </w:t>
      </w:r>
    </w:p>
    <w:p w:rsidR="004A19F8" w:rsidRDefault="004A19F8" w:rsidP="004A19F8">
      <w:pPr>
        <w:spacing w:after="13"/>
        <w:ind w:left="-62"/>
      </w:pPr>
      <w:r>
        <w:rPr>
          <w:noProof/>
        </w:rPr>
        <w:drawing>
          <wp:inline distT="0" distB="0" distL="0" distR="0" wp14:anchorId="2A838B6C" wp14:editId="13887CEA">
            <wp:extent cx="5486400" cy="2797810"/>
            <wp:effectExtent l="0" t="0" r="0" b="0"/>
            <wp:docPr id="22992" name="Picture 22992"/>
            <wp:cNvGraphicFramePr/>
            <a:graphic xmlns:a="http://schemas.openxmlformats.org/drawingml/2006/main">
              <a:graphicData uri="http://schemas.openxmlformats.org/drawingml/2006/picture">
                <pic:pic xmlns:pic="http://schemas.openxmlformats.org/drawingml/2006/picture">
                  <pic:nvPicPr>
                    <pic:cNvPr id="22992" name="Picture 22992"/>
                    <pic:cNvPicPr/>
                  </pic:nvPicPr>
                  <pic:blipFill>
                    <a:blip r:embed="rId367"/>
                    <a:stretch>
                      <a:fillRect/>
                    </a:stretch>
                  </pic:blipFill>
                  <pic:spPr>
                    <a:xfrm>
                      <a:off x="0" y="0"/>
                      <a:ext cx="5486400" cy="2797810"/>
                    </a:xfrm>
                    <a:prstGeom prst="rect">
                      <a:avLst/>
                    </a:prstGeom>
                  </pic:spPr>
                </pic:pic>
              </a:graphicData>
            </a:graphic>
          </wp:inline>
        </w:drawing>
      </w:r>
    </w:p>
    <w:p w:rsidR="004A19F8" w:rsidRDefault="004A19F8" w:rsidP="004A19F8">
      <w:pPr>
        <w:spacing w:after="270"/>
        <w:ind w:left="4"/>
      </w:pPr>
      <w:r>
        <w:t xml:space="preserve"> </w:t>
      </w:r>
    </w:p>
    <w:p w:rsidR="004A19F8" w:rsidRDefault="004A19F8" w:rsidP="004A19F8">
      <w:pPr>
        <w:spacing w:after="32"/>
        <w:ind w:left="-1" w:right="422"/>
      </w:pPr>
      <w:r>
        <w:rPr>
          <w:rFonts w:ascii="Times New Roman" w:eastAsia="Times New Roman" w:hAnsi="Times New Roman" w:cs="Times New Roman"/>
          <w:b/>
          <w:i/>
        </w:rPr>
        <w:t xml:space="preserve">Student’s Classes Page </w:t>
      </w:r>
    </w:p>
    <w:p w:rsidR="004A19F8" w:rsidRDefault="004A19F8" w:rsidP="004A19F8">
      <w:pPr>
        <w:spacing w:after="43"/>
        <w:ind w:left="-1" w:right="422"/>
      </w:pPr>
      <w:r>
        <w:rPr>
          <w:rFonts w:ascii="Calibri" w:eastAsia="Calibri" w:hAnsi="Calibri" w:cs="Calibri"/>
          <w:noProof/>
        </w:rPr>
        <mc:AlternateContent>
          <mc:Choice Requires="wpg">
            <w:drawing>
              <wp:anchor distT="0" distB="0" distL="114300" distR="114300" simplePos="0" relativeHeight="251683840" behindDoc="0" locked="0" layoutInCell="1" allowOverlap="1" wp14:anchorId="762CC5D7" wp14:editId="2EAEC916">
                <wp:simplePos x="0" y="0"/>
                <wp:positionH relativeFrom="column">
                  <wp:posOffset>1854200</wp:posOffset>
                </wp:positionH>
                <wp:positionV relativeFrom="paragraph">
                  <wp:posOffset>-55092</wp:posOffset>
                </wp:positionV>
                <wp:extent cx="3406521" cy="2381250"/>
                <wp:effectExtent l="0" t="0" r="0" b="0"/>
                <wp:wrapSquare wrapText="bothSides"/>
                <wp:docPr id="208779" name="Group 208779"/>
                <wp:cNvGraphicFramePr/>
                <a:graphic xmlns:a="http://schemas.openxmlformats.org/drawingml/2006/main">
                  <a:graphicData uri="http://schemas.microsoft.com/office/word/2010/wordprocessingGroup">
                    <wpg:wgp>
                      <wpg:cNvGrpSpPr/>
                      <wpg:grpSpPr>
                        <a:xfrm>
                          <a:off x="0" y="0"/>
                          <a:ext cx="3406521" cy="2381250"/>
                          <a:chOff x="0" y="0"/>
                          <a:chExt cx="3406521" cy="2381250"/>
                        </a:xfrm>
                      </wpg:grpSpPr>
                      <pic:pic xmlns:pic="http://schemas.openxmlformats.org/drawingml/2006/picture">
                        <pic:nvPicPr>
                          <pic:cNvPr id="22994" name="Picture 22994"/>
                          <pic:cNvPicPr/>
                        </pic:nvPicPr>
                        <pic:blipFill>
                          <a:blip r:embed="rId368"/>
                          <a:stretch>
                            <a:fillRect/>
                          </a:stretch>
                        </pic:blipFill>
                        <pic:spPr>
                          <a:xfrm>
                            <a:off x="1282446" y="0"/>
                            <a:ext cx="2124075" cy="2381250"/>
                          </a:xfrm>
                          <a:prstGeom prst="rect">
                            <a:avLst/>
                          </a:prstGeom>
                        </pic:spPr>
                      </pic:pic>
                      <wps:wsp>
                        <wps:cNvPr id="22995" name="Shape 22995"/>
                        <wps:cNvSpPr/>
                        <wps:spPr>
                          <a:xfrm>
                            <a:off x="1368171" y="1066800"/>
                            <a:ext cx="1895475" cy="485775"/>
                          </a:xfrm>
                          <a:custGeom>
                            <a:avLst/>
                            <a:gdLst/>
                            <a:ahLst/>
                            <a:cxnLst/>
                            <a:rect l="0" t="0" r="0" b="0"/>
                            <a:pathLst>
                              <a:path w="1895475" h="485775">
                                <a:moveTo>
                                  <a:pt x="0" y="485775"/>
                                </a:moveTo>
                                <a:lnTo>
                                  <a:pt x="1895475" y="485775"/>
                                </a:lnTo>
                                <a:lnTo>
                                  <a:pt x="189547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2996" name="Shape 22996"/>
                        <wps:cNvSpPr/>
                        <wps:spPr>
                          <a:xfrm>
                            <a:off x="0" y="596773"/>
                            <a:ext cx="1368171" cy="653542"/>
                          </a:xfrm>
                          <a:custGeom>
                            <a:avLst/>
                            <a:gdLst/>
                            <a:ahLst/>
                            <a:cxnLst/>
                            <a:rect l="0" t="0" r="0" b="0"/>
                            <a:pathLst>
                              <a:path w="1368171" h="653542">
                                <a:moveTo>
                                  <a:pt x="12192" y="0"/>
                                </a:moveTo>
                                <a:lnTo>
                                  <a:pt x="1296602" y="601781"/>
                                </a:lnTo>
                                <a:lnTo>
                                  <a:pt x="1308735" y="575818"/>
                                </a:lnTo>
                                <a:lnTo>
                                  <a:pt x="1368171" y="651003"/>
                                </a:lnTo>
                                <a:lnTo>
                                  <a:pt x="1272413" y="653542"/>
                                </a:lnTo>
                                <a:lnTo>
                                  <a:pt x="1284503" y="627671"/>
                                </a:lnTo>
                                <a:lnTo>
                                  <a:pt x="0" y="25781"/>
                                </a:lnTo>
                                <a:lnTo>
                                  <a:pt x="12192"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6F6FB51A" id="Group 208779" o:spid="_x0000_s1026" style="position:absolute;margin-left:146pt;margin-top:-4.35pt;width:268.25pt;height:187.5pt;z-index:251683840" coordsize="34065,238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">
                <v:shape id="Picture 22994" o:spid="_x0000_s1027" type="#_x0000_t75" style="position:absolute;left:12824;width:21241;height:23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">
                  <v:imagedata r:id="rId369" o:title=""/>
                </v:shape>
                <v:shape id="Shape 22995" o:spid="_x0000_s1028" style="position:absolute;left:13681;top:10668;width:18955;height:4857;visibility:visible;mso-wrap-style:square;v-text-anchor:top" coordsize="1895475,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" path="m,485775r1895475,l1895475,,,,,485775xe" filled="f" strokecolor="red" strokeweight="2.25pt">
                  <v:stroke miterlimit="83231f" joinstyle="miter"/>
                  <v:path arrowok="t" textboxrect="0,0,1895475,485775"/>
                </v:shape>
                <v:shape id="Shape 22996" o:spid="_x0000_s1029" style="position:absolute;top:5967;width:13681;height:6536;visibility:visible;mso-wrap-style:square;v-text-anchor:top" coordsize="1368171,653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" path="m12192,l1296602,601781r12133,-25963l1368171,651003r-95758,2539l1284503,627671,,25781,12192,xe" fillcolor="red" stroked="f" strokeweight="0">
                  <v:stroke miterlimit="83231f" joinstyle="miter"/>
                  <v:path arrowok="t" textboxrect="0,0,1368171,653542"/>
                </v:shape>
                <w10:wrap type="square"/>
              </v:group>
            </w:pict>
          </mc:Fallback>
        </mc:AlternateContent>
      </w:r>
      <w:r>
        <w:t xml:space="preserve">To proceed on your Course </w:t>
      </w:r>
      <w:r>
        <w:rPr>
          <w:rFonts w:ascii="Times New Roman" w:eastAsia="Times New Roman" w:hAnsi="Times New Roman" w:cs="Times New Roman"/>
          <w:b/>
        </w:rPr>
        <w:t>Page</w:t>
      </w:r>
      <w:r>
        <w:t xml:space="preserve"> you must hover and click the Classes button on the left pane of the website </w:t>
      </w:r>
      <w:r>
        <w:rPr>
          <w:rFonts w:ascii="Times New Roman" w:eastAsia="Times New Roman" w:hAnsi="Times New Roman" w:cs="Times New Roman"/>
          <w:b/>
        </w:rPr>
        <w:t xml:space="preserve">Classes Page </w:t>
      </w:r>
    </w:p>
    <w:p w:rsidR="004A19F8" w:rsidRDefault="004A19F8" w:rsidP="004A19F8">
      <w:pPr>
        <w:spacing w:after="234"/>
        <w:ind w:left="-1" w:right="55"/>
      </w:pPr>
      <w:r>
        <w:t xml:space="preserve"> </w:t>
      </w:r>
      <w:r>
        <w:tab/>
        <w:t xml:space="preserve">Displays all your classes you are joined in and this page also allows you to join classes.  </w:t>
      </w:r>
    </w:p>
    <w:p w:rsidR="004A19F8" w:rsidRDefault="004A19F8" w:rsidP="004A19F8">
      <w:pPr>
        <w:spacing w:after="27" w:line="264" w:lineRule="auto"/>
        <w:ind w:left="-1" w:right="520"/>
      </w:pPr>
      <w:r>
        <w:rPr>
          <w:rFonts w:ascii="Times New Roman" w:eastAsia="Times New Roman" w:hAnsi="Times New Roman" w:cs="Times New Roman"/>
          <w:b/>
        </w:rPr>
        <w:t xml:space="preserve">How to Join Class? </w:t>
      </w:r>
    </w:p>
    <w:p w:rsidR="004A19F8" w:rsidRDefault="004A19F8" w:rsidP="004A19F8">
      <w:pPr>
        <w:spacing w:after="213"/>
        <w:ind w:left="-1" w:right="55"/>
      </w:pPr>
      <w:r>
        <w:t xml:space="preserve">Here are the following steps to join a class. </w:t>
      </w:r>
    </w:p>
    <w:p w:rsidR="004A19F8" w:rsidRDefault="004A19F8" w:rsidP="004A19F8">
      <w:pPr>
        <w:spacing w:after="32"/>
        <w:ind w:left="-1" w:right="422"/>
      </w:pPr>
      <w:r>
        <w:rPr>
          <w:rFonts w:ascii="Calibri" w:eastAsia="Calibri" w:hAnsi="Calibri" w:cs="Calibri"/>
          <w:noProof/>
        </w:rPr>
        <w:lastRenderedPageBreak/>
        <mc:AlternateContent>
          <mc:Choice Requires="wpg">
            <w:drawing>
              <wp:anchor distT="0" distB="0" distL="114300" distR="114300" simplePos="0" relativeHeight="251684864" behindDoc="0" locked="0" layoutInCell="1" allowOverlap="1" wp14:anchorId="02650DC3" wp14:editId="79CDB13A">
                <wp:simplePos x="0" y="0"/>
                <wp:positionH relativeFrom="column">
                  <wp:posOffset>1959737</wp:posOffset>
                </wp:positionH>
                <wp:positionV relativeFrom="paragraph">
                  <wp:posOffset>26823</wp:posOffset>
                </wp:positionV>
                <wp:extent cx="3507740" cy="1821815"/>
                <wp:effectExtent l="0" t="0" r="0" b="0"/>
                <wp:wrapSquare wrapText="bothSides"/>
                <wp:docPr id="212128" name="Group 212128"/>
                <wp:cNvGraphicFramePr/>
                <a:graphic xmlns:a="http://schemas.openxmlformats.org/drawingml/2006/main">
                  <a:graphicData uri="http://schemas.microsoft.com/office/word/2010/wordprocessingGroup">
                    <wpg:wgp>
                      <wpg:cNvGrpSpPr/>
                      <wpg:grpSpPr>
                        <a:xfrm>
                          <a:off x="0" y="0"/>
                          <a:ext cx="3507740" cy="1821815"/>
                          <a:chOff x="0" y="0"/>
                          <a:chExt cx="3507740" cy="1821815"/>
                        </a:xfrm>
                      </wpg:grpSpPr>
                      <pic:pic xmlns:pic="http://schemas.openxmlformats.org/drawingml/2006/picture">
                        <pic:nvPicPr>
                          <pic:cNvPr id="23051" name="Picture 23051"/>
                          <pic:cNvPicPr/>
                        </pic:nvPicPr>
                        <pic:blipFill>
                          <a:blip r:embed="rId370"/>
                          <a:stretch>
                            <a:fillRect/>
                          </a:stretch>
                        </pic:blipFill>
                        <pic:spPr>
                          <a:xfrm>
                            <a:off x="4699" y="4826"/>
                            <a:ext cx="3498215" cy="1812290"/>
                          </a:xfrm>
                          <a:prstGeom prst="rect">
                            <a:avLst/>
                          </a:prstGeom>
                        </pic:spPr>
                      </pic:pic>
                      <wps:wsp>
                        <wps:cNvPr id="23052" name="Shape 23052"/>
                        <wps:cNvSpPr/>
                        <wps:spPr>
                          <a:xfrm>
                            <a:off x="0" y="0"/>
                            <a:ext cx="3507740" cy="1821815"/>
                          </a:xfrm>
                          <a:custGeom>
                            <a:avLst/>
                            <a:gdLst/>
                            <a:ahLst/>
                            <a:cxnLst/>
                            <a:rect l="0" t="0" r="0" b="0"/>
                            <a:pathLst>
                              <a:path w="3507740" h="1821815">
                                <a:moveTo>
                                  <a:pt x="0" y="1821815"/>
                                </a:moveTo>
                                <a:lnTo>
                                  <a:pt x="3507740" y="1821815"/>
                                </a:lnTo>
                                <a:lnTo>
                                  <a:pt x="350774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s:wsp>
                        <wps:cNvPr id="23053" name="Shape 23053"/>
                        <wps:cNvSpPr/>
                        <wps:spPr>
                          <a:xfrm>
                            <a:off x="1491107" y="1102182"/>
                            <a:ext cx="548780" cy="223317"/>
                          </a:xfrm>
                          <a:custGeom>
                            <a:avLst/>
                            <a:gdLst/>
                            <a:ahLst/>
                            <a:cxnLst/>
                            <a:rect l="0" t="0" r="0" b="0"/>
                            <a:pathLst>
                              <a:path w="548780" h="223317">
                                <a:moveTo>
                                  <a:pt x="0" y="223317"/>
                                </a:moveTo>
                                <a:lnTo>
                                  <a:pt x="548780" y="223317"/>
                                </a:lnTo>
                                <a:lnTo>
                                  <a:pt x="548780" y="0"/>
                                </a:lnTo>
                                <a:lnTo>
                                  <a:pt x="0" y="0"/>
                                </a:lnTo>
                                <a:close/>
                              </a:path>
                            </a:pathLst>
                          </a:custGeom>
                          <a:ln w="19050" cap="flat">
                            <a:miter lim="101600"/>
                          </a:ln>
                        </wps:spPr>
                        <wps:style>
                          <a:lnRef idx="1">
                            <a:srgbClr val="FF0000"/>
                          </a:lnRef>
                          <a:fillRef idx="0">
                            <a:srgbClr val="000000">
                              <a:alpha val="0"/>
                            </a:srgbClr>
                          </a:fillRef>
                          <a:effectRef idx="0">
                            <a:scrgbClr r="0" g="0" b="0"/>
                          </a:effectRef>
                          <a:fontRef idx="none"/>
                        </wps:style>
                        <wps:bodyPr/>
                      </wps:wsp>
                      <wps:wsp>
                        <wps:cNvPr id="23054" name="Shape 23054"/>
                        <wps:cNvSpPr/>
                        <wps:spPr>
                          <a:xfrm>
                            <a:off x="1090803" y="1180211"/>
                            <a:ext cx="386207" cy="76200"/>
                          </a:xfrm>
                          <a:custGeom>
                            <a:avLst/>
                            <a:gdLst/>
                            <a:ahLst/>
                            <a:cxnLst/>
                            <a:rect l="0" t="0" r="0" b="0"/>
                            <a:pathLst>
                              <a:path w="386207" h="76200">
                                <a:moveTo>
                                  <a:pt x="310007" y="0"/>
                                </a:moveTo>
                                <a:lnTo>
                                  <a:pt x="386207" y="38100"/>
                                </a:lnTo>
                                <a:lnTo>
                                  <a:pt x="310007" y="76200"/>
                                </a:lnTo>
                                <a:lnTo>
                                  <a:pt x="310007" y="41275"/>
                                </a:lnTo>
                                <a:lnTo>
                                  <a:pt x="0" y="41275"/>
                                </a:lnTo>
                                <a:lnTo>
                                  <a:pt x="0" y="34925"/>
                                </a:lnTo>
                                <a:lnTo>
                                  <a:pt x="310007" y="34925"/>
                                </a:lnTo>
                                <a:lnTo>
                                  <a:pt x="310007" y="0"/>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g:wgp>
                  </a:graphicData>
                </a:graphic>
              </wp:anchor>
            </w:drawing>
          </mc:Choice>
          <mc:Fallback>
            <w:pict>
              <v:group w14:anchorId="1C314CF4" id="Group 212128" o:spid="_x0000_s1026" style="position:absolute;margin-left:154.3pt;margin-top:2.1pt;width:276.2pt;height:143.45pt;z-index:251684864" coordsize="35077,182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L3/jzn/65t/Kvyd1D/j/uf+urfzNfrFe/8ec/&#10;/XNv5V+Tuof8f9z/ANdW/maAIK/UL4Q/8kn8Gf8AYFs//RCV+XtfqF8If+ST+DP+wLZ/+iEoA66v&#10;zb/aW/5Ln4u/6+V/9FJX6SV+bf7S3/Jc/F3/AF8r/wCikoA8zooooAKKKKACiiigAooooA97/Yp/&#10;5LM3/YMn/wDQkr71r4K/Yp/5LM3/AGDJ/wD0JK+9aACiiigArC8ef8iN4i/7B1x/6Kat2sLx5/yI&#10;3iL/ALB1x/6KagD8rKKKKAP1h0D/AJAOm/8AXtH/AOgir9UNA/5AOm/9e0f/AKCKv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F7/AMec/wD1zb+Vfk7qH/H/AHP/AF1b+Zr9Yr3/AI85/wDrm38q/J3UP+P+&#10;5/66t/M0AQV+oXwh/wCST+DP+wLZ/wDohK/L2v1C+EP/ACSfwZ/2BbP/ANEJQB11fm3+0t/yXPxd&#10;/wBfK/8AopK/SSvzb/aW/wCS5+Lv+vlf/RSUAeZ0UUUAFFFFABRRRQAUUUUAFFFFABRRRQAUUUUA&#10;FFFFAH6w6B/yAdN/69o//QRV+qGgf8gHTf8Ar2j/APQRV+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gvf+POf/rm38q/J3UP+P+5/66t/M1+sV7/x5z/9c2/lX5O6h/x/3P8A&#10;11b+ZoAgr9QvhD/ySfwZ/wBgWz/9EJX5e1+oXwh/5JP4M/7Atn/6ISgDrq/Nv9pb/kufi7/r5X/0&#10;UlfpJX5t/tLf8lz8Xf8AXyv/AKKSgDzOiiigAooooAKKKKACiiigAooooAKKKKACiiigAoopVUsw&#10;UDJJwBQB+sGgf8gHTf8Ar2j/APQRV+qGg8aFpw/6do//AEEVf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8t8dfG6fwX8XvCHghPC99qcWvrubVYXxHbfMV+7&#10;tO7bt3N8y7VIPNepVnGpGbai9tGdlfB18NCnUqxsqi5o6p3V2uj01T3swooorQ4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">
                <v:shape id="Picture 23051" o:spid="_x0000_s1027" type="#_x0000_t75" style="position:absolute;left:46;top:48;width:34983;height:18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">
                  <v:imagedata r:id="rId371" o:title=""/>
                </v:shape>
                <v:shape id="Shape 23052" o:spid="_x0000_s1028" style="position:absolute;width:35077;height:18218;visibility:visible;mso-wrap-style:square;v-text-anchor:top" coordsize="3507740,182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" path="m,1821815r3507740,l3507740,,,,,1821815xe" filled="f" strokecolor="#d0cece">
                  <v:path arrowok="t" textboxrect="0,0,3507740,1821815"/>
                </v:shape>
                <v:shape id="Shape 23053" o:spid="_x0000_s1029" style="position:absolute;left:14911;top:11021;width:5487;height:2233;visibility:visible;mso-wrap-style:square;v-text-anchor:top" coordsize="548780,22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" path="m,223317r548780,l548780,,,,,223317xe" filled="f" strokecolor="red" strokeweight="1.5pt">
                  <v:stroke miterlimit="66585f" joinstyle="miter"/>
                  <v:path arrowok="t" textboxrect="0,0,548780,223317"/>
                </v:shape>
                <v:shape id="Shape 23054" o:spid="_x0000_s1030" style="position:absolute;left:10908;top:11802;width:3862;height:762;visibility:visible;mso-wrap-style:square;v-text-anchor:top" coordsize="38620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" path="m310007,r76200,38100l310007,76200r,-34925l,41275,,34925r310007,l310007,xe" fillcolor="red" stroked="f" strokeweight="0">
                  <v:stroke miterlimit="66585f" joinstyle="miter"/>
                  <v:path arrowok="t" textboxrect="0,0,386207,76200"/>
                </v:shape>
                <w10:wrap type="square"/>
              </v:group>
            </w:pict>
          </mc:Fallback>
        </mc:AlternateContent>
      </w:r>
      <w:r>
        <w:rPr>
          <w:rFonts w:ascii="Times New Roman" w:eastAsia="Times New Roman" w:hAnsi="Times New Roman" w:cs="Times New Roman"/>
          <w:b/>
          <w:i/>
        </w:rPr>
        <w:t>Step 1: Click Join Class</w:t>
      </w:r>
      <w:r>
        <w:rPr>
          <w:rFonts w:ascii="Times New Roman" w:eastAsia="Times New Roman" w:hAnsi="Times New Roman" w:cs="Times New Roman"/>
          <w:b/>
        </w:rPr>
        <w:t xml:space="preserve">. </w:t>
      </w:r>
    </w:p>
    <w:p w:rsidR="004A19F8" w:rsidRDefault="004A19F8" w:rsidP="004A19F8">
      <w:pPr>
        <w:ind w:left="4" w:right="97"/>
      </w:pPr>
      <w:r>
        <w:t xml:space="preserve"> </w:t>
      </w:r>
    </w:p>
    <w:p w:rsidR="004A19F8" w:rsidRDefault="004A19F8" w:rsidP="004A19F8">
      <w:pPr>
        <w:spacing w:after="156"/>
        <w:ind w:left="4" w:right="97"/>
      </w:pPr>
      <w:r>
        <w:t xml:space="preserve"> </w:t>
      </w:r>
    </w:p>
    <w:p w:rsidR="004A19F8" w:rsidRDefault="004A19F8" w:rsidP="004A19F8">
      <w:pPr>
        <w:spacing w:after="159"/>
        <w:ind w:left="4" w:right="97"/>
      </w:pPr>
      <w:r>
        <w:t xml:space="preserve"> </w:t>
      </w:r>
    </w:p>
    <w:p w:rsidR="004A19F8" w:rsidRDefault="004A19F8" w:rsidP="004A19F8">
      <w:pPr>
        <w:spacing w:after="156"/>
        <w:ind w:left="4" w:right="97"/>
      </w:pPr>
      <w:r>
        <w:t xml:space="preserve"> </w:t>
      </w:r>
    </w:p>
    <w:p w:rsidR="004A19F8" w:rsidRDefault="004A19F8" w:rsidP="004A19F8">
      <w:pPr>
        <w:spacing w:after="156"/>
        <w:ind w:left="4" w:right="97"/>
      </w:pPr>
      <w:r>
        <w:t xml:space="preserve"> </w:t>
      </w:r>
    </w:p>
    <w:p w:rsidR="004A19F8" w:rsidRDefault="004A19F8" w:rsidP="004A19F8">
      <w:pPr>
        <w:spacing w:after="200"/>
        <w:ind w:left="4" w:right="97"/>
      </w:pPr>
      <w:r>
        <w:t xml:space="preserve"> </w:t>
      </w:r>
    </w:p>
    <w:p w:rsidR="004A19F8" w:rsidRDefault="004A19F8" w:rsidP="004A19F8">
      <w:pPr>
        <w:spacing w:after="50"/>
        <w:ind w:left="-1" w:right="55"/>
      </w:pPr>
      <w:r>
        <w:rPr>
          <w:rFonts w:ascii="Calibri" w:eastAsia="Calibri" w:hAnsi="Calibri" w:cs="Calibri"/>
          <w:noProof/>
        </w:rPr>
        <mc:AlternateContent>
          <mc:Choice Requires="wpg">
            <w:drawing>
              <wp:anchor distT="0" distB="0" distL="114300" distR="114300" simplePos="0" relativeHeight="251685888" behindDoc="0" locked="0" layoutInCell="1" allowOverlap="1" wp14:anchorId="6314F189" wp14:editId="35830217">
                <wp:simplePos x="0" y="0"/>
                <wp:positionH relativeFrom="column">
                  <wp:posOffset>2540</wp:posOffset>
                </wp:positionH>
                <wp:positionV relativeFrom="paragraph">
                  <wp:posOffset>185735</wp:posOffset>
                </wp:positionV>
                <wp:extent cx="5847462" cy="4056253"/>
                <wp:effectExtent l="0" t="0" r="0" b="0"/>
                <wp:wrapSquare wrapText="bothSides"/>
                <wp:docPr id="212129" name="Group 212129"/>
                <wp:cNvGraphicFramePr/>
                <a:graphic xmlns:a="http://schemas.openxmlformats.org/drawingml/2006/main">
                  <a:graphicData uri="http://schemas.microsoft.com/office/word/2010/wordprocessingGroup">
                    <wpg:wgp>
                      <wpg:cNvGrpSpPr/>
                      <wpg:grpSpPr>
                        <a:xfrm>
                          <a:off x="0" y="0"/>
                          <a:ext cx="5847462" cy="4056253"/>
                          <a:chOff x="0" y="0"/>
                          <a:chExt cx="5847462" cy="4056253"/>
                        </a:xfrm>
                      </wpg:grpSpPr>
                      <wps:wsp>
                        <wps:cNvPr id="23040" name="Rectangle 23040"/>
                        <wps:cNvSpPr/>
                        <wps:spPr>
                          <a:xfrm>
                            <a:off x="0" y="1823568"/>
                            <a:ext cx="5739022" cy="224380"/>
                          </a:xfrm>
                          <a:prstGeom prst="rect">
                            <a:avLst/>
                          </a:prstGeom>
                          <a:ln>
                            <a:noFill/>
                          </a:ln>
                        </wps:spPr>
                        <wps:txbx>
                          <w:txbxContent>
                            <w:p w:rsidR="004A19F8" w:rsidRDefault="004A19F8" w:rsidP="004A19F8">
                              <w:r>
                                <w:t>the you wish to open on your classes page. As shown on the number 1.</w:t>
                              </w:r>
                            </w:p>
                          </w:txbxContent>
                        </wps:txbx>
                        <wps:bodyPr horzOverflow="overflow" vert="horz" lIns="0" tIns="0" rIns="0" bIns="0" rtlCol="0">
                          <a:noAutofit/>
                        </wps:bodyPr>
                      </wps:wsp>
                      <wps:wsp>
                        <wps:cNvPr id="23041" name="Rectangle 23041"/>
                        <wps:cNvSpPr/>
                        <wps:spPr>
                          <a:xfrm>
                            <a:off x="4319651" y="182356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056" name="Picture 23056"/>
                          <pic:cNvPicPr/>
                        </pic:nvPicPr>
                        <pic:blipFill>
                          <a:blip r:embed="rId372"/>
                          <a:stretch>
                            <a:fillRect/>
                          </a:stretch>
                        </pic:blipFill>
                        <pic:spPr>
                          <a:xfrm>
                            <a:off x="2370836" y="0"/>
                            <a:ext cx="3476625" cy="1800225"/>
                          </a:xfrm>
                          <a:prstGeom prst="rect">
                            <a:avLst/>
                          </a:prstGeom>
                        </pic:spPr>
                      </pic:pic>
                      <wps:wsp>
                        <wps:cNvPr id="23057" name="Shape 23057"/>
                        <wps:cNvSpPr/>
                        <wps:spPr>
                          <a:xfrm>
                            <a:off x="2561336" y="542925"/>
                            <a:ext cx="3116961" cy="548640"/>
                          </a:xfrm>
                          <a:custGeom>
                            <a:avLst/>
                            <a:gdLst/>
                            <a:ahLst/>
                            <a:cxnLst/>
                            <a:rect l="0" t="0" r="0" b="0"/>
                            <a:pathLst>
                              <a:path w="3116961" h="548640">
                                <a:moveTo>
                                  <a:pt x="0" y="548640"/>
                                </a:moveTo>
                                <a:lnTo>
                                  <a:pt x="3116961" y="548640"/>
                                </a:lnTo>
                                <a:lnTo>
                                  <a:pt x="3116961" y="0"/>
                                </a:lnTo>
                                <a:lnTo>
                                  <a:pt x="0" y="0"/>
                                </a:lnTo>
                                <a:close/>
                              </a:path>
                            </a:pathLst>
                          </a:custGeom>
                          <a:ln w="28575"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59" name="Picture 23059"/>
                          <pic:cNvPicPr/>
                        </pic:nvPicPr>
                        <pic:blipFill>
                          <a:blip r:embed="rId373"/>
                          <a:stretch>
                            <a:fillRect/>
                          </a:stretch>
                        </pic:blipFill>
                        <pic:spPr>
                          <a:xfrm>
                            <a:off x="2575306" y="604012"/>
                            <a:ext cx="3088640" cy="429260"/>
                          </a:xfrm>
                          <a:prstGeom prst="rect">
                            <a:avLst/>
                          </a:prstGeom>
                        </pic:spPr>
                      </pic:pic>
                      <wps:wsp>
                        <wps:cNvPr id="23060" name="Rectangle 23060"/>
                        <wps:cNvSpPr/>
                        <wps:spPr>
                          <a:xfrm>
                            <a:off x="5503672" y="703707"/>
                            <a:ext cx="94202" cy="189248"/>
                          </a:xfrm>
                          <a:prstGeom prst="rect">
                            <a:avLst/>
                          </a:prstGeom>
                          <a:ln>
                            <a:noFill/>
                          </a:ln>
                        </wps:spPr>
                        <wps:txbx>
                          <w:txbxContent>
                            <w:p w:rsidR="004A19F8" w:rsidRDefault="004A19F8" w:rsidP="004A19F8">
                              <w:r>
                                <w:rPr>
                                  <w:rFonts w:ascii="Calibri" w:eastAsia="Calibri" w:hAnsi="Calibri" w:cs="Calibri"/>
                                  <w:color w:val="FF0000"/>
                                </w:rPr>
                                <w:t>1</w:t>
                              </w:r>
                            </w:p>
                          </w:txbxContent>
                        </wps:txbx>
                        <wps:bodyPr horzOverflow="overflow" vert="horz" lIns="0" tIns="0" rIns="0" bIns="0" rtlCol="0">
                          <a:noAutofit/>
                        </wps:bodyPr>
                      </wps:wsp>
                      <wps:wsp>
                        <wps:cNvPr id="23061" name="Rectangle 23061"/>
                        <wps:cNvSpPr/>
                        <wps:spPr>
                          <a:xfrm>
                            <a:off x="5574792" y="703707"/>
                            <a:ext cx="41991" cy="189248"/>
                          </a:xfrm>
                          <a:prstGeom prst="rect">
                            <a:avLst/>
                          </a:prstGeom>
                          <a:ln>
                            <a:noFill/>
                          </a:ln>
                        </wps:spPr>
                        <wps:txbx>
                          <w:txbxContent>
                            <w:p w:rsidR="004A19F8" w:rsidRDefault="004A19F8" w:rsidP="004A19F8">
                              <w:r>
                                <w:rPr>
                                  <w:rFonts w:ascii="Calibri" w:eastAsia="Calibri" w:hAnsi="Calibri" w:cs="Calibri"/>
                                  <w:color w:val="FF0000"/>
                                </w:rPr>
                                <w:t xml:space="preserve"> </w:t>
                              </w:r>
                            </w:p>
                          </w:txbxContent>
                        </wps:txbx>
                        <wps:bodyPr horzOverflow="overflow" vert="horz" lIns="0" tIns="0" rIns="0" bIns="0" rtlCol="0">
                          <a:noAutofit/>
                        </wps:bodyPr>
                      </wps:wsp>
                      <wps:wsp>
                        <wps:cNvPr id="23062" name="Shape 23062"/>
                        <wps:cNvSpPr/>
                        <wps:spPr>
                          <a:xfrm>
                            <a:off x="5237862" y="1371562"/>
                            <a:ext cx="508191" cy="317665"/>
                          </a:xfrm>
                          <a:custGeom>
                            <a:avLst/>
                            <a:gdLst/>
                            <a:ahLst/>
                            <a:cxnLst/>
                            <a:rect l="0" t="0" r="0" b="0"/>
                            <a:pathLst>
                              <a:path w="508191" h="317665">
                                <a:moveTo>
                                  <a:pt x="0" y="317665"/>
                                </a:moveTo>
                                <a:lnTo>
                                  <a:pt x="508191" y="317665"/>
                                </a:lnTo>
                                <a:lnTo>
                                  <a:pt x="508191" y="0"/>
                                </a:lnTo>
                                <a:lnTo>
                                  <a:pt x="0" y="0"/>
                                </a:lnTo>
                                <a:close/>
                              </a:path>
                            </a:pathLst>
                          </a:custGeom>
                          <a:ln w="28575"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64" name="Picture 23064"/>
                          <pic:cNvPicPr/>
                        </pic:nvPicPr>
                        <pic:blipFill>
                          <a:blip r:embed="rId374"/>
                          <a:stretch>
                            <a:fillRect/>
                          </a:stretch>
                        </pic:blipFill>
                        <pic:spPr>
                          <a:xfrm>
                            <a:off x="5252466" y="1432052"/>
                            <a:ext cx="480060" cy="198120"/>
                          </a:xfrm>
                          <a:prstGeom prst="rect">
                            <a:avLst/>
                          </a:prstGeom>
                        </pic:spPr>
                      </pic:pic>
                      <wps:wsp>
                        <wps:cNvPr id="23065" name="Rectangle 23065"/>
                        <wps:cNvSpPr/>
                        <wps:spPr>
                          <a:xfrm>
                            <a:off x="5493513" y="1460881"/>
                            <a:ext cx="41991" cy="18924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pic:pic xmlns:pic="http://schemas.openxmlformats.org/drawingml/2006/picture">
                        <pic:nvPicPr>
                          <pic:cNvPr id="23067" name="Picture 23067"/>
                          <pic:cNvPicPr/>
                        </pic:nvPicPr>
                        <pic:blipFill>
                          <a:blip r:embed="rId375"/>
                          <a:stretch>
                            <a:fillRect/>
                          </a:stretch>
                        </pic:blipFill>
                        <pic:spPr>
                          <a:xfrm>
                            <a:off x="1241044" y="2029334"/>
                            <a:ext cx="4130167" cy="2026920"/>
                          </a:xfrm>
                          <a:prstGeom prst="rect">
                            <a:avLst/>
                          </a:prstGeom>
                        </pic:spPr>
                      </pic:pic>
                      <wps:wsp>
                        <wps:cNvPr id="23068" name="Shape 23068"/>
                        <wps:cNvSpPr/>
                        <wps:spPr>
                          <a:xfrm>
                            <a:off x="1229106" y="2183625"/>
                            <a:ext cx="1033043" cy="1199401"/>
                          </a:xfrm>
                          <a:custGeom>
                            <a:avLst/>
                            <a:gdLst/>
                            <a:ahLst/>
                            <a:cxnLst/>
                            <a:rect l="0" t="0" r="0" b="0"/>
                            <a:pathLst>
                              <a:path w="1033043" h="1199401">
                                <a:moveTo>
                                  <a:pt x="0" y="1199401"/>
                                </a:moveTo>
                                <a:lnTo>
                                  <a:pt x="1033043" y="1199401"/>
                                </a:lnTo>
                                <a:lnTo>
                                  <a:pt x="1033043" y="0"/>
                                </a:lnTo>
                                <a:lnTo>
                                  <a:pt x="0" y="0"/>
                                </a:lnTo>
                                <a:close/>
                              </a:path>
                            </a:pathLst>
                          </a:custGeom>
                          <a:ln w="28575" cap="flat">
                            <a:miter lim="101600"/>
                          </a:ln>
                        </wps:spPr>
                        <wps:style>
                          <a:lnRef idx="1">
                            <a:srgbClr val="FF0000"/>
                          </a:lnRef>
                          <a:fillRef idx="0">
                            <a:srgbClr val="000000">
                              <a:alpha val="0"/>
                            </a:srgbClr>
                          </a:fillRef>
                          <a:effectRef idx="0">
                            <a:scrgbClr r="0" g="0" b="0"/>
                          </a:effectRef>
                          <a:fontRef idx="none"/>
                        </wps:style>
                        <wps:bodyPr/>
                      </wps:wsp>
                      <wps:wsp>
                        <wps:cNvPr id="23069" name="Shape 23069"/>
                        <wps:cNvSpPr/>
                        <wps:spPr>
                          <a:xfrm>
                            <a:off x="2345309" y="2599309"/>
                            <a:ext cx="344297" cy="344424"/>
                          </a:xfrm>
                          <a:custGeom>
                            <a:avLst/>
                            <a:gdLst/>
                            <a:ahLst/>
                            <a:cxnLst/>
                            <a:rect l="0" t="0" r="0" b="0"/>
                            <a:pathLst>
                              <a:path w="344297" h="344424">
                                <a:moveTo>
                                  <a:pt x="172085" y="0"/>
                                </a:moveTo>
                                <a:cubicBezTo>
                                  <a:pt x="267208" y="0"/>
                                  <a:pt x="344297" y="77089"/>
                                  <a:pt x="344297" y="172212"/>
                                </a:cubicBezTo>
                                <a:cubicBezTo>
                                  <a:pt x="344297" y="267335"/>
                                  <a:pt x="267208" y="344424"/>
                                  <a:pt x="172085" y="344424"/>
                                </a:cubicBezTo>
                                <a:cubicBezTo>
                                  <a:pt x="77089" y="344424"/>
                                  <a:pt x="0" y="267335"/>
                                  <a:pt x="0" y="172212"/>
                                </a:cubicBezTo>
                                <a:cubicBezTo>
                                  <a:pt x="0" y="77089"/>
                                  <a:pt x="77089" y="0"/>
                                  <a:pt x="172085" y="0"/>
                                </a:cubicBez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3070" name="Shape 23070"/>
                        <wps:cNvSpPr/>
                        <wps:spPr>
                          <a:xfrm>
                            <a:off x="2345309" y="2599309"/>
                            <a:ext cx="344297" cy="344424"/>
                          </a:xfrm>
                          <a:custGeom>
                            <a:avLst/>
                            <a:gdLst/>
                            <a:ahLst/>
                            <a:cxnLst/>
                            <a:rect l="0" t="0" r="0" b="0"/>
                            <a:pathLst>
                              <a:path w="344297" h="344424">
                                <a:moveTo>
                                  <a:pt x="0" y="172212"/>
                                </a:moveTo>
                                <a:cubicBezTo>
                                  <a:pt x="0" y="77089"/>
                                  <a:pt x="77089" y="0"/>
                                  <a:pt x="172085" y="0"/>
                                </a:cubicBezTo>
                                <a:cubicBezTo>
                                  <a:pt x="267208" y="0"/>
                                  <a:pt x="344297" y="77089"/>
                                  <a:pt x="344297" y="172212"/>
                                </a:cubicBezTo>
                                <a:cubicBezTo>
                                  <a:pt x="344297" y="267335"/>
                                  <a:pt x="267208" y="344424"/>
                                  <a:pt x="172085" y="344424"/>
                                </a:cubicBezTo>
                                <a:cubicBezTo>
                                  <a:pt x="77089" y="344424"/>
                                  <a:pt x="0" y="267335"/>
                                  <a:pt x="0" y="172212"/>
                                </a:cubicBez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72" name="Picture 23072"/>
                          <pic:cNvPicPr/>
                        </pic:nvPicPr>
                        <pic:blipFill>
                          <a:blip r:embed="rId376"/>
                          <a:stretch>
                            <a:fillRect/>
                          </a:stretch>
                        </pic:blipFill>
                        <pic:spPr>
                          <a:xfrm>
                            <a:off x="2402586" y="2702052"/>
                            <a:ext cx="231140" cy="139700"/>
                          </a:xfrm>
                          <a:prstGeom prst="rect">
                            <a:avLst/>
                          </a:prstGeom>
                        </pic:spPr>
                      </pic:pic>
                      <wps:wsp>
                        <wps:cNvPr id="23073" name="Rectangle 23073"/>
                        <wps:cNvSpPr/>
                        <wps:spPr>
                          <a:xfrm>
                            <a:off x="2495296" y="2731262"/>
                            <a:ext cx="94201" cy="189248"/>
                          </a:xfrm>
                          <a:prstGeom prst="rect">
                            <a:avLst/>
                          </a:prstGeom>
                          <a:ln>
                            <a:noFill/>
                          </a:ln>
                        </wps:spPr>
                        <wps:txbx>
                          <w:txbxContent>
                            <w:p w:rsidR="004A19F8" w:rsidRDefault="004A19F8" w:rsidP="004A19F8">
                              <w:r>
                                <w:rPr>
                                  <w:rFonts w:ascii="Calibri" w:eastAsia="Calibri" w:hAnsi="Calibri" w:cs="Calibri"/>
                                  <w:color w:val="FFFFFF"/>
                                </w:rPr>
                                <w:t>1</w:t>
                              </w:r>
                            </w:p>
                          </w:txbxContent>
                        </wps:txbx>
                        <wps:bodyPr horzOverflow="overflow" vert="horz" lIns="0" tIns="0" rIns="0" bIns="0" rtlCol="0">
                          <a:noAutofit/>
                        </wps:bodyPr>
                      </wps:wsp>
                      <wps:wsp>
                        <wps:cNvPr id="23074" name="Rectangle 23074"/>
                        <wps:cNvSpPr/>
                        <wps:spPr>
                          <a:xfrm>
                            <a:off x="2566416" y="2731262"/>
                            <a:ext cx="41991" cy="18924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wps:wsp>
                        <wps:cNvPr id="23075" name="Shape 23075"/>
                        <wps:cNvSpPr/>
                        <wps:spPr>
                          <a:xfrm>
                            <a:off x="3865118" y="2031085"/>
                            <a:ext cx="1505585" cy="169825"/>
                          </a:xfrm>
                          <a:custGeom>
                            <a:avLst/>
                            <a:gdLst/>
                            <a:ahLst/>
                            <a:cxnLst/>
                            <a:rect l="0" t="0" r="0" b="0"/>
                            <a:pathLst>
                              <a:path w="1505585" h="169825">
                                <a:moveTo>
                                  <a:pt x="0" y="169825"/>
                                </a:moveTo>
                                <a:lnTo>
                                  <a:pt x="1505585" y="169825"/>
                                </a:lnTo>
                                <a:lnTo>
                                  <a:pt x="1505585" y="0"/>
                                </a:lnTo>
                                <a:lnTo>
                                  <a:pt x="0" y="0"/>
                                </a:lnTo>
                                <a:close/>
                              </a:path>
                            </a:pathLst>
                          </a:custGeom>
                          <a:ln w="19050" cap="flat">
                            <a:miter lim="101600"/>
                          </a:ln>
                        </wps:spPr>
                        <wps:style>
                          <a:lnRef idx="1">
                            <a:srgbClr val="FF0000"/>
                          </a:lnRef>
                          <a:fillRef idx="0">
                            <a:srgbClr val="000000">
                              <a:alpha val="0"/>
                            </a:srgbClr>
                          </a:fillRef>
                          <a:effectRef idx="0">
                            <a:scrgbClr r="0" g="0" b="0"/>
                          </a:effectRef>
                          <a:fontRef idx="none"/>
                        </wps:style>
                        <wps:bodyPr/>
                      </wps:wsp>
                      <wps:wsp>
                        <wps:cNvPr id="23076" name="Shape 23076"/>
                        <wps:cNvSpPr/>
                        <wps:spPr>
                          <a:xfrm>
                            <a:off x="4494531" y="2254885"/>
                            <a:ext cx="344297" cy="344424"/>
                          </a:xfrm>
                          <a:custGeom>
                            <a:avLst/>
                            <a:gdLst/>
                            <a:ahLst/>
                            <a:cxnLst/>
                            <a:rect l="0" t="0" r="0" b="0"/>
                            <a:pathLst>
                              <a:path w="344297" h="344424">
                                <a:moveTo>
                                  <a:pt x="172085" y="0"/>
                                </a:moveTo>
                                <a:cubicBezTo>
                                  <a:pt x="267208" y="0"/>
                                  <a:pt x="344297" y="77089"/>
                                  <a:pt x="344297" y="172212"/>
                                </a:cubicBezTo>
                                <a:cubicBezTo>
                                  <a:pt x="344297" y="267335"/>
                                  <a:pt x="267208" y="344424"/>
                                  <a:pt x="172085" y="344424"/>
                                </a:cubicBezTo>
                                <a:cubicBezTo>
                                  <a:pt x="76962" y="344424"/>
                                  <a:pt x="0" y="267335"/>
                                  <a:pt x="0" y="172212"/>
                                </a:cubicBezTo>
                                <a:cubicBezTo>
                                  <a:pt x="0" y="77089"/>
                                  <a:pt x="76962" y="0"/>
                                  <a:pt x="172085" y="0"/>
                                </a:cubicBez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3077" name="Shape 23077"/>
                        <wps:cNvSpPr/>
                        <wps:spPr>
                          <a:xfrm>
                            <a:off x="4494531" y="2254885"/>
                            <a:ext cx="344297" cy="344424"/>
                          </a:xfrm>
                          <a:custGeom>
                            <a:avLst/>
                            <a:gdLst/>
                            <a:ahLst/>
                            <a:cxnLst/>
                            <a:rect l="0" t="0" r="0" b="0"/>
                            <a:pathLst>
                              <a:path w="344297" h="344424">
                                <a:moveTo>
                                  <a:pt x="0" y="172212"/>
                                </a:moveTo>
                                <a:cubicBezTo>
                                  <a:pt x="0" y="77089"/>
                                  <a:pt x="76962" y="0"/>
                                  <a:pt x="172085" y="0"/>
                                </a:cubicBezTo>
                                <a:cubicBezTo>
                                  <a:pt x="267208" y="0"/>
                                  <a:pt x="344297" y="77089"/>
                                  <a:pt x="344297" y="172212"/>
                                </a:cubicBezTo>
                                <a:cubicBezTo>
                                  <a:pt x="344297" y="267335"/>
                                  <a:pt x="267208" y="344424"/>
                                  <a:pt x="172085" y="344424"/>
                                </a:cubicBezTo>
                                <a:cubicBezTo>
                                  <a:pt x="76962" y="344424"/>
                                  <a:pt x="0" y="267335"/>
                                  <a:pt x="0" y="172212"/>
                                </a:cubicBez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79" name="Picture 23079"/>
                          <pic:cNvPicPr/>
                        </pic:nvPicPr>
                        <pic:blipFill>
                          <a:blip r:embed="rId377"/>
                          <a:stretch>
                            <a:fillRect/>
                          </a:stretch>
                        </pic:blipFill>
                        <pic:spPr>
                          <a:xfrm>
                            <a:off x="4551426" y="2359152"/>
                            <a:ext cx="231140" cy="137160"/>
                          </a:xfrm>
                          <a:prstGeom prst="rect">
                            <a:avLst/>
                          </a:prstGeom>
                        </pic:spPr>
                      </pic:pic>
                      <wps:wsp>
                        <wps:cNvPr id="23080" name="Rectangle 23080"/>
                        <wps:cNvSpPr/>
                        <wps:spPr>
                          <a:xfrm>
                            <a:off x="4644771" y="2387981"/>
                            <a:ext cx="94201" cy="189248"/>
                          </a:xfrm>
                          <a:prstGeom prst="rect">
                            <a:avLst/>
                          </a:prstGeom>
                          <a:ln>
                            <a:noFill/>
                          </a:ln>
                        </wps:spPr>
                        <wps:txbx>
                          <w:txbxContent>
                            <w:p w:rsidR="004A19F8" w:rsidRDefault="004A19F8" w:rsidP="004A19F8">
                              <w:r>
                                <w:rPr>
                                  <w:rFonts w:ascii="Calibri" w:eastAsia="Calibri" w:hAnsi="Calibri" w:cs="Calibri"/>
                                  <w:color w:val="FFFFFF"/>
                                </w:rPr>
                                <w:t>2</w:t>
                              </w:r>
                            </w:p>
                          </w:txbxContent>
                        </wps:txbx>
                        <wps:bodyPr horzOverflow="overflow" vert="horz" lIns="0" tIns="0" rIns="0" bIns="0" rtlCol="0">
                          <a:noAutofit/>
                        </wps:bodyPr>
                      </wps:wsp>
                      <wps:wsp>
                        <wps:cNvPr id="23081" name="Rectangle 23081"/>
                        <wps:cNvSpPr/>
                        <wps:spPr>
                          <a:xfrm>
                            <a:off x="4715891" y="2387981"/>
                            <a:ext cx="41991" cy="18924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wps:wsp>
                        <wps:cNvPr id="23082" name="Shape 23082"/>
                        <wps:cNvSpPr/>
                        <wps:spPr>
                          <a:xfrm>
                            <a:off x="4940808" y="3707384"/>
                            <a:ext cx="260350" cy="162560"/>
                          </a:xfrm>
                          <a:custGeom>
                            <a:avLst/>
                            <a:gdLst/>
                            <a:ahLst/>
                            <a:cxnLst/>
                            <a:rect l="0" t="0" r="0" b="0"/>
                            <a:pathLst>
                              <a:path w="260350" h="162560">
                                <a:moveTo>
                                  <a:pt x="9779" y="0"/>
                                </a:moveTo>
                                <a:lnTo>
                                  <a:pt x="200010" y="115004"/>
                                </a:lnTo>
                                <a:lnTo>
                                  <a:pt x="214757" y="90551"/>
                                </a:lnTo>
                                <a:lnTo>
                                  <a:pt x="260350" y="162560"/>
                                </a:lnTo>
                                <a:lnTo>
                                  <a:pt x="175387" y="155829"/>
                                </a:lnTo>
                                <a:lnTo>
                                  <a:pt x="190156" y="131341"/>
                                </a:lnTo>
                                <a:lnTo>
                                  <a:pt x="0" y="16383"/>
                                </a:lnTo>
                                <a:lnTo>
                                  <a:pt x="9779" y="0"/>
                                </a:lnTo>
                                <a:close/>
                              </a:path>
                            </a:pathLst>
                          </a:custGeom>
                          <a:ln w="0" cap="flat">
                            <a:miter lim="101600"/>
                          </a:ln>
                        </wps:spPr>
                        <wps:style>
                          <a:lnRef idx="0">
                            <a:srgbClr val="000000">
                              <a:alpha val="0"/>
                            </a:srgbClr>
                          </a:lnRef>
                          <a:fillRef idx="1">
                            <a:srgbClr val="FF0000"/>
                          </a:fillRef>
                          <a:effectRef idx="0">
                            <a:scrgbClr r="0" g="0" b="0"/>
                          </a:effectRef>
                          <a:fontRef idx="none"/>
                        </wps:style>
                        <wps:bodyPr/>
                      </wps:wsp>
                      <wps:wsp>
                        <wps:cNvPr id="23083" name="Shape 23083"/>
                        <wps:cNvSpPr/>
                        <wps:spPr>
                          <a:xfrm>
                            <a:off x="4613149" y="3489960"/>
                            <a:ext cx="344297" cy="344424"/>
                          </a:xfrm>
                          <a:custGeom>
                            <a:avLst/>
                            <a:gdLst/>
                            <a:ahLst/>
                            <a:cxnLst/>
                            <a:rect l="0" t="0" r="0" b="0"/>
                            <a:pathLst>
                              <a:path w="344297" h="344424">
                                <a:moveTo>
                                  <a:pt x="172212" y="0"/>
                                </a:moveTo>
                                <a:cubicBezTo>
                                  <a:pt x="267208" y="0"/>
                                  <a:pt x="344297" y="77089"/>
                                  <a:pt x="344297" y="172212"/>
                                </a:cubicBezTo>
                                <a:cubicBezTo>
                                  <a:pt x="344297" y="267335"/>
                                  <a:pt x="267208" y="344424"/>
                                  <a:pt x="172212" y="344424"/>
                                </a:cubicBezTo>
                                <a:cubicBezTo>
                                  <a:pt x="77089" y="344424"/>
                                  <a:pt x="0" y="267335"/>
                                  <a:pt x="0" y="172212"/>
                                </a:cubicBezTo>
                                <a:cubicBezTo>
                                  <a:pt x="0" y="77089"/>
                                  <a:pt x="77089" y="0"/>
                                  <a:pt x="172212" y="0"/>
                                </a:cubicBezTo>
                                <a:close/>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23084" name="Shape 23084"/>
                        <wps:cNvSpPr/>
                        <wps:spPr>
                          <a:xfrm>
                            <a:off x="4613149" y="3489960"/>
                            <a:ext cx="344297" cy="344424"/>
                          </a:xfrm>
                          <a:custGeom>
                            <a:avLst/>
                            <a:gdLst/>
                            <a:ahLst/>
                            <a:cxnLst/>
                            <a:rect l="0" t="0" r="0" b="0"/>
                            <a:pathLst>
                              <a:path w="344297" h="344424">
                                <a:moveTo>
                                  <a:pt x="0" y="172212"/>
                                </a:moveTo>
                                <a:cubicBezTo>
                                  <a:pt x="0" y="77089"/>
                                  <a:pt x="77089" y="0"/>
                                  <a:pt x="172212" y="0"/>
                                </a:cubicBezTo>
                                <a:cubicBezTo>
                                  <a:pt x="267208" y="0"/>
                                  <a:pt x="344297" y="77089"/>
                                  <a:pt x="344297" y="172212"/>
                                </a:cubicBezTo>
                                <a:cubicBezTo>
                                  <a:pt x="344297" y="267335"/>
                                  <a:pt x="267208" y="344424"/>
                                  <a:pt x="172212" y="344424"/>
                                </a:cubicBezTo>
                                <a:cubicBezTo>
                                  <a:pt x="77089" y="344424"/>
                                  <a:pt x="0" y="267335"/>
                                  <a:pt x="0" y="172212"/>
                                </a:cubicBezTo>
                                <a:close/>
                              </a:path>
                            </a:pathLst>
                          </a:custGeom>
                          <a:ln w="1270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3086" name="Picture 23086"/>
                          <pic:cNvPicPr/>
                        </pic:nvPicPr>
                        <pic:blipFill>
                          <a:blip r:embed="rId376"/>
                          <a:stretch>
                            <a:fillRect/>
                          </a:stretch>
                        </pic:blipFill>
                        <pic:spPr>
                          <a:xfrm>
                            <a:off x="4670806" y="3593592"/>
                            <a:ext cx="231140" cy="139700"/>
                          </a:xfrm>
                          <a:prstGeom prst="rect">
                            <a:avLst/>
                          </a:prstGeom>
                        </pic:spPr>
                      </pic:pic>
                      <wps:wsp>
                        <wps:cNvPr id="23087" name="Rectangle 23087"/>
                        <wps:cNvSpPr/>
                        <wps:spPr>
                          <a:xfrm>
                            <a:off x="4764151" y="3622802"/>
                            <a:ext cx="94201" cy="189248"/>
                          </a:xfrm>
                          <a:prstGeom prst="rect">
                            <a:avLst/>
                          </a:prstGeom>
                          <a:ln>
                            <a:noFill/>
                          </a:ln>
                        </wps:spPr>
                        <wps:txbx>
                          <w:txbxContent>
                            <w:p w:rsidR="004A19F8" w:rsidRDefault="004A19F8" w:rsidP="004A19F8">
                              <w:r>
                                <w:rPr>
                                  <w:rFonts w:ascii="Calibri" w:eastAsia="Calibri" w:hAnsi="Calibri" w:cs="Calibri"/>
                                  <w:color w:val="FFFFFF"/>
                                </w:rPr>
                                <w:t>3</w:t>
                              </w:r>
                            </w:p>
                          </w:txbxContent>
                        </wps:txbx>
                        <wps:bodyPr horzOverflow="overflow" vert="horz" lIns="0" tIns="0" rIns="0" bIns="0" rtlCol="0">
                          <a:noAutofit/>
                        </wps:bodyPr>
                      </wps:wsp>
                      <wps:wsp>
                        <wps:cNvPr id="23088" name="Rectangle 23088"/>
                        <wps:cNvSpPr/>
                        <wps:spPr>
                          <a:xfrm>
                            <a:off x="4835271" y="3622802"/>
                            <a:ext cx="41991" cy="18924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wpg:wgp>
                  </a:graphicData>
                </a:graphic>
              </wp:anchor>
            </w:drawing>
          </mc:Choice>
          <mc:Fallback>
            <w:pict>
              <v:group w14:anchorId="6314F189" id="Group 212129" o:spid="_x0000_s1855" style="position:absolute;left:0;text-align:left;margin-left:.2pt;margin-top:14.6pt;width:460.45pt;height:319.4pt;z-index:251685888;mso-position-horizontal-relative:text;mso-position-vertical-relative:text" coordsize="58474,4056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7VANVmAAEmOSMj&#10;AAAAAElFTkSuQmCCUEsDBAoAAAAAAAAAIQDQjz2/JSgAACUoAAAUAAAAZHJzL21lZGlhL2ltYWdl&#10;MS5qcGf/2P/gABBKRklGAAEBAQBgAGAAAP/bAEMAAwICAwICAwMDAwQDAwQFCAUFBAQFCgcHBggM&#10;CgwMCwoLCw0OEhANDhEOCwsQFhARExQVFRUMDxcYFhQYEhQVFP/bAEMBAwQEBQQFCQUFCRQNCw0U&#10;FBQUFBQUFBQUFBQUFBQUFBQUFBQUFBQUFBQUFBQUFBQUFBQUFBQUFBQUFBQUFBQUFP/AABEIAL0B&#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pnmUzzqAJqKh86n+ZQA+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">
                <v:rect id="Rectangle 23040" o:spid="_x0000_s1856" style="position:absolute;top:18235;width:573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" filled="f" stroked="f">
                  <v:textbox inset="0,0,0,0">
                    <w:txbxContent>
                      <w:p w:rsidR="004A19F8" w:rsidRDefault="004A19F8" w:rsidP="004A19F8">
                        <w:r>
                          <w:t>the you wish to open on your classes page. As shown on the number 1.</w:t>
                        </w:r>
                      </w:p>
                    </w:txbxContent>
                  </v:textbox>
                </v:rect>
                <v:rect id="Rectangle 23041" o:spid="_x0000_s1857" style="position:absolute;left:43196;top:182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RFO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xF4wH83QlXQC5eAAAA//8DAFBLAQItABQABgAIAAAAIQDb4fbL7gAAAIUBAAATAAAAAAAA&#10;AAAAAAAAAAAAAABbQ29udGVudF9UeXBlc10ueG1sUEsBAi0AFAAGAAgAAAAhAFr0LFu/AAAAFQEA&#10;AAsAAAAAAAAAAAAAAAAAHwEAAF9yZWxzLy5yZWxzUEsBAi0AFAAGAAgAAAAhACbREU7HAAAA3gAA&#10;AA8AAAAAAAAAAAAAAAAABwIAAGRycy9kb3ducmV2LnhtbFBLBQYAAAAAAwADALcAAAD7AgAAAAA=&#10;" filled="f" stroked="f">
                  <v:textbox inset="0,0,0,0">
                    <w:txbxContent>
                      <w:p w:rsidR="004A19F8" w:rsidRDefault="004A19F8" w:rsidP="004A19F8">
                        <w:r>
                          <w:t xml:space="preserve"> </w:t>
                        </w:r>
                      </w:p>
                    </w:txbxContent>
                  </v:textbox>
                </v:rect>
                <v:shape id="Picture 23056" o:spid="_x0000_s1858" type="#_x0000_t75" style="position:absolute;left:23708;width:34766;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">
                  <v:imagedata r:id="rId378" o:title=""/>
                </v:shape>
                <v:shape id="Shape 23057" o:spid="_x0000_s1859" style="position:absolute;left:25613;top:5429;width:31169;height:5486;visibility:visible;mso-wrap-style:square;v-text-anchor:top" coordsize="3116961,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" path="m,548640r3116961,l3116961,,,,,548640xe" filled="f" strokecolor="red" strokeweight="2.25pt">
                  <v:stroke miterlimit="66585f" joinstyle="miter"/>
                  <v:path arrowok="t" textboxrect="0,0,3116961,548640"/>
                </v:shape>
                <v:shape id="Picture 23059" o:spid="_x0000_s1860" type="#_x0000_t75" style="position:absolute;left:25753;top:6040;width:30886;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">
                  <v:imagedata r:id="rId379" o:title=""/>
                </v:shape>
                <v:rect id="Rectangle 23060" o:spid="_x0000_s1861" style="position:absolute;left:55036;top:7037;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" filled="f" stroked="f">
                  <v:textbox inset="0,0,0,0">
                    <w:txbxContent>
                      <w:p w:rsidR="004A19F8" w:rsidRDefault="004A19F8" w:rsidP="004A19F8">
                        <w:r>
                          <w:rPr>
                            <w:rFonts w:ascii="Calibri" w:eastAsia="Calibri" w:hAnsi="Calibri" w:cs="Calibri"/>
                            <w:color w:val="FF0000"/>
                          </w:rPr>
                          <w:t>1</w:t>
                        </w:r>
                      </w:p>
                    </w:txbxContent>
                  </v:textbox>
                </v:rect>
                <v:rect id="Rectangle 23061" o:spid="_x0000_s1862" style="position:absolute;left:55747;top:7037;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" filled="f" stroked="f">
                  <v:textbox inset="0,0,0,0">
                    <w:txbxContent>
                      <w:p w:rsidR="004A19F8" w:rsidRDefault="004A19F8" w:rsidP="004A19F8">
                        <w:r>
                          <w:rPr>
                            <w:rFonts w:ascii="Calibri" w:eastAsia="Calibri" w:hAnsi="Calibri" w:cs="Calibri"/>
                            <w:color w:val="FF0000"/>
                          </w:rPr>
                          <w:t xml:space="preserve"> </w:t>
                        </w:r>
                      </w:p>
                    </w:txbxContent>
                  </v:textbox>
                </v:rect>
                <v:shape id="Shape 23062" o:spid="_x0000_s1863" style="position:absolute;left:52378;top:13715;width:5082;height:3177;visibility:visible;mso-wrap-style:square;v-text-anchor:top" coordsize="508191,317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" path="m,317665r508191,l508191,,,,,317665xe" filled="f" strokecolor="red" strokeweight="2.25pt">
                  <v:stroke miterlimit="66585f" joinstyle="miter"/>
                  <v:path arrowok="t" textboxrect="0,0,508191,317665"/>
                </v:shape>
                <v:shape id="Picture 23064" o:spid="_x0000_s1864" type="#_x0000_t75" style="position:absolute;left:52524;top:14320;width:480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">
                  <v:imagedata r:id="rId380" o:title=""/>
                </v:shape>
                <v:rect id="Rectangle 23065" o:spid="_x0000_s1865" style="position:absolute;left:54935;top:1460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" filled="f" stroked="f">
                  <v:textbox inset="0,0,0,0">
                    <w:txbxContent>
                      <w:p w:rsidR="004A19F8" w:rsidRDefault="004A19F8" w:rsidP="004A19F8">
                        <w:r>
                          <w:rPr>
                            <w:rFonts w:ascii="Calibri" w:eastAsia="Calibri" w:hAnsi="Calibri" w:cs="Calibri"/>
                            <w:color w:val="FFFFFF"/>
                          </w:rPr>
                          <w:t xml:space="preserve"> </w:t>
                        </w:r>
                      </w:p>
                    </w:txbxContent>
                  </v:textbox>
                </v:rect>
                <v:shape id="Picture 23067" o:spid="_x0000_s1866" type="#_x0000_t75" style="position:absolute;left:12410;top:20293;width:41302;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">
                  <v:imagedata r:id="rId381" o:title=""/>
                </v:shape>
                <v:shape id="Shape 23068" o:spid="_x0000_s1867" style="position:absolute;left:12291;top:21836;width:10330;height:11994;visibility:visible;mso-wrap-style:square;v-text-anchor:top" coordsize="1033043,1199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" path="m,1199401r1033043,l1033043,,,,,1199401xe" filled="f" strokecolor="red" strokeweight="2.25pt">
                  <v:stroke miterlimit="66585f" joinstyle="miter"/>
                  <v:path arrowok="t" textboxrect="0,0,1033043,1199401"/>
                </v:shape>
                <v:shape id="Shape 23069" o:spid="_x0000_s1868" style="position:absolute;left:23453;top:25993;width:3443;height:3444;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" path="m172085,v95123,,172212,77089,172212,172212c344297,267335,267208,344424,172085,344424,77089,344424,,267335,,172212,,77089,77089,,172085,xe" fillcolor="#ed7d31" stroked="f" strokeweight="0">
                  <v:stroke miterlimit="66585f" joinstyle="miter"/>
                  <v:path arrowok="t" textboxrect="0,0,344297,344424"/>
                </v:shape>
                <v:shape id="Shape 23070" o:spid="_x0000_s1869" style="position:absolute;left:23453;top:25993;width:3443;height:3444;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" path="m,172212c,77089,77089,,172085,v95123,,172212,77089,172212,172212c344297,267335,267208,344424,172085,344424,77089,344424,,267335,,172212xe" filled="f" strokecolor="red" strokeweight="1pt">
                  <v:stroke miterlimit="66585f" joinstyle="miter"/>
                  <v:path arrowok="t" textboxrect="0,0,344297,344424"/>
                </v:shape>
                <v:shape id="Picture 23072" o:spid="_x0000_s1870" type="#_x0000_t75" style="position:absolute;left:24025;top:27020;width:2312;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">
                  <v:imagedata r:id="rId382" o:title=""/>
                </v:shape>
                <v:rect id="Rectangle 23073" o:spid="_x0000_s1871" style="position:absolute;left:24952;top:27312;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" filled="f" stroked="f">
                  <v:textbox inset="0,0,0,0">
                    <w:txbxContent>
                      <w:p w:rsidR="004A19F8" w:rsidRDefault="004A19F8" w:rsidP="004A19F8">
                        <w:r>
                          <w:rPr>
                            <w:rFonts w:ascii="Calibri" w:eastAsia="Calibri" w:hAnsi="Calibri" w:cs="Calibri"/>
                            <w:color w:val="FFFFFF"/>
                          </w:rPr>
                          <w:t>1</w:t>
                        </w:r>
                      </w:p>
                    </w:txbxContent>
                  </v:textbox>
                </v:rect>
                <v:rect id="Rectangle 23074" o:spid="_x0000_s1872" style="position:absolute;left:25664;top:27312;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" filled="f" stroked="f">
                  <v:textbox inset="0,0,0,0">
                    <w:txbxContent>
                      <w:p w:rsidR="004A19F8" w:rsidRDefault="004A19F8" w:rsidP="004A19F8">
                        <w:r>
                          <w:rPr>
                            <w:rFonts w:ascii="Calibri" w:eastAsia="Calibri" w:hAnsi="Calibri" w:cs="Calibri"/>
                            <w:color w:val="FFFFFF"/>
                          </w:rPr>
                          <w:t xml:space="preserve"> </w:t>
                        </w:r>
                      </w:p>
                    </w:txbxContent>
                  </v:textbox>
                </v:rect>
                <v:shape id="Shape 23075" o:spid="_x0000_s1873" style="position:absolute;left:38651;top:20310;width:15056;height:1699;visibility:visible;mso-wrap-style:square;v-text-anchor:top" coordsize="1505585,16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" path="m,169825r1505585,l1505585,,,,,169825xe" filled="f" strokecolor="red" strokeweight="1.5pt">
                  <v:stroke miterlimit="66585f" joinstyle="miter"/>
                  <v:path arrowok="t" textboxrect="0,0,1505585,169825"/>
                </v:shape>
                <v:shape id="Shape 23076" o:spid="_x0000_s1874" style="position:absolute;left:44945;top:22548;width:3443;height:3445;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" path="m172085,v95123,,172212,77089,172212,172212c344297,267335,267208,344424,172085,344424,76962,344424,,267335,,172212,,77089,76962,,172085,xe" fillcolor="#ed7d31" stroked="f" strokeweight="0">
                  <v:stroke miterlimit="66585f" joinstyle="miter"/>
                  <v:path arrowok="t" textboxrect="0,0,344297,344424"/>
                </v:shape>
                <v:shape id="Shape 23077" o:spid="_x0000_s1875" style="position:absolute;left:44945;top:22548;width:3443;height:3445;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" path="m,172212c,77089,76962,,172085,v95123,,172212,77089,172212,172212c344297,267335,267208,344424,172085,344424,76962,344424,,267335,,172212xe" filled="f" strokecolor="red" strokeweight="1pt">
                  <v:stroke miterlimit="66585f" joinstyle="miter"/>
                  <v:path arrowok="t" textboxrect="0,0,344297,344424"/>
                </v:shape>
                <v:shape id="Picture 23079" o:spid="_x0000_s1876" type="#_x0000_t75" style="position:absolute;left:45514;top:23591;width:2311;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">
                  <v:imagedata r:id="rId383" o:title=""/>
                </v:shape>
                <v:rect id="Rectangle 23080" o:spid="_x0000_s1877" style="position:absolute;left:46447;top:23879;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" filled="f" stroked="f">
                  <v:textbox inset="0,0,0,0">
                    <w:txbxContent>
                      <w:p w:rsidR="004A19F8" w:rsidRDefault="004A19F8" w:rsidP="004A19F8">
                        <w:r>
                          <w:rPr>
                            <w:rFonts w:ascii="Calibri" w:eastAsia="Calibri" w:hAnsi="Calibri" w:cs="Calibri"/>
                            <w:color w:val="FFFFFF"/>
                          </w:rPr>
                          <w:t>2</w:t>
                        </w:r>
                      </w:p>
                    </w:txbxContent>
                  </v:textbox>
                </v:rect>
                <v:rect id="Rectangle 23081" o:spid="_x0000_s1878" style="position:absolute;left:47158;top:2387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rPr>
                          <w:t xml:space="preserve"> </w:t>
                        </w:r>
                      </w:p>
                    </w:txbxContent>
                  </v:textbox>
                </v:rect>
                <v:shape id="Shape 23082" o:spid="_x0000_s1879" style="position:absolute;left:49408;top:37073;width:2603;height:1626;visibility:visible;mso-wrap-style:square;v-text-anchor:top" coordsize="260350,162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" path="m9779,l200010,115004,214757,90551r45593,72009l175387,155829r14769,-24488l,16383,9779,xe" fillcolor="red" stroked="f" strokeweight="0">
                  <v:stroke miterlimit="66585f" joinstyle="miter"/>
                  <v:path arrowok="t" textboxrect="0,0,260350,162560"/>
                </v:shape>
                <v:shape id="Shape 23083" o:spid="_x0000_s1880" style="position:absolute;left:46131;top:34899;width:3443;height:3444;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" path="m172212,v94996,,172085,77089,172085,172212c344297,267335,267208,344424,172212,344424,77089,344424,,267335,,172212,,77089,77089,,172212,xe" fillcolor="#ed7d31" stroked="f" strokeweight="0">
                  <v:stroke miterlimit="66585f" joinstyle="miter"/>
                  <v:path arrowok="t" textboxrect="0,0,344297,344424"/>
                </v:shape>
                <v:shape id="Shape 23084" o:spid="_x0000_s1881" style="position:absolute;left:46131;top:34899;width:3443;height:3444;visibility:visible;mso-wrap-style:square;v-text-anchor:top" coordsize="344297,344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" path="m,172212c,77089,77089,,172212,v94996,,172085,77089,172085,172212c344297,267335,267208,344424,172212,344424,77089,344424,,267335,,172212xe" filled="f" strokecolor="red" strokeweight="1pt">
                  <v:stroke miterlimit="66585f" joinstyle="miter"/>
                  <v:path arrowok="t" textboxrect="0,0,344297,344424"/>
                </v:shape>
                <v:shape id="Picture 23086" o:spid="_x0000_s1882" type="#_x0000_t75" style="position:absolute;left:46708;top:35935;width:2311;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">
                  <v:imagedata r:id="rId382" o:title=""/>
                </v:shape>
                <v:rect id="Rectangle 23087" o:spid="_x0000_s1883" style="position:absolute;left:47641;top:36228;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" filled="f" stroked="f">
                  <v:textbox inset="0,0,0,0">
                    <w:txbxContent>
                      <w:p w:rsidR="004A19F8" w:rsidRDefault="004A19F8" w:rsidP="004A19F8">
                        <w:r>
                          <w:rPr>
                            <w:rFonts w:ascii="Calibri" w:eastAsia="Calibri" w:hAnsi="Calibri" w:cs="Calibri"/>
                            <w:color w:val="FFFFFF"/>
                          </w:rPr>
                          <w:t>3</w:t>
                        </w:r>
                      </w:p>
                    </w:txbxContent>
                  </v:textbox>
                </v:rect>
                <v:rect id="Rectangle 23088" o:spid="_x0000_s1884" style="position:absolute;left:48352;top:36228;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" filled="f" stroked="f">
                  <v:textbox inset="0,0,0,0">
                    <w:txbxContent>
                      <w:p w:rsidR="004A19F8" w:rsidRDefault="004A19F8" w:rsidP="004A19F8">
                        <w:r>
                          <w:rPr>
                            <w:rFonts w:ascii="Calibri" w:eastAsia="Calibri" w:hAnsi="Calibri" w:cs="Calibri"/>
                            <w:color w:val="FFFFFF"/>
                          </w:rPr>
                          <w:t xml:space="preserve"> </w:t>
                        </w:r>
                      </w:p>
                    </w:txbxContent>
                  </v:textbox>
                </v:rect>
                <w10:wrap type="square"/>
              </v:group>
            </w:pict>
          </mc:Fallback>
        </mc:AlternateContent>
      </w:r>
      <w:r>
        <w:rPr>
          <w:rFonts w:ascii="Times New Roman" w:eastAsia="Times New Roman" w:hAnsi="Times New Roman" w:cs="Times New Roman"/>
          <w:b/>
          <w:i/>
        </w:rPr>
        <w:t>Step 2: Enter class code</w:t>
      </w:r>
      <w:r>
        <w:rPr>
          <w:rFonts w:ascii="Times New Roman" w:eastAsia="Times New Roman" w:hAnsi="Times New Roman" w:cs="Times New Roman"/>
          <w:b/>
        </w:rPr>
        <w:t xml:space="preserve"> –</w:t>
      </w:r>
      <w:r>
        <w:t xml:space="preserve"> Enter the class that is provided by your teacher.  And click </w:t>
      </w:r>
      <w:r>
        <w:rPr>
          <w:rFonts w:ascii="Times New Roman" w:eastAsia="Times New Roman" w:hAnsi="Times New Roman" w:cs="Times New Roman"/>
          <w:b/>
        </w:rPr>
        <w:t>JOIN</w:t>
      </w:r>
      <w:r>
        <w:t xml:space="preserve"> button to join the class. </w:t>
      </w:r>
      <w:r>
        <w:rPr>
          <w:rFonts w:ascii="Times New Roman" w:eastAsia="Times New Roman" w:hAnsi="Times New Roman" w:cs="Times New Roman"/>
          <w:b/>
        </w:rP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224"/>
        <w:ind w:left="4"/>
      </w:pPr>
      <w:r>
        <w:t xml:space="preserve"> </w:t>
      </w:r>
    </w:p>
    <w:p w:rsidR="004A19F8" w:rsidRDefault="004A19F8" w:rsidP="004A19F8">
      <w:pPr>
        <w:spacing w:after="27" w:line="264" w:lineRule="auto"/>
        <w:ind w:left="-1" w:right="520"/>
      </w:pPr>
      <w:r>
        <w:rPr>
          <w:rFonts w:ascii="Times New Roman" w:eastAsia="Times New Roman" w:hAnsi="Times New Roman" w:cs="Times New Roman"/>
          <w:b/>
        </w:rPr>
        <w:t xml:space="preserve">How to open my Class? </w:t>
      </w:r>
    </w:p>
    <w:p w:rsidR="004A19F8" w:rsidRDefault="004A19F8" w:rsidP="004A19F8">
      <w:pPr>
        <w:spacing w:after="465"/>
        <w:ind w:left="-1" w:right="55"/>
      </w:pPr>
      <w:r>
        <w:t xml:space="preserve">-To open your class just click class </w:t>
      </w:r>
    </w:p>
    <w:p w:rsidR="004A19F8" w:rsidRDefault="004A19F8" w:rsidP="004A19F8">
      <w:pPr>
        <w:ind w:left="4"/>
      </w:pPr>
      <w:r>
        <w:lastRenderedPageBreak/>
        <w:t xml:space="preserve"> </w:t>
      </w:r>
    </w:p>
    <w:p w:rsidR="004A19F8" w:rsidRDefault="004A19F8" w:rsidP="004A19F8">
      <w:pPr>
        <w:spacing w:after="156"/>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64"/>
        <w:ind w:left="4"/>
      </w:pPr>
      <w:r>
        <w:t xml:space="preserve"> </w:t>
      </w:r>
    </w:p>
    <w:p w:rsidR="004A19F8" w:rsidRDefault="004A19F8" w:rsidP="004A19F8">
      <w:pPr>
        <w:spacing w:after="156"/>
        <w:ind w:left="4"/>
      </w:pPr>
      <w:r>
        <w:rPr>
          <w:rFonts w:ascii="Times New Roman" w:eastAsia="Times New Roman" w:hAnsi="Times New Roman" w:cs="Times New Roman"/>
          <w:b/>
        </w:rPr>
        <w:t xml:space="preserve"> </w:t>
      </w:r>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Note:  </w:t>
      </w:r>
    </w:p>
    <w:p w:rsidR="004A19F8" w:rsidRDefault="004A19F8" w:rsidP="004A19F8">
      <w:pPr>
        <w:spacing w:after="169"/>
        <w:ind w:left="-1"/>
      </w:pPr>
      <w:r>
        <w:rPr>
          <w:rFonts w:ascii="Times New Roman" w:eastAsia="Times New Roman" w:hAnsi="Times New Roman" w:cs="Times New Roman"/>
          <w:i/>
        </w:rPr>
        <w:t xml:space="preserve">You can also filter your classes by selecting </w:t>
      </w:r>
      <w:r>
        <w:rPr>
          <w:rFonts w:ascii="Times New Roman" w:eastAsia="Times New Roman" w:hAnsi="Times New Roman" w:cs="Times New Roman"/>
          <w:b/>
          <w:i/>
        </w:rPr>
        <w:t>school year</w:t>
      </w:r>
      <w:r>
        <w:rPr>
          <w:rFonts w:ascii="Times New Roman" w:eastAsia="Times New Roman" w:hAnsi="Times New Roman" w:cs="Times New Roman"/>
          <w:i/>
        </w:rPr>
        <w:t xml:space="preserve"> and </w:t>
      </w:r>
      <w:r>
        <w:rPr>
          <w:rFonts w:ascii="Times New Roman" w:eastAsia="Times New Roman" w:hAnsi="Times New Roman" w:cs="Times New Roman"/>
          <w:b/>
          <w:i/>
        </w:rPr>
        <w:t>semester</w:t>
      </w:r>
      <w:r>
        <w:rPr>
          <w:rFonts w:ascii="Times New Roman" w:eastAsia="Times New Roman" w:hAnsi="Times New Roman" w:cs="Times New Roman"/>
          <w:i/>
        </w:rPr>
        <w:t xml:space="preserve"> that is shown in number 2. </w:t>
      </w:r>
    </w:p>
    <w:p w:rsidR="004A19F8" w:rsidRDefault="004A19F8" w:rsidP="004A19F8">
      <w:pPr>
        <w:spacing w:after="152"/>
        <w:ind w:left="-1" w:right="422"/>
      </w:pPr>
      <w:r>
        <w:rPr>
          <w:rFonts w:ascii="Times New Roman" w:eastAsia="Times New Roman" w:hAnsi="Times New Roman" w:cs="Times New Roman"/>
          <w:b/>
          <w:i/>
        </w:rPr>
        <w:t>To join to another class just click the plus icon on the bottom right of the system as shown on the number 3.</w:t>
      </w:r>
      <w:r>
        <w:rPr>
          <w:rFonts w:ascii="Times New Roman" w:eastAsia="Times New Roman" w:hAnsi="Times New Roman" w:cs="Times New Roman"/>
          <w:i/>
        </w:rPr>
        <w:t xml:space="preserve"> </w:t>
      </w:r>
    </w:p>
    <w:p w:rsidR="004A19F8" w:rsidRDefault="004A19F8" w:rsidP="004A19F8">
      <w:pPr>
        <w:spacing w:after="244"/>
        <w:ind w:left="4"/>
      </w:pPr>
      <w:r>
        <w:t xml:space="preserve"> </w:t>
      </w:r>
    </w:p>
    <w:p w:rsidR="004A19F8" w:rsidRDefault="004A19F8" w:rsidP="004A19F8">
      <w:pPr>
        <w:spacing w:after="27" w:line="264" w:lineRule="auto"/>
        <w:ind w:left="-1" w:right="520"/>
      </w:pPr>
      <w:r>
        <w:rPr>
          <w:rFonts w:ascii="Times New Roman" w:eastAsia="Times New Roman" w:hAnsi="Times New Roman" w:cs="Times New Roman"/>
          <w:b/>
        </w:rPr>
        <w:t xml:space="preserve">Announcement Page </w:t>
      </w:r>
    </w:p>
    <w:p w:rsidR="004A19F8" w:rsidRDefault="004A19F8" w:rsidP="004A19F8">
      <w:pPr>
        <w:spacing w:after="0"/>
        <w:ind w:left="4"/>
      </w:pPr>
      <w:r>
        <w:t xml:space="preserve"> </w:t>
      </w:r>
    </w:p>
    <w:p w:rsidR="004A19F8" w:rsidRDefault="004A19F8" w:rsidP="004A19F8">
      <w:pPr>
        <w:spacing w:after="199"/>
        <w:ind w:left="4"/>
      </w:pPr>
      <w:r>
        <w:rPr>
          <w:rFonts w:ascii="Calibri" w:eastAsia="Calibri" w:hAnsi="Calibri" w:cs="Calibri"/>
          <w:noProof/>
        </w:rPr>
        <mc:AlternateContent>
          <mc:Choice Requires="wpg">
            <w:drawing>
              <wp:inline distT="0" distB="0" distL="0" distR="0" wp14:anchorId="7DF406B7" wp14:editId="15B29CEF">
                <wp:extent cx="5526659" cy="2854477"/>
                <wp:effectExtent l="0" t="0" r="0" b="0"/>
                <wp:docPr id="212249" name="Group 212249"/>
                <wp:cNvGraphicFramePr/>
                <a:graphic xmlns:a="http://schemas.openxmlformats.org/drawingml/2006/main">
                  <a:graphicData uri="http://schemas.microsoft.com/office/word/2010/wordprocessingGroup">
                    <wpg:wgp>
                      <wpg:cNvGrpSpPr/>
                      <wpg:grpSpPr>
                        <a:xfrm>
                          <a:off x="0" y="0"/>
                          <a:ext cx="5526659" cy="2854477"/>
                          <a:chOff x="0" y="0"/>
                          <a:chExt cx="5526659" cy="2854477"/>
                        </a:xfrm>
                      </wpg:grpSpPr>
                      <wps:wsp>
                        <wps:cNvPr id="23114" name="Rectangle 23114"/>
                        <wps:cNvSpPr/>
                        <wps:spPr>
                          <a:xfrm>
                            <a:off x="5488559" y="268577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126" name="Picture 23126"/>
                          <pic:cNvPicPr/>
                        </pic:nvPicPr>
                        <pic:blipFill>
                          <a:blip r:embed="rId384"/>
                          <a:stretch>
                            <a:fillRect/>
                          </a:stretch>
                        </pic:blipFill>
                        <pic:spPr>
                          <a:xfrm>
                            <a:off x="0" y="0"/>
                            <a:ext cx="5486400" cy="2816225"/>
                          </a:xfrm>
                          <a:prstGeom prst="rect">
                            <a:avLst/>
                          </a:prstGeom>
                        </pic:spPr>
                      </pic:pic>
                      <wps:wsp>
                        <wps:cNvPr id="23127" name="Shape 23127"/>
                        <wps:cNvSpPr/>
                        <wps:spPr>
                          <a:xfrm>
                            <a:off x="1086485" y="979170"/>
                            <a:ext cx="3507105" cy="620395"/>
                          </a:xfrm>
                          <a:custGeom>
                            <a:avLst/>
                            <a:gdLst/>
                            <a:ahLst/>
                            <a:cxnLst/>
                            <a:rect l="0" t="0" r="0" b="0"/>
                            <a:pathLst>
                              <a:path w="3507105" h="620395">
                                <a:moveTo>
                                  <a:pt x="0" y="620395"/>
                                </a:moveTo>
                                <a:lnTo>
                                  <a:pt x="3507105" y="620395"/>
                                </a:lnTo>
                                <a:lnTo>
                                  <a:pt x="350710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s:wsp>
                        <wps:cNvPr id="23128" name="Shape 23128"/>
                        <wps:cNvSpPr/>
                        <wps:spPr>
                          <a:xfrm>
                            <a:off x="907669" y="1231138"/>
                            <a:ext cx="177419" cy="76200"/>
                          </a:xfrm>
                          <a:custGeom>
                            <a:avLst/>
                            <a:gdLst/>
                            <a:ahLst/>
                            <a:cxnLst/>
                            <a:rect l="0" t="0" r="0" b="0"/>
                            <a:pathLst>
                              <a:path w="177419" h="76200">
                                <a:moveTo>
                                  <a:pt x="101219" y="0"/>
                                </a:moveTo>
                                <a:lnTo>
                                  <a:pt x="177419" y="38100"/>
                                </a:lnTo>
                                <a:lnTo>
                                  <a:pt x="101219" y="76200"/>
                                </a:lnTo>
                                <a:lnTo>
                                  <a:pt x="101219" y="41275"/>
                                </a:lnTo>
                                <a:lnTo>
                                  <a:pt x="0" y="41275"/>
                                </a:lnTo>
                                <a:lnTo>
                                  <a:pt x="0" y="34925"/>
                                </a:lnTo>
                                <a:lnTo>
                                  <a:pt x="101219" y="34925"/>
                                </a:lnTo>
                                <a:lnTo>
                                  <a:pt x="101219"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129" name="Shape 23129"/>
                        <wps:cNvSpPr/>
                        <wps:spPr>
                          <a:xfrm>
                            <a:off x="673100" y="1153922"/>
                            <a:ext cx="236347" cy="236220"/>
                          </a:xfrm>
                          <a:custGeom>
                            <a:avLst/>
                            <a:gdLst/>
                            <a:ahLst/>
                            <a:cxnLst/>
                            <a:rect l="0" t="0" r="0" b="0"/>
                            <a:pathLst>
                              <a:path w="236347" h="236220">
                                <a:moveTo>
                                  <a:pt x="118110" y="0"/>
                                </a:moveTo>
                                <a:cubicBezTo>
                                  <a:pt x="183388" y="0"/>
                                  <a:pt x="236347" y="52959"/>
                                  <a:pt x="236347" y="118110"/>
                                </a:cubicBezTo>
                                <a:cubicBezTo>
                                  <a:pt x="236347" y="183388"/>
                                  <a:pt x="183388" y="236220"/>
                                  <a:pt x="118110" y="236220"/>
                                </a:cubicBezTo>
                                <a:cubicBezTo>
                                  <a:pt x="52959" y="236220"/>
                                  <a:pt x="0" y="183388"/>
                                  <a:pt x="0" y="118110"/>
                                </a:cubicBezTo>
                                <a:cubicBezTo>
                                  <a:pt x="0" y="52959"/>
                                  <a:pt x="52959" y="0"/>
                                  <a:pt x="118110"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130" name="Shape 23130"/>
                        <wps:cNvSpPr/>
                        <wps:spPr>
                          <a:xfrm>
                            <a:off x="673100" y="1153922"/>
                            <a:ext cx="236347" cy="236220"/>
                          </a:xfrm>
                          <a:custGeom>
                            <a:avLst/>
                            <a:gdLst/>
                            <a:ahLst/>
                            <a:cxnLst/>
                            <a:rect l="0" t="0" r="0" b="0"/>
                            <a:pathLst>
                              <a:path w="236347" h="236220">
                                <a:moveTo>
                                  <a:pt x="0" y="118110"/>
                                </a:moveTo>
                                <a:cubicBezTo>
                                  <a:pt x="0" y="52959"/>
                                  <a:pt x="52959" y="0"/>
                                  <a:pt x="118110" y="0"/>
                                </a:cubicBezTo>
                                <a:cubicBezTo>
                                  <a:pt x="183388" y="0"/>
                                  <a:pt x="236347" y="52959"/>
                                  <a:pt x="236347" y="118110"/>
                                </a:cubicBezTo>
                                <a:cubicBezTo>
                                  <a:pt x="236347" y="183388"/>
                                  <a:pt x="183388" y="236220"/>
                                  <a:pt x="118110" y="236220"/>
                                </a:cubicBezTo>
                                <a:cubicBezTo>
                                  <a:pt x="52959" y="236220"/>
                                  <a:pt x="0" y="183388"/>
                                  <a:pt x="0" y="118110"/>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132" name="Picture 23132"/>
                          <pic:cNvPicPr/>
                        </pic:nvPicPr>
                        <pic:blipFill>
                          <a:blip r:embed="rId385"/>
                          <a:stretch>
                            <a:fillRect/>
                          </a:stretch>
                        </pic:blipFill>
                        <pic:spPr>
                          <a:xfrm>
                            <a:off x="713740" y="1240409"/>
                            <a:ext cx="182880" cy="63500"/>
                          </a:xfrm>
                          <a:prstGeom prst="rect">
                            <a:avLst/>
                          </a:prstGeom>
                        </pic:spPr>
                      </pic:pic>
                      <wps:wsp>
                        <wps:cNvPr id="23133" name="Rectangle 23133"/>
                        <wps:cNvSpPr/>
                        <wps:spPr>
                          <a:xfrm>
                            <a:off x="805815" y="1243368"/>
                            <a:ext cx="29559" cy="130888"/>
                          </a:xfrm>
                          <a:prstGeom prst="rect">
                            <a:avLst/>
                          </a:prstGeom>
                          <a:ln>
                            <a:noFill/>
                          </a:ln>
                        </wps:spPr>
                        <wps:txbx>
                          <w:txbxContent>
                            <w:p w:rsidR="004A19F8" w:rsidRDefault="004A19F8" w:rsidP="004A19F8">
                              <w:r>
                                <w:rPr>
                                  <w:color w:val="FFFFFF"/>
                                  <w:sz w:val="14"/>
                                </w:rPr>
                                <w:t xml:space="preserve"> </w:t>
                              </w:r>
                            </w:p>
                          </w:txbxContent>
                        </wps:txbx>
                        <wps:bodyPr horzOverflow="overflow" vert="horz" lIns="0" tIns="0" rIns="0" bIns="0" rtlCol="0">
                          <a:noAutofit/>
                        </wps:bodyPr>
                      </wps:wsp>
                      <pic:pic xmlns:pic="http://schemas.openxmlformats.org/drawingml/2006/picture">
                        <pic:nvPicPr>
                          <pic:cNvPr id="23135" name="Picture 23135"/>
                          <pic:cNvPicPr/>
                        </pic:nvPicPr>
                        <pic:blipFill>
                          <a:blip r:embed="rId386"/>
                          <a:stretch>
                            <a:fillRect/>
                          </a:stretch>
                        </pic:blipFill>
                        <pic:spPr>
                          <a:xfrm>
                            <a:off x="657860" y="1194689"/>
                            <a:ext cx="246380" cy="114300"/>
                          </a:xfrm>
                          <a:prstGeom prst="rect">
                            <a:avLst/>
                          </a:prstGeom>
                        </pic:spPr>
                      </pic:pic>
                      <wps:wsp>
                        <wps:cNvPr id="23136" name="Rectangle 23136"/>
                        <wps:cNvSpPr/>
                        <wps:spPr>
                          <a:xfrm>
                            <a:off x="749935" y="1223010"/>
                            <a:ext cx="94201" cy="189248"/>
                          </a:xfrm>
                          <a:prstGeom prst="rect">
                            <a:avLst/>
                          </a:prstGeom>
                          <a:ln>
                            <a:noFill/>
                          </a:ln>
                        </wps:spPr>
                        <wps:txbx>
                          <w:txbxContent>
                            <w:p w:rsidR="004A19F8" w:rsidRDefault="004A19F8" w:rsidP="004A19F8">
                              <w:r>
                                <w:rPr>
                                  <w:rFonts w:ascii="Calibri" w:eastAsia="Calibri" w:hAnsi="Calibri" w:cs="Calibri"/>
                                </w:rPr>
                                <w:t>1</w:t>
                              </w:r>
                            </w:p>
                          </w:txbxContent>
                        </wps:txbx>
                        <wps:bodyPr horzOverflow="overflow" vert="horz" lIns="0" tIns="0" rIns="0" bIns="0" rtlCol="0">
                          <a:noAutofit/>
                        </wps:bodyPr>
                      </wps:wsp>
                      <wps:wsp>
                        <wps:cNvPr id="23137" name="Rectangle 23137"/>
                        <wps:cNvSpPr/>
                        <wps:spPr>
                          <a:xfrm>
                            <a:off x="821055" y="1223010"/>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7DF406B7" id="Group 212249" o:spid="_x0000_s1885" style="width:435.15pt;height:224.75pt;mso-position-horizontal-relative:char;mso-position-vertical-relative:line" coordsize="55266,285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Oiiiv40P7FCiiigAooooAKKKKBhRRRQIKKKKYBRRRSAKKK&#10;KACiiimMKKKKBBRRRS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&#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Okf8eEP+&#10;7V6qOkf8eEP+7QBeooooAKKKKACiiigAooooAKKKKACiiigAooooAKKKKACiiigAooooAKKKKACi&#10;iigAooooAKpX38NXapX38NAF2iiigAooooAKKKKACiiigAooooAKKKKACiiigAooooAKKKKACiii&#10;gAooooAKKKKACiiigAooooAKKKKACiiigAooooAoah/yy/66p/6FV+qGof8ALL/rqn/oVX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">
                <v:rect id="Rectangle 23114" o:spid="_x0000_s1886" style="position:absolute;left:54885;top:268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" filled="f" stroked="f">
                  <v:textbox inset="0,0,0,0">
                    <w:txbxContent>
                      <w:p w:rsidR="004A19F8" w:rsidRDefault="004A19F8" w:rsidP="004A19F8">
                        <w:r>
                          <w:t xml:space="preserve"> </w:t>
                        </w:r>
                      </w:p>
                    </w:txbxContent>
                  </v:textbox>
                </v:rect>
                <v:shape id="Picture 23126" o:spid="_x0000_s1887" type="#_x0000_t75" style="position:absolute;width:54864;height:28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">
                  <v:imagedata r:id="rId387" o:title=""/>
                </v:shape>
                <v:shape id="Shape 23127" o:spid="_x0000_s1888" style="position:absolute;left:10864;top:9791;width:35071;height:6204;visibility:visible;mso-wrap-style:square;v-text-anchor:top" coordsize="3507105,6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" path="m,620395r3507105,l3507105,,,,,620395xe" filled="f" strokecolor="red" strokeweight="2.25pt">
                  <v:stroke miterlimit="83231f" joinstyle="miter"/>
                  <v:path arrowok="t" textboxrect="0,0,3507105,620395"/>
                </v:shape>
                <v:shape id="Shape 23128" o:spid="_x0000_s1889" style="position:absolute;left:9076;top:12311;width:1774;height:762;visibility:visible;mso-wrap-style:square;v-text-anchor:top" coordsize="17741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" path="m101219,r76200,38100l101219,76200r,-34925l,41275,,34925r101219,l101219,xe" fillcolor="red" stroked="f" strokeweight="0">
                  <v:stroke miterlimit="83231f" joinstyle="miter"/>
                  <v:path arrowok="t" textboxrect="0,0,177419,76200"/>
                </v:shape>
                <v:shape id="Shape 23129" o:spid="_x0000_s1890" style="position:absolute;left:6731;top:11539;width:2363;height:2362;visibility:visible;mso-wrap-style:square;v-text-anchor:top" coordsize="236347,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" path="m118110,v65278,,118237,52959,118237,118110c236347,183388,183388,236220,118110,236220,52959,236220,,183388,,118110,,52959,52959,,118110,xe" fillcolor="#ed7d31" stroked="f" strokeweight="0">
                  <v:stroke miterlimit="83231f" joinstyle="miter"/>
                  <v:path arrowok="t" textboxrect="0,0,236347,236220"/>
                </v:shape>
                <v:shape id="Shape 23130" o:spid="_x0000_s1891" style="position:absolute;left:6731;top:11539;width:2363;height:2362;visibility:visible;mso-wrap-style:square;v-text-anchor:top" coordsize="236347,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" path="m,118110c,52959,52959,,118110,v65278,,118237,52959,118237,118110c236347,183388,183388,236220,118110,236220,52959,236220,,183388,,118110xe" filled="f" strokecolor="#ed7d31" strokeweight="1pt">
                  <v:stroke miterlimit="83231f" joinstyle="miter"/>
                  <v:path arrowok="t" textboxrect="0,0,236347,236220"/>
                </v:shape>
                <v:shape id="Picture 23132" o:spid="_x0000_s1892" type="#_x0000_t75" style="position:absolute;left:7137;top:12404;width:1829;height: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">
                  <v:imagedata r:id="rId388" o:title=""/>
                </v:shape>
                <v:rect id="Rectangle 23133" o:spid="_x0000_s1893" style="position:absolute;left:8058;top:12433;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" filled="f" stroked="f">
                  <v:textbox inset="0,0,0,0">
                    <w:txbxContent>
                      <w:p w:rsidR="004A19F8" w:rsidRDefault="004A19F8" w:rsidP="004A19F8">
                        <w:r>
                          <w:rPr>
                            <w:color w:val="FFFFFF"/>
                            <w:sz w:val="14"/>
                          </w:rPr>
                          <w:t xml:space="preserve"> </w:t>
                        </w:r>
                      </w:p>
                    </w:txbxContent>
                  </v:textbox>
                </v:rect>
                <v:shape id="Picture 23135" o:spid="_x0000_s1894" type="#_x0000_t75" style="position:absolute;left:6578;top:11946;width:2464;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">
                  <v:imagedata r:id="rId389" o:title=""/>
                </v:shape>
                <v:rect id="Rectangle 23136" o:spid="_x0000_s1895" style="position:absolute;left:7499;top:12230;width:94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Xa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fzhfweydcAbn9AQAA//8DAFBLAQItABQABgAIAAAAIQDb4fbL7gAAAIUBAAATAAAAAAAA&#10;AAAAAAAAAAAAAABbQ29udGVudF9UeXBlc10ueG1sUEsBAi0AFAAGAAgAAAAhAFr0LFu/AAAAFQEA&#10;AAsAAAAAAAAAAAAAAAAAHwEAAF9yZWxzLy5yZWxzUEsBAi0AFAAGAAgAAAAhAIff9drHAAAA3gAA&#10;AA8AAAAAAAAAAAAAAAAABwIAAGRycy9kb3ducmV2LnhtbFBLBQYAAAAAAwADALcAAAD7AgAAAAA=&#10;" filled="f" stroked="f">
                  <v:textbox inset="0,0,0,0">
                    <w:txbxContent>
                      <w:p w:rsidR="004A19F8" w:rsidRDefault="004A19F8" w:rsidP="004A19F8">
                        <w:r>
                          <w:rPr>
                            <w:rFonts w:ascii="Calibri" w:eastAsia="Calibri" w:hAnsi="Calibri" w:cs="Calibri"/>
                          </w:rPr>
                          <w:t>1</w:t>
                        </w:r>
                      </w:p>
                    </w:txbxContent>
                  </v:textbox>
                </v:rect>
                <v:rect id="Rectangle 23137" o:spid="_x0000_s1896" style="position:absolute;left:8210;top:1223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spacing w:after="191" w:line="264" w:lineRule="auto"/>
        <w:ind w:left="-1" w:right="520"/>
      </w:pPr>
      <w:r>
        <w:rPr>
          <w:rFonts w:ascii="Times New Roman" w:eastAsia="Times New Roman" w:hAnsi="Times New Roman" w:cs="Times New Roman"/>
          <w:b/>
        </w:rPr>
        <w:t xml:space="preserve">How to post an announcement? </w:t>
      </w:r>
    </w:p>
    <w:p w:rsidR="004A19F8" w:rsidRDefault="004A19F8" w:rsidP="004A19F8">
      <w:pPr>
        <w:spacing w:after="10"/>
        <w:ind w:left="-1" w:right="55"/>
      </w:pPr>
      <w:r>
        <w:rPr>
          <w:rFonts w:ascii="Times New Roman" w:eastAsia="Times New Roman" w:hAnsi="Times New Roman" w:cs="Times New Roman"/>
          <w:i/>
        </w:rPr>
        <w:t>Step 1:</w:t>
      </w:r>
      <w:r>
        <w:rPr>
          <w:rFonts w:ascii="Times New Roman" w:eastAsia="Times New Roman" w:hAnsi="Times New Roman" w:cs="Times New Roman"/>
          <w:b/>
        </w:rPr>
        <w:t xml:space="preserve"> </w:t>
      </w:r>
      <w:r>
        <w:t>Click the text field and input your announcement.</w:t>
      </w:r>
      <w:r>
        <w:rPr>
          <w:rFonts w:ascii="Times New Roman" w:eastAsia="Times New Roman" w:hAnsi="Times New Roman" w:cs="Times New Roman"/>
          <w:b/>
        </w:rPr>
        <w:t xml:space="preserve"> </w:t>
      </w:r>
    </w:p>
    <w:p w:rsidR="004A19F8" w:rsidRDefault="004A19F8" w:rsidP="004A19F8">
      <w:pPr>
        <w:spacing w:after="19"/>
        <w:ind w:left="4" w:right="-70"/>
      </w:pPr>
      <w:r>
        <w:rPr>
          <w:rFonts w:ascii="Calibri" w:eastAsia="Calibri" w:hAnsi="Calibri" w:cs="Calibri"/>
          <w:noProof/>
        </w:rPr>
        <w:lastRenderedPageBreak/>
        <mc:AlternateContent>
          <mc:Choice Requires="wpg">
            <w:drawing>
              <wp:inline distT="0" distB="0" distL="0" distR="0" wp14:anchorId="003B3972" wp14:editId="7B177BDD">
                <wp:extent cx="5570602" cy="859562"/>
                <wp:effectExtent l="0" t="0" r="0" b="0"/>
                <wp:docPr id="212250" name="Group 212250"/>
                <wp:cNvGraphicFramePr/>
                <a:graphic xmlns:a="http://schemas.openxmlformats.org/drawingml/2006/main">
                  <a:graphicData uri="http://schemas.microsoft.com/office/word/2010/wordprocessingGroup">
                    <wpg:wgp>
                      <wpg:cNvGrpSpPr/>
                      <wpg:grpSpPr>
                        <a:xfrm>
                          <a:off x="0" y="0"/>
                          <a:ext cx="5570602" cy="859562"/>
                          <a:chOff x="0" y="0"/>
                          <a:chExt cx="5570602" cy="859562"/>
                        </a:xfrm>
                      </wpg:grpSpPr>
                      <wps:wsp>
                        <wps:cNvPr id="23121" name="Rectangle 23121"/>
                        <wps:cNvSpPr/>
                        <wps:spPr>
                          <a:xfrm>
                            <a:off x="457581" y="0"/>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122" name="Rectangle 23122"/>
                        <wps:cNvSpPr/>
                        <wps:spPr>
                          <a:xfrm>
                            <a:off x="0" y="289561"/>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123" name="Rectangle 23123"/>
                        <wps:cNvSpPr/>
                        <wps:spPr>
                          <a:xfrm>
                            <a:off x="0" y="581661"/>
                            <a:ext cx="50673" cy="224379"/>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139" name="Picture 23139"/>
                          <pic:cNvPicPr/>
                        </pic:nvPicPr>
                        <pic:blipFill>
                          <a:blip r:embed="rId390"/>
                          <a:stretch>
                            <a:fillRect/>
                          </a:stretch>
                        </pic:blipFill>
                        <pic:spPr>
                          <a:xfrm>
                            <a:off x="84201" y="1042"/>
                            <a:ext cx="5486401" cy="858520"/>
                          </a:xfrm>
                          <a:prstGeom prst="rect">
                            <a:avLst/>
                          </a:prstGeom>
                        </pic:spPr>
                      </pic:pic>
                      <wps:wsp>
                        <wps:cNvPr id="23140" name="Shape 23140"/>
                        <wps:cNvSpPr/>
                        <wps:spPr>
                          <a:xfrm>
                            <a:off x="202946" y="96038"/>
                            <a:ext cx="145847" cy="165989"/>
                          </a:xfrm>
                          <a:custGeom>
                            <a:avLst/>
                            <a:gdLst/>
                            <a:ahLst/>
                            <a:cxnLst/>
                            <a:rect l="0" t="0" r="0" b="0"/>
                            <a:pathLst>
                              <a:path w="145847" h="165989">
                                <a:moveTo>
                                  <a:pt x="0" y="165989"/>
                                </a:moveTo>
                                <a:lnTo>
                                  <a:pt x="145847" y="165989"/>
                                </a:lnTo>
                                <a:lnTo>
                                  <a:pt x="145847"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1" name="Shape 23141"/>
                        <wps:cNvSpPr/>
                        <wps:spPr>
                          <a:xfrm>
                            <a:off x="369189" y="95949"/>
                            <a:ext cx="143116" cy="166585"/>
                          </a:xfrm>
                          <a:custGeom>
                            <a:avLst/>
                            <a:gdLst/>
                            <a:ahLst/>
                            <a:cxnLst/>
                            <a:rect l="0" t="0" r="0" b="0"/>
                            <a:pathLst>
                              <a:path w="143116" h="166585">
                                <a:moveTo>
                                  <a:pt x="0" y="166585"/>
                                </a:moveTo>
                                <a:lnTo>
                                  <a:pt x="143116" y="166585"/>
                                </a:lnTo>
                                <a:lnTo>
                                  <a:pt x="143116"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2" name="Shape 23142"/>
                        <wps:cNvSpPr/>
                        <wps:spPr>
                          <a:xfrm>
                            <a:off x="523621" y="95949"/>
                            <a:ext cx="143116" cy="166585"/>
                          </a:xfrm>
                          <a:custGeom>
                            <a:avLst/>
                            <a:gdLst/>
                            <a:ahLst/>
                            <a:cxnLst/>
                            <a:rect l="0" t="0" r="0" b="0"/>
                            <a:pathLst>
                              <a:path w="143116" h="166585">
                                <a:moveTo>
                                  <a:pt x="0" y="166585"/>
                                </a:moveTo>
                                <a:lnTo>
                                  <a:pt x="143116" y="166585"/>
                                </a:lnTo>
                                <a:lnTo>
                                  <a:pt x="143116"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3" name="Shape 23143"/>
                        <wps:cNvSpPr/>
                        <wps:spPr>
                          <a:xfrm>
                            <a:off x="2399792" y="95949"/>
                            <a:ext cx="143116" cy="166585"/>
                          </a:xfrm>
                          <a:custGeom>
                            <a:avLst/>
                            <a:gdLst/>
                            <a:ahLst/>
                            <a:cxnLst/>
                            <a:rect l="0" t="0" r="0" b="0"/>
                            <a:pathLst>
                              <a:path w="143116" h="166585">
                                <a:moveTo>
                                  <a:pt x="0" y="166585"/>
                                </a:moveTo>
                                <a:lnTo>
                                  <a:pt x="143116" y="166585"/>
                                </a:lnTo>
                                <a:lnTo>
                                  <a:pt x="143116"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4" name="Shape 23144"/>
                        <wps:cNvSpPr/>
                        <wps:spPr>
                          <a:xfrm>
                            <a:off x="2233549" y="96076"/>
                            <a:ext cx="143116" cy="166586"/>
                          </a:xfrm>
                          <a:custGeom>
                            <a:avLst/>
                            <a:gdLst/>
                            <a:ahLst/>
                            <a:cxnLst/>
                            <a:rect l="0" t="0" r="0" b="0"/>
                            <a:pathLst>
                              <a:path w="143116" h="166586">
                                <a:moveTo>
                                  <a:pt x="0" y="166586"/>
                                </a:moveTo>
                                <a:lnTo>
                                  <a:pt x="143116" y="166586"/>
                                </a:lnTo>
                                <a:lnTo>
                                  <a:pt x="143116"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5" name="Shape 23145"/>
                        <wps:cNvSpPr/>
                        <wps:spPr>
                          <a:xfrm>
                            <a:off x="2079244" y="95949"/>
                            <a:ext cx="143116" cy="166585"/>
                          </a:xfrm>
                          <a:custGeom>
                            <a:avLst/>
                            <a:gdLst/>
                            <a:ahLst/>
                            <a:cxnLst/>
                            <a:rect l="0" t="0" r="0" b="0"/>
                            <a:pathLst>
                              <a:path w="143116" h="166585">
                                <a:moveTo>
                                  <a:pt x="0" y="166585"/>
                                </a:moveTo>
                                <a:lnTo>
                                  <a:pt x="143116" y="166585"/>
                                </a:lnTo>
                                <a:lnTo>
                                  <a:pt x="143116"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6" name="Shape 23146"/>
                        <wps:cNvSpPr/>
                        <wps:spPr>
                          <a:xfrm>
                            <a:off x="1817878" y="96038"/>
                            <a:ext cx="142875" cy="165989"/>
                          </a:xfrm>
                          <a:custGeom>
                            <a:avLst/>
                            <a:gdLst/>
                            <a:ahLst/>
                            <a:cxnLst/>
                            <a:rect l="0" t="0" r="0" b="0"/>
                            <a:pathLst>
                              <a:path w="142875" h="165989">
                                <a:moveTo>
                                  <a:pt x="0" y="165989"/>
                                </a:moveTo>
                                <a:lnTo>
                                  <a:pt x="142875" y="165989"/>
                                </a:lnTo>
                                <a:lnTo>
                                  <a:pt x="142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7" name="Shape 23147"/>
                        <wps:cNvSpPr/>
                        <wps:spPr>
                          <a:xfrm>
                            <a:off x="1675384" y="96038"/>
                            <a:ext cx="142875" cy="165989"/>
                          </a:xfrm>
                          <a:custGeom>
                            <a:avLst/>
                            <a:gdLst/>
                            <a:ahLst/>
                            <a:cxnLst/>
                            <a:rect l="0" t="0" r="0" b="0"/>
                            <a:pathLst>
                              <a:path w="142875" h="165989">
                                <a:moveTo>
                                  <a:pt x="0" y="165989"/>
                                </a:moveTo>
                                <a:lnTo>
                                  <a:pt x="142875" y="165989"/>
                                </a:lnTo>
                                <a:lnTo>
                                  <a:pt x="142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8" name="Shape 23148"/>
                        <wps:cNvSpPr/>
                        <wps:spPr>
                          <a:xfrm>
                            <a:off x="784860" y="95949"/>
                            <a:ext cx="538518" cy="166585"/>
                          </a:xfrm>
                          <a:custGeom>
                            <a:avLst/>
                            <a:gdLst/>
                            <a:ahLst/>
                            <a:cxnLst/>
                            <a:rect l="0" t="0" r="0" b="0"/>
                            <a:pathLst>
                              <a:path w="538518" h="166585">
                                <a:moveTo>
                                  <a:pt x="0" y="166585"/>
                                </a:moveTo>
                                <a:lnTo>
                                  <a:pt x="538518" y="166585"/>
                                </a:lnTo>
                                <a:lnTo>
                                  <a:pt x="538518"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49" name="Shape 23149"/>
                        <wps:cNvSpPr/>
                        <wps:spPr>
                          <a:xfrm>
                            <a:off x="1437894" y="107848"/>
                            <a:ext cx="142875" cy="165989"/>
                          </a:xfrm>
                          <a:custGeom>
                            <a:avLst/>
                            <a:gdLst/>
                            <a:ahLst/>
                            <a:cxnLst/>
                            <a:rect l="0" t="0" r="0" b="0"/>
                            <a:pathLst>
                              <a:path w="142875" h="165989">
                                <a:moveTo>
                                  <a:pt x="0" y="165989"/>
                                </a:moveTo>
                                <a:lnTo>
                                  <a:pt x="142875" y="165989"/>
                                </a:lnTo>
                                <a:lnTo>
                                  <a:pt x="142875" y="0"/>
                                </a:lnTo>
                                <a:lnTo>
                                  <a:pt x="0" y="0"/>
                                </a:ln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s:wsp>
                        <wps:cNvPr id="23150" name="Shape 23150"/>
                        <wps:cNvSpPr/>
                        <wps:spPr>
                          <a:xfrm>
                            <a:off x="2529713" y="143663"/>
                            <a:ext cx="457200" cy="76200"/>
                          </a:xfrm>
                          <a:custGeom>
                            <a:avLst/>
                            <a:gdLst/>
                            <a:ahLst/>
                            <a:cxnLst/>
                            <a:rect l="0" t="0" r="0" b="0"/>
                            <a:pathLst>
                              <a:path w="457200" h="76200">
                                <a:moveTo>
                                  <a:pt x="76200" y="0"/>
                                </a:moveTo>
                                <a:lnTo>
                                  <a:pt x="76200" y="28575"/>
                                </a:lnTo>
                                <a:lnTo>
                                  <a:pt x="457200" y="28575"/>
                                </a:lnTo>
                                <a:lnTo>
                                  <a:pt x="457200"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151" name="Shape 23151"/>
                        <wps:cNvSpPr/>
                        <wps:spPr>
                          <a:xfrm>
                            <a:off x="4602988" y="632740"/>
                            <a:ext cx="398653" cy="76200"/>
                          </a:xfrm>
                          <a:custGeom>
                            <a:avLst/>
                            <a:gdLst/>
                            <a:ahLst/>
                            <a:cxnLst/>
                            <a:rect l="0" t="0" r="0" b="0"/>
                            <a:pathLst>
                              <a:path w="398653" h="76200">
                                <a:moveTo>
                                  <a:pt x="322453" y="0"/>
                                </a:moveTo>
                                <a:lnTo>
                                  <a:pt x="398653" y="38100"/>
                                </a:lnTo>
                                <a:lnTo>
                                  <a:pt x="322453" y="76200"/>
                                </a:lnTo>
                                <a:lnTo>
                                  <a:pt x="322453" y="47625"/>
                                </a:lnTo>
                                <a:lnTo>
                                  <a:pt x="0" y="47625"/>
                                </a:lnTo>
                                <a:lnTo>
                                  <a:pt x="0" y="28575"/>
                                </a:lnTo>
                                <a:lnTo>
                                  <a:pt x="322453" y="28575"/>
                                </a:lnTo>
                                <a:lnTo>
                                  <a:pt x="322453"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3152" name="Shape 23152"/>
                        <wps:cNvSpPr/>
                        <wps:spPr>
                          <a:xfrm>
                            <a:off x="4996434" y="522034"/>
                            <a:ext cx="526885" cy="337527"/>
                          </a:xfrm>
                          <a:custGeom>
                            <a:avLst/>
                            <a:gdLst/>
                            <a:ahLst/>
                            <a:cxnLst/>
                            <a:rect l="0" t="0" r="0" b="0"/>
                            <a:pathLst>
                              <a:path w="526885" h="337527">
                                <a:moveTo>
                                  <a:pt x="0" y="337527"/>
                                </a:moveTo>
                                <a:lnTo>
                                  <a:pt x="526885" y="337527"/>
                                </a:lnTo>
                                <a:lnTo>
                                  <a:pt x="526885" y="0"/>
                                </a:lnTo>
                                <a:lnTo>
                                  <a:pt x="0" y="0"/>
                                </a:lnTo>
                                <a:close/>
                              </a:path>
                            </a:pathLst>
                          </a:custGeom>
                          <a:ln w="19050" cap="flat">
                            <a:miter lim="127000"/>
                          </a:ln>
                        </wps:spPr>
                        <wps:style>
                          <a:lnRef idx="1">
                            <a:srgbClr val="FF0000"/>
                          </a:lnRef>
                          <a:fillRef idx="0">
                            <a:srgbClr val="000000">
                              <a:alpha val="0"/>
                            </a:srgbClr>
                          </a:fillRef>
                          <a:effectRef idx="0">
                            <a:scrgbClr r="0" g="0" b="0"/>
                          </a:effectRef>
                          <a:fontRef idx="none"/>
                        </wps:style>
                        <wps:bodyPr/>
                      </wps:wsp>
                      <wps:wsp>
                        <wps:cNvPr id="23153" name="Shape 23153"/>
                        <wps:cNvSpPr/>
                        <wps:spPr>
                          <a:xfrm>
                            <a:off x="2997581" y="22251"/>
                            <a:ext cx="340233" cy="308229"/>
                          </a:xfrm>
                          <a:custGeom>
                            <a:avLst/>
                            <a:gdLst/>
                            <a:ahLst/>
                            <a:cxnLst/>
                            <a:rect l="0" t="0" r="0" b="0"/>
                            <a:pathLst>
                              <a:path w="340233" h="308229">
                                <a:moveTo>
                                  <a:pt x="170053" y="0"/>
                                </a:moveTo>
                                <a:cubicBezTo>
                                  <a:pt x="264033" y="0"/>
                                  <a:pt x="340233" y="68961"/>
                                  <a:pt x="340233" y="154051"/>
                                </a:cubicBezTo>
                                <a:cubicBezTo>
                                  <a:pt x="340233" y="239141"/>
                                  <a:pt x="264033" y="308229"/>
                                  <a:pt x="170053" y="308229"/>
                                </a:cubicBezTo>
                                <a:cubicBezTo>
                                  <a:pt x="76073" y="308229"/>
                                  <a:pt x="0" y="239141"/>
                                  <a:pt x="0" y="154051"/>
                                </a:cubicBezTo>
                                <a:cubicBezTo>
                                  <a:pt x="0" y="68961"/>
                                  <a:pt x="76073" y="0"/>
                                  <a:pt x="17005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154" name="Shape 23154"/>
                        <wps:cNvSpPr/>
                        <wps:spPr>
                          <a:xfrm>
                            <a:off x="2997581" y="22251"/>
                            <a:ext cx="340233" cy="308229"/>
                          </a:xfrm>
                          <a:custGeom>
                            <a:avLst/>
                            <a:gdLst/>
                            <a:ahLst/>
                            <a:cxnLst/>
                            <a:rect l="0" t="0" r="0" b="0"/>
                            <a:pathLst>
                              <a:path w="340233" h="308229">
                                <a:moveTo>
                                  <a:pt x="0" y="154051"/>
                                </a:moveTo>
                                <a:cubicBezTo>
                                  <a:pt x="0" y="68961"/>
                                  <a:pt x="76073" y="0"/>
                                  <a:pt x="170053" y="0"/>
                                </a:cubicBezTo>
                                <a:cubicBezTo>
                                  <a:pt x="264033" y="0"/>
                                  <a:pt x="340233" y="68961"/>
                                  <a:pt x="340233" y="154051"/>
                                </a:cubicBezTo>
                                <a:cubicBezTo>
                                  <a:pt x="340233" y="239141"/>
                                  <a:pt x="264033" y="308229"/>
                                  <a:pt x="170053" y="308229"/>
                                </a:cubicBezTo>
                                <a:cubicBezTo>
                                  <a:pt x="76073" y="308229"/>
                                  <a:pt x="0" y="239141"/>
                                  <a:pt x="0" y="154051"/>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156" name="Picture 23156"/>
                          <pic:cNvPicPr/>
                        </pic:nvPicPr>
                        <pic:blipFill>
                          <a:blip r:embed="rId391"/>
                          <a:stretch>
                            <a:fillRect/>
                          </a:stretch>
                        </pic:blipFill>
                        <pic:spPr>
                          <a:xfrm>
                            <a:off x="3052826" y="119025"/>
                            <a:ext cx="228600" cy="114300"/>
                          </a:xfrm>
                          <a:prstGeom prst="rect">
                            <a:avLst/>
                          </a:prstGeom>
                        </pic:spPr>
                      </pic:pic>
                      <wps:wsp>
                        <wps:cNvPr id="23157" name="Rectangle 23157"/>
                        <wps:cNvSpPr/>
                        <wps:spPr>
                          <a:xfrm>
                            <a:off x="3145536" y="147980"/>
                            <a:ext cx="94201" cy="189248"/>
                          </a:xfrm>
                          <a:prstGeom prst="rect">
                            <a:avLst/>
                          </a:prstGeom>
                          <a:ln>
                            <a:noFill/>
                          </a:ln>
                        </wps:spPr>
                        <wps:txbx>
                          <w:txbxContent>
                            <w:p w:rsidR="004A19F8" w:rsidRDefault="004A19F8" w:rsidP="004A19F8">
                              <w:r>
                                <w:rPr>
                                  <w:rFonts w:ascii="Calibri" w:eastAsia="Calibri" w:hAnsi="Calibri" w:cs="Calibri"/>
                                  <w:color w:val="FFFFFF"/>
                                </w:rPr>
                                <w:t>2</w:t>
                              </w:r>
                            </w:p>
                          </w:txbxContent>
                        </wps:txbx>
                        <wps:bodyPr horzOverflow="overflow" vert="horz" lIns="0" tIns="0" rIns="0" bIns="0" rtlCol="0">
                          <a:noAutofit/>
                        </wps:bodyPr>
                      </wps:wsp>
                      <wps:wsp>
                        <wps:cNvPr id="23158" name="Rectangle 23158"/>
                        <wps:cNvSpPr/>
                        <wps:spPr>
                          <a:xfrm>
                            <a:off x="3216910" y="147980"/>
                            <a:ext cx="41991" cy="18924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wps:wsp>
                        <wps:cNvPr id="23159" name="Shape 23159"/>
                        <wps:cNvSpPr/>
                        <wps:spPr>
                          <a:xfrm>
                            <a:off x="4252214" y="500659"/>
                            <a:ext cx="340233" cy="308229"/>
                          </a:xfrm>
                          <a:custGeom>
                            <a:avLst/>
                            <a:gdLst/>
                            <a:ahLst/>
                            <a:cxnLst/>
                            <a:rect l="0" t="0" r="0" b="0"/>
                            <a:pathLst>
                              <a:path w="340233" h="308229">
                                <a:moveTo>
                                  <a:pt x="170053" y="0"/>
                                </a:moveTo>
                                <a:cubicBezTo>
                                  <a:pt x="264033" y="0"/>
                                  <a:pt x="340233" y="69088"/>
                                  <a:pt x="340233" y="154178"/>
                                </a:cubicBezTo>
                                <a:cubicBezTo>
                                  <a:pt x="340233" y="239268"/>
                                  <a:pt x="264033" y="308229"/>
                                  <a:pt x="170053" y="308229"/>
                                </a:cubicBezTo>
                                <a:cubicBezTo>
                                  <a:pt x="76073" y="308229"/>
                                  <a:pt x="0" y="239268"/>
                                  <a:pt x="0" y="154178"/>
                                </a:cubicBezTo>
                                <a:cubicBezTo>
                                  <a:pt x="0" y="69088"/>
                                  <a:pt x="76073" y="0"/>
                                  <a:pt x="17005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160" name="Shape 23160"/>
                        <wps:cNvSpPr/>
                        <wps:spPr>
                          <a:xfrm>
                            <a:off x="4252214" y="500659"/>
                            <a:ext cx="340233" cy="308229"/>
                          </a:xfrm>
                          <a:custGeom>
                            <a:avLst/>
                            <a:gdLst/>
                            <a:ahLst/>
                            <a:cxnLst/>
                            <a:rect l="0" t="0" r="0" b="0"/>
                            <a:pathLst>
                              <a:path w="340233" h="308229">
                                <a:moveTo>
                                  <a:pt x="0" y="154178"/>
                                </a:moveTo>
                                <a:cubicBezTo>
                                  <a:pt x="0" y="69088"/>
                                  <a:pt x="76073" y="0"/>
                                  <a:pt x="170053" y="0"/>
                                </a:cubicBezTo>
                                <a:cubicBezTo>
                                  <a:pt x="264033" y="0"/>
                                  <a:pt x="340233" y="69088"/>
                                  <a:pt x="340233" y="154178"/>
                                </a:cubicBezTo>
                                <a:cubicBezTo>
                                  <a:pt x="340233" y="239268"/>
                                  <a:pt x="264033" y="308229"/>
                                  <a:pt x="170053" y="308229"/>
                                </a:cubicBezTo>
                                <a:cubicBezTo>
                                  <a:pt x="76073" y="308229"/>
                                  <a:pt x="0" y="239268"/>
                                  <a:pt x="0" y="154178"/>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162" name="Picture 23162"/>
                          <pic:cNvPicPr/>
                        </pic:nvPicPr>
                        <pic:blipFill>
                          <a:blip r:embed="rId392"/>
                          <a:stretch>
                            <a:fillRect/>
                          </a:stretch>
                        </pic:blipFill>
                        <pic:spPr>
                          <a:xfrm>
                            <a:off x="4307587" y="599085"/>
                            <a:ext cx="228600" cy="111760"/>
                          </a:xfrm>
                          <a:prstGeom prst="rect">
                            <a:avLst/>
                          </a:prstGeom>
                        </pic:spPr>
                      </pic:pic>
                      <wps:wsp>
                        <wps:cNvPr id="23163" name="Rectangle 23163"/>
                        <wps:cNvSpPr/>
                        <wps:spPr>
                          <a:xfrm>
                            <a:off x="4400931" y="627676"/>
                            <a:ext cx="94415" cy="189678"/>
                          </a:xfrm>
                          <a:prstGeom prst="rect">
                            <a:avLst/>
                          </a:prstGeom>
                          <a:ln>
                            <a:noFill/>
                          </a:ln>
                        </wps:spPr>
                        <wps:txbx>
                          <w:txbxContent>
                            <w:p w:rsidR="004A19F8" w:rsidRDefault="004A19F8" w:rsidP="004A19F8">
                              <w:r>
                                <w:rPr>
                                  <w:rFonts w:ascii="Calibri" w:eastAsia="Calibri" w:hAnsi="Calibri" w:cs="Calibri"/>
                                  <w:color w:val="FFFFFF"/>
                                </w:rPr>
                                <w:t>3</w:t>
                              </w:r>
                            </w:p>
                          </w:txbxContent>
                        </wps:txbx>
                        <wps:bodyPr horzOverflow="overflow" vert="horz" lIns="0" tIns="0" rIns="0" bIns="0" rtlCol="0">
                          <a:noAutofit/>
                        </wps:bodyPr>
                      </wps:wsp>
                      <wps:wsp>
                        <wps:cNvPr id="23164" name="Rectangle 23164"/>
                        <wps:cNvSpPr/>
                        <wps:spPr>
                          <a:xfrm>
                            <a:off x="4472051" y="627676"/>
                            <a:ext cx="42086" cy="189678"/>
                          </a:xfrm>
                          <a:prstGeom prst="rect">
                            <a:avLst/>
                          </a:prstGeom>
                          <a:ln>
                            <a:noFill/>
                          </a:ln>
                        </wps:spPr>
                        <wps:txbx>
                          <w:txbxContent>
                            <w:p w:rsidR="004A19F8" w:rsidRDefault="004A19F8" w:rsidP="004A19F8">
                              <w:r>
                                <w:rPr>
                                  <w:rFonts w:ascii="Calibri" w:eastAsia="Calibri" w:hAnsi="Calibri" w:cs="Calibri"/>
                                  <w:color w:val="FFFFFF"/>
                                </w:rPr>
                                <w:t xml:space="preserve"> </w:t>
                              </w:r>
                            </w:p>
                          </w:txbxContent>
                        </wps:txbx>
                        <wps:bodyPr horzOverflow="overflow" vert="horz" lIns="0" tIns="0" rIns="0" bIns="0" rtlCol="0">
                          <a:noAutofit/>
                        </wps:bodyPr>
                      </wps:wsp>
                    </wpg:wgp>
                  </a:graphicData>
                </a:graphic>
              </wp:inline>
            </w:drawing>
          </mc:Choice>
          <mc:Fallback>
            <w:pict>
              <v:group w14:anchorId="003B3972" id="Group 212250" o:spid="_x0000_s1897" style="width:438.65pt;height:67.7pt;mso-position-horizontal-relative:char;mso-position-vertical-relative:line" coordsize="55706,8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">
                <v:rect id="Rectangle 23121" o:spid="_x0000_s1898" style="position:absolute;left:45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" filled="f" stroked="f">
                  <v:textbox inset="0,0,0,0">
                    <w:txbxContent>
                      <w:p w:rsidR="004A19F8" w:rsidRDefault="004A19F8" w:rsidP="004A19F8">
                        <w:r>
                          <w:t xml:space="preserve"> </w:t>
                        </w:r>
                      </w:p>
                    </w:txbxContent>
                  </v:textbox>
                </v:rect>
                <v:rect id="Rectangle 23122" o:spid="_x0000_s1899" style="position:absolute;top:28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" filled="f" stroked="f">
                  <v:textbox inset="0,0,0,0">
                    <w:txbxContent>
                      <w:p w:rsidR="004A19F8" w:rsidRDefault="004A19F8" w:rsidP="004A19F8">
                        <w:r>
                          <w:t xml:space="preserve"> </w:t>
                        </w:r>
                      </w:p>
                    </w:txbxContent>
                  </v:textbox>
                </v:rect>
                <v:rect id="Rectangle 23123" o:spid="_x0000_s1900" style="position:absolute;top:58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cCf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e3IfXnXAF5PQJAAD//wMAUEsBAi0AFAAGAAgAAAAhANvh9svuAAAAhQEAABMAAAAAAAAA&#10;AAAAAAAAAAAAAFtDb250ZW50X1R5cGVzXS54bWxQSwECLQAUAAYACAAAACEAWvQsW78AAAAVAQAA&#10;CwAAAAAAAAAAAAAAAAAfAQAAX3JlbHMvLnJlbHNQSwECLQAUAAYACAAAACEAEnHAn8YAAADeAAAA&#10;DwAAAAAAAAAAAAAAAAAHAgAAZHJzL2Rvd25yZXYueG1sUEsFBgAAAAADAAMAtwAAAPoCAAAAAA==&#10;" filled="f" stroked="f">
                  <v:textbox inset="0,0,0,0">
                    <w:txbxContent>
                      <w:p w:rsidR="004A19F8" w:rsidRDefault="004A19F8" w:rsidP="004A19F8">
                        <w:r>
                          <w:t xml:space="preserve"> </w:t>
                        </w:r>
                      </w:p>
                    </w:txbxContent>
                  </v:textbox>
                </v:rect>
                <v:shape id="Picture 23139" o:spid="_x0000_s1901" type="#_x0000_t75" style="position:absolute;left:842;top:10;width:54864;height: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">
                  <v:imagedata r:id="rId393" o:title=""/>
                </v:shape>
                <v:shape id="Shape 23140" o:spid="_x0000_s1902" style="position:absolute;left:2029;top:960;width:1458;height:1660;visibility:visible;mso-wrap-style:square;v-text-anchor:top" coordsize="145847,16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" path="m,165989r145847,l145847,,,,,165989xe" filled="f" strokecolor="red" strokeweight="1pt">
                  <v:stroke miterlimit="83231f" joinstyle="miter"/>
                  <v:path arrowok="t" textboxrect="0,0,145847,165989"/>
                </v:shape>
                <v:shape id="Shape 23141" o:spid="_x0000_s1903" style="position:absolute;left:3691;top:959;width:1432;height:1666;visibility:visible;mso-wrap-style:square;v-text-anchor:top" coordsize="143116,16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" path="m,166585r143116,l143116,,,,,166585xe" filled="f" strokecolor="red" strokeweight="1pt">
                  <v:stroke miterlimit="83231f" joinstyle="miter"/>
                  <v:path arrowok="t" textboxrect="0,0,143116,166585"/>
                </v:shape>
                <v:shape id="Shape 23142" o:spid="_x0000_s1904" style="position:absolute;left:5236;top:959;width:1431;height:1666;visibility:visible;mso-wrap-style:square;v-text-anchor:top" coordsize="143116,16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" path="m,166585r143116,l143116,,,,,166585xe" filled="f" strokecolor="red" strokeweight="1pt">
                  <v:stroke miterlimit="83231f" joinstyle="miter"/>
                  <v:path arrowok="t" textboxrect="0,0,143116,166585"/>
                </v:shape>
                <v:shape id="Shape 23143" o:spid="_x0000_s1905" style="position:absolute;left:23997;top:959;width:1432;height:1666;visibility:visible;mso-wrap-style:square;v-text-anchor:top" coordsize="143116,16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" path="m,166585r143116,l143116,,,,,166585xe" filled="f" strokecolor="red" strokeweight="1pt">
                  <v:stroke miterlimit="83231f" joinstyle="miter"/>
                  <v:path arrowok="t" textboxrect="0,0,143116,166585"/>
                </v:shape>
                <v:shape id="Shape 23144" o:spid="_x0000_s1906" style="position:absolute;left:22335;top:960;width:1431;height:1666;visibility:visible;mso-wrap-style:square;v-text-anchor:top" coordsize="143116,166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" path="m,166586r143116,l143116,,,,,166586xe" filled="f" strokecolor="red" strokeweight="1pt">
                  <v:stroke miterlimit="83231f" joinstyle="miter"/>
                  <v:path arrowok="t" textboxrect="0,0,143116,166586"/>
                </v:shape>
                <v:shape id="Shape 23145" o:spid="_x0000_s1907" style="position:absolute;left:20792;top:959;width:1431;height:1666;visibility:visible;mso-wrap-style:square;v-text-anchor:top" coordsize="143116,16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" path="m,166585r143116,l143116,,,,,166585xe" filled="f" strokecolor="red" strokeweight="1pt">
                  <v:stroke miterlimit="83231f" joinstyle="miter"/>
                  <v:path arrowok="t" textboxrect="0,0,143116,166585"/>
                </v:shape>
                <v:shape id="Shape 23146" o:spid="_x0000_s1908" style="position:absolute;left:18178;top:960;width:1429;height:1660;visibility:visible;mso-wrap-style:square;v-text-anchor:top" coordsize="142875,16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" path="m,165989r142875,l142875,,,,,165989xe" filled="f" strokecolor="red" strokeweight="1pt">
                  <v:stroke miterlimit="83231f" joinstyle="miter"/>
                  <v:path arrowok="t" textboxrect="0,0,142875,165989"/>
                </v:shape>
                <v:shape id="Shape 23147" o:spid="_x0000_s1909" style="position:absolute;left:16753;top:960;width:1429;height:1660;visibility:visible;mso-wrap-style:square;v-text-anchor:top" coordsize="142875,16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" path="m,165989r142875,l142875,,,,,165989xe" filled="f" strokecolor="red" strokeweight="1pt">
                  <v:stroke miterlimit="83231f" joinstyle="miter"/>
                  <v:path arrowok="t" textboxrect="0,0,142875,165989"/>
                </v:shape>
                <v:shape id="Shape 23148" o:spid="_x0000_s1910" style="position:absolute;left:7848;top:959;width:5385;height:1666;visibility:visible;mso-wrap-style:square;v-text-anchor:top" coordsize="538518,16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" path="m,166585r538518,l538518,,,,,166585xe" filled="f" strokecolor="red" strokeweight="1pt">
                  <v:stroke miterlimit="83231f" joinstyle="miter"/>
                  <v:path arrowok="t" textboxrect="0,0,538518,166585"/>
                </v:shape>
                <v:shape id="Shape 23149" o:spid="_x0000_s1911" style="position:absolute;left:14378;top:1078;width:1429;height:1660;visibility:visible;mso-wrap-style:square;v-text-anchor:top" coordsize="142875,165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" path="m,165989r142875,l142875,,,,,165989xe" filled="f" strokecolor="red" strokeweight="1pt">
                  <v:stroke miterlimit="83231f" joinstyle="miter"/>
                  <v:path arrowok="t" textboxrect="0,0,142875,165989"/>
                </v:shape>
                <v:shape id="Shape 23150" o:spid="_x0000_s1912" style="position:absolute;left:25297;top:1436;width:4572;height:762;visibility:visible;mso-wrap-style:square;v-text-anchor:top" coordsize="457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" path="m76200,r,28575l457200,28575r,19050l76200,47625r,28575l,38100,76200,xe" fillcolor="red" stroked="f" strokeweight="0">
                  <v:stroke miterlimit="83231f" joinstyle="miter"/>
                  <v:path arrowok="t" textboxrect="0,0,457200,76200"/>
                </v:shape>
                <v:shape id="Shape 23151" o:spid="_x0000_s1913" style="position:absolute;left:46029;top:6327;width:3987;height:762;visibility:visible;mso-wrap-style:square;v-text-anchor:top" coordsize="39865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" path="m322453,r76200,38100l322453,76200r,-28575l,47625,,28575r322453,l322453,xe" fillcolor="red" stroked="f" strokeweight="0">
                  <v:stroke miterlimit="83231f" joinstyle="miter"/>
                  <v:path arrowok="t" textboxrect="0,0,398653,76200"/>
                </v:shape>
                <v:shape id="Shape 23152" o:spid="_x0000_s1914" style="position:absolute;left:49964;top:5220;width:5269;height:3375;visibility:visible;mso-wrap-style:square;v-text-anchor:top" coordsize="526885,337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" path="m,337527r526885,l526885,,,,,337527xe" filled="f" strokecolor="red" strokeweight="1.5pt">
                  <v:stroke miterlimit="83231f" joinstyle="miter"/>
                  <v:path arrowok="t" textboxrect="0,0,526885,337527"/>
                </v:shape>
                <v:shape id="Shape 23153" o:spid="_x0000_s1915" style="position:absolute;left:29975;top:222;width:3403;height:3082;visibility:visible;mso-wrap-style:square;v-text-anchor:top" coordsize="340233,3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" path="m170053,v93980,,170180,68961,170180,154051c340233,239141,264033,308229,170053,308229,76073,308229,,239141,,154051,,68961,76073,,170053,xe" fillcolor="#ed7d31" stroked="f" strokeweight="0">
                  <v:stroke miterlimit="83231f" joinstyle="miter"/>
                  <v:path arrowok="t" textboxrect="0,0,340233,308229"/>
                </v:shape>
                <v:shape id="Shape 23154" o:spid="_x0000_s1916" style="position:absolute;left:29975;top:222;width:3403;height:3082;visibility:visible;mso-wrap-style:square;v-text-anchor:top" coordsize="340233,3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" path="m,154051c,68961,76073,,170053,v93980,,170180,68961,170180,154051c340233,239141,264033,308229,170053,308229,76073,308229,,239141,,154051xe" filled="f" strokecolor="#ed7d31" strokeweight="1pt">
                  <v:stroke miterlimit="83231f" joinstyle="miter"/>
                  <v:path arrowok="t" textboxrect="0,0,340233,308229"/>
                </v:shape>
                <v:shape id="Picture 23156" o:spid="_x0000_s1917" type="#_x0000_t75" style="position:absolute;left:30528;top:1190;width:2286;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">
                  <v:imagedata r:id="rId394" o:title=""/>
                </v:shape>
                <v:rect id="Rectangle 23157" o:spid="_x0000_s1918" style="position:absolute;left:31455;top:1479;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rPr>
                          <w:t>2</w:t>
                        </w:r>
                      </w:p>
                    </w:txbxContent>
                  </v:textbox>
                </v:rect>
                <v:rect id="Rectangle 23158" o:spid="_x0000_s1919" style="position:absolute;left:32169;top:1479;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" filled="f" stroked="f">
                  <v:textbox inset="0,0,0,0">
                    <w:txbxContent>
                      <w:p w:rsidR="004A19F8" w:rsidRDefault="004A19F8" w:rsidP="004A19F8">
                        <w:r>
                          <w:rPr>
                            <w:rFonts w:ascii="Calibri" w:eastAsia="Calibri" w:hAnsi="Calibri" w:cs="Calibri"/>
                            <w:color w:val="FFFFFF"/>
                          </w:rPr>
                          <w:t xml:space="preserve"> </w:t>
                        </w:r>
                      </w:p>
                    </w:txbxContent>
                  </v:textbox>
                </v:rect>
                <v:shape id="Shape 23159" o:spid="_x0000_s1920" style="position:absolute;left:42522;top:5006;width:3402;height:3082;visibility:visible;mso-wrap-style:square;v-text-anchor:top" coordsize="340233,3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" path="m170053,v93980,,170180,69088,170180,154178c340233,239268,264033,308229,170053,308229,76073,308229,,239268,,154178,,69088,76073,,170053,xe" fillcolor="#ed7d31" stroked="f" strokeweight="0">
                  <v:stroke miterlimit="83231f" joinstyle="miter"/>
                  <v:path arrowok="t" textboxrect="0,0,340233,308229"/>
                </v:shape>
                <v:shape id="Shape 23160" o:spid="_x0000_s1921" style="position:absolute;left:42522;top:5006;width:3402;height:3082;visibility:visible;mso-wrap-style:square;v-text-anchor:top" coordsize="340233,308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" path="m,154178c,69088,76073,,170053,v93980,,170180,69088,170180,154178c340233,239268,264033,308229,170053,308229,76073,308229,,239268,,154178xe" filled="f" strokecolor="#ed7d31" strokeweight="1pt">
                  <v:stroke miterlimit="83231f" joinstyle="miter"/>
                  <v:path arrowok="t" textboxrect="0,0,340233,308229"/>
                </v:shape>
                <v:shape id="Picture 23162" o:spid="_x0000_s1922" type="#_x0000_t75" style="position:absolute;left:43075;top:5990;width:2286;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">
                  <v:imagedata r:id="rId395" o:title=""/>
                </v:shape>
                <v:rect id="Rectangle 23163" o:spid="_x0000_s1923" style="position:absolute;left:44009;top:6276;width:944;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3lf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fLubweydcAbn9AQAA//8DAFBLAQItABQABgAIAAAAIQDb4fbL7gAAAIUBAAATAAAAAAAA&#10;AAAAAAAAAAAAAABbQ29udGVudF9UeXBlc10ueG1sUEsBAi0AFAAGAAgAAAAhAFr0LFu/AAAAFQEA&#10;AAsAAAAAAAAAAAAAAAAAHwEAAF9yZWxzLy5yZWxzUEsBAi0AFAAGAAgAAAAhAIQbeV/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rPr>
                          <w:t>3</w:t>
                        </w:r>
                      </w:p>
                    </w:txbxContent>
                  </v:textbox>
                </v:rect>
                <v:rect id="Rectangle 23164" o:spid="_x0000_s1924" style="position:absolute;left:44720;top:6276;width:421;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" filled="f" stroked="f">
                  <v:textbox inset="0,0,0,0">
                    <w:txbxContent>
                      <w:p w:rsidR="004A19F8" w:rsidRDefault="004A19F8" w:rsidP="004A19F8">
                        <w:r>
                          <w:rPr>
                            <w:rFonts w:ascii="Calibri" w:eastAsia="Calibri" w:hAnsi="Calibri" w:cs="Calibri"/>
                            <w:color w:val="FFFFFF"/>
                          </w:rPr>
                          <w:t xml:space="preserve"> </w:t>
                        </w:r>
                      </w:p>
                    </w:txbxContent>
                  </v:textbox>
                </v:rect>
                <w10:anchorlock/>
              </v:group>
            </w:pict>
          </mc:Fallback>
        </mc:AlternateContent>
      </w:r>
    </w:p>
    <w:p w:rsidR="004A19F8" w:rsidRDefault="004A19F8" w:rsidP="004A19F8">
      <w:pPr>
        <w:spacing w:after="0"/>
        <w:ind w:left="4"/>
      </w:pPr>
      <w:r>
        <w:t xml:space="preserve"> </w:t>
      </w:r>
    </w:p>
    <w:p w:rsidR="004A19F8" w:rsidRDefault="004A19F8" w:rsidP="004A19F8">
      <w:pPr>
        <w:spacing w:after="203" w:line="257" w:lineRule="auto"/>
        <w:ind w:left="-1" w:right="76"/>
      </w:pPr>
      <w:r>
        <w:rPr>
          <w:rFonts w:ascii="Times New Roman" w:eastAsia="Times New Roman" w:hAnsi="Times New Roman" w:cs="Times New Roman"/>
          <w:i/>
        </w:rPr>
        <w:t>Step 2</w:t>
      </w:r>
      <w:r>
        <w:t xml:space="preserve">: To </w:t>
      </w:r>
      <w:r>
        <w:rPr>
          <w:rFonts w:ascii="Times New Roman" w:eastAsia="Times New Roman" w:hAnsi="Times New Roman" w:cs="Times New Roman"/>
          <w:b/>
        </w:rPr>
        <w:t>Edit</w:t>
      </w:r>
      <w:r>
        <w:t xml:space="preserve"> or </w:t>
      </w:r>
      <w:r>
        <w:rPr>
          <w:rFonts w:ascii="Times New Roman" w:eastAsia="Times New Roman" w:hAnsi="Times New Roman" w:cs="Times New Roman"/>
          <w:b/>
        </w:rPr>
        <w:t>Customize</w:t>
      </w:r>
      <w:r>
        <w:t xml:space="preserve"> the things inside the </w:t>
      </w:r>
      <w:r>
        <w:rPr>
          <w:rFonts w:ascii="Times New Roman" w:eastAsia="Times New Roman" w:hAnsi="Times New Roman" w:cs="Times New Roman"/>
          <w:b/>
        </w:rPr>
        <w:t>field</w:t>
      </w:r>
      <w:r>
        <w:t xml:space="preserve">, you can use the </w:t>
      </w:r>
      <w:r>
        <w:rPr>
          <w:rFonts w:ascii="Times New Roman" w:eastAsia="Times New Roman" w:hAnsi="Times New Roman" w:cs="Times New Roman"/>
          <w:b/>
        </w:rPr>
        <w:t>Buttons</w:t>
      </w:r>
      <w:r>
        <w:t xml:space="preserve"> above such as </w:t>
      </w:r>
      <w:r>
        <w:rPr>
          <w:rFonts w:ascii="Times New Roman" w:eastAsia="Times New Roman" w:hAnsi="Times New Roman" w:cs="Times New Roman"/>
          <w:b/>
        </w:rPr>
        <w:t>B</w:t>
      </w:r>
      <w:r>
        <w:t xml:space="preserve"> for bolding the letters, </w:t>
      </w:r>
      <w:r>
        <w:rPr>
          <w:rFonts w:ascii="Times New Roman" w:eastAsia="Times New Roman" w:hAnsi="Times New Roman" w:cs="Times New Roman"/>
          <w:b/>
          <w:i/>
        </w:rPr>
        <w:t>I</w:t>
      </w:r>
      <w:r>
        <w:rPr>
          <w:rFonts w:ascii="Times New Roman" w:eastAsia="Times New Roman" w:hAnsi="Times New Roman" w:cs="Times New Roman"/>
          <w:i/>
        </w:rPr>
        <w:t xml:space="preserve"> </w:t>
      </w:r>
      <w:r>
        <w:t xml:space="preserve">for styling the letters to italic, </w:t>
      </w:r>
      <w:r>
        <w:rPr>
          <w:rFonts w:ascii="Times New Roman" w:eastAsia="Times New Roman" w:hAnsi="Times New Roman" w:cs="Times New Roman"/>
          <w:b/>
          <w:u w:val="single" w:color="000000"/>
        </w:rPr>
        <w:t>U</w:t>
      </w:r>
      <w:r>
        <w:t xml:space="preserve"> for underlying the letters, you can also choose from different types of </w:t>
      </w:r>
      <w:r>
        <w:rPr>
          <w:rFonts w:ascii="Times New Roman" w:eastAsia="Times New Roman" w:hAnsi="Times New Roman" w:cs="Times New Roman"/>
          <w:b/>
        </w:rPr>
        <w:t>heading</w:t>
      </w:r>
      <w:r>
        <w:t xml:space="preserve"> from </w:t>
      </w:r>
      <w:r>
        <w:rPr>
          <w:rFonts w:ascii="Times New Roman" w:eastAsia="Times New Roman" w:hAnsi="Times New Roman" w:cs="Times New Roman"/>
          <w:b/>
        </w:rPr>
        <w:t>normal</w:t>
      </w:r>
      <w:r>
        <w:t xml:space="preserve">, </w:t>
      </w:r>
      <w:r>
        <w:rPr>
          <w:rFonts w:ascii="Times New Roman" w:eastAsia="Times New Roman" w:hAnsi="Times New Roman" w:cs="Times New Roman"/>
          <w:b/>
        </w:rPr>
        <w:t>1 to 5</w:t>
      </w:r>
      <w:r>
        <w:t xml:space="preserve">, </w:t>
      </w:r>
      <w:r>
        <w:rPr>
          <w:rFonts w:ascii="Times New Roman" w:eastAsia="Times New Roman" w:hAnsi="Times New Roman" w:cs="Times New Roman"/>
          <w:b/>
          <w:u w:val="single" w:color="000000"/>
        </w:rPr>
        <w:t>A</w:t>
      </w:r>
      <w:r>
        <w:t xml:space="preserve"> choose a color for the letters, and </w:t>
      </w:r>
      <w:r>
        <w:rPr>
          <w:rFonts w:ascii="Times New Roman" w:eastAsia="Times New Roman" w:hAnsi="Times New Roman" w:cs="Times New Roman"/>
          <w:b/>
        </w:rPr>
        <w:t>bulllets</w:t>
      </w:r>
      <w:r>
        <w:t xml:space="preserve"> and </w:t>
      </w:r>
      <w:r>
        <w:rPr>
          <w:rFonts w:ascii="Times New Roman" w:eastAsia="Times New Roman" w:hAnsi="Times New Roman" w:cs="Times New Roman"/>
          <w:b/>
        </w:rPr>
        <w:t>numbering</w:t>
      </w:r>
      <w:r>
        <w:t>.</w:t>
      </w:r>
      <w:r>
        <w:rPr>
          <w:rFonts w:ascii="Times New Roman" w:eastAsia="Times New Roman" w:hAnsi="Times New Roman" w:cs="Times New Roman"/>
          <w:b/>
        </w:rPr>
        <w:t xml:space="preserve">  </w:t>
      </w:r>
    </w:p>
    <w:p w:rsidR="004A19F8" w:rsidRDefault="004A19F8" w:rsidP="004A19F8">
      <w:pPr>
        <w:spacing w:after="60"/>
        <w:ind w:left="-1" w:right="55"/>
      </w:pPr>
      <w:r>
        <w:rPr>
          <w:rFonts w:ascii="Times New Roman" w:eastAsia="Times New Roman" w:hAnsi="Times New Roman" w:cs="Times New Roman"/>
          <w:i/>
        </w:rPr>
        <w:t>Step 3</w:t>
      </w:r>
      <w:r>
        <w:t>:</w:t>
      </w:r>
      <w:r>
        <w:rPr>
          <w:rFonts w:ascii="Times New Roman" w:eastAsia="Times New Roman" w:hAnsi="Times New Roman" w:cs="Times New Roman"/>
          <w:b/>
        </w:rPr>
        <w:t xml:space="preserve"> </w:t>
      </w:r>
      <w:r>
        <w:t xml:space="preserve">After editing and customizing and you ready to post it click the </w:t>
      </w:r>
      <w:r>
        <w:rPr>
          <w:rFonts w:ascii="Times New Roman" w:eastAsia="Times New Roman" w:hAnsi="Times New Roman" w:cs="Times New Roman"/>
          <w:b/>
        </w:rPr>
        <w:t>post button</w:t>
      </w:r>
      <w:r>
        <w:t xml:space="preserve"> to post in that course. </w:t>
      </w:r>
    </w:p>
    <w:p w:rsidR="004A19F8" w:rsidRDefault="004A19F8" w:rsidP="004A19F8">
      <w:pPr>
        <w:spacing w:after="166"/>
        <w:ind w:left="-1"/>
      </w:pPr>
      <w:r>
        <w:rPr>
          <w:rFonts w:ascii="Times New Roman" w:eastAsia="Times New Roman" w:hAnsi="Times New Roman" w:cs="Times New Roman"/>
          <w:b/>
          <w:i/>
        </w:rPr>
        <w:t>Note:</w:t>
      </w:r>
      <w:r>
        <w:rPr>
          <w:rFonts w:ascii="Times New Roman" w:eastAsia="Times New Roman" w:hAnsi="Times New Roman" w:cs="Times New Roman"/>
          <w:i/>
        </w:rPr>
        <w:t xml:space="preserve"> </w:t>
      </w:r>
      <w:r>
        <w:rPr>
          <w:rFonts w:ascii="Times New Roman" w:eastAsia="Times New Roman" w:hAnsi="Times New Roman" w:cs="Times New Roman"/>
          <w:b/>
          <w:i/>
        </w:rPr>
        <w:t>student’s</w:t>
      </w:r>
      <w:r>
        <w:rPr>
          <w:rFonts w:ascii="Times New Roman" w:eastAsia="Times New Roman" w:hAnsi="Times New Roman" w:cs="Times New Roman"/>
          <w:i/>
        </w:rPr>
        <w:t xml:space="preserve"> and </w:t>
      </w:r>
      <w:r>
        <w:rPr>
          <w:rFonts w:ascii="Times New Roman" w:eastAsia="Times New Roman" w:hAnsi="Times New Roman" w:cs="Times New Roman"/>
          <w:b/>
          <w:i/>
        </w:rPr>
        <w:t>Faculty member</w:t>
      </w:r>
      <w:r>
        <w:rPr>
          <w:rFonts w:ascii="Times New Roman" w:eastAsia="Times New Roman" w:hAnsi="Times New Roman" w:cs="Times New Roman"/>
          <w:i/>
        </w:rPr>
        <w:t xml:space="preserve"> can Like and Comment on your Post so </w:t>
      </w:r>
      <w:r>
        <w:rPr>
          <w:rFonts w:ascii="Times New Roman" w:eastAsia="Times New Roman" w:hAnsi="Times New Roman" w:cs="Times New Roman"/>
          <w:b/>
          <w:i/>
        </w:rPr>
        <w:t xml:space="preserve">“Think before You Click” </w:t>
      </w:r>
      <w:r>
        <w:rPr>
          <w:rFonts w:ascii="Times New Roman" w:eastAsia="Times New Roman" w:hAnsi="Times New Roman" w:cs="Times New Roman"/>
          <w:i/>
        </w:rPr>
        <w:t xml:space="preserve">before Posting. </w:t>
      </w:r>
    </w:p>
    <w:p w:rsidR="004A19F8" w:rsidRDefault="004A19F8" w:rsidP="004A19F8">
      <w:pPr>
        <w:spacing w:after="0"/>
        <w:ind w:left="4"/>
      </w:pPr>
      <w:r>
        <w:t xml:space="preserve"> </w:t>
      </w:r>
    </w:p>
    <w:p w:rsidR="004A19F8" w:rsidRDefault="004A19F8" w:rsidP="004A19F8">
      <w:pPr>
        <w:spacing w:after="0"/>
        <w:ind w:left="-247"/>
      </w:pPr>
      <w:r>
        <w:rPr>
          <w:rFonts w:ascii="Calibri" w:eastAsia="Calibri" w:hAnsi="Calibri" w:cs="Calibri"/>
          <w:noProof/>
        </w:rPr>
        <w:lastRenderedPageBreak/>
        <mc:AlternateContent>
          <mc:Choice Requires="wpg">
            <w:drawing>
              <wp:inline distT="0" distB="0" distL="0" distR="0" wp14:anchorId="4EF7C8FE" wp14:editId="12E69C4E">
                <wp:extent cx="5506720" cy="5745734"/>
                <wp:effectExtent l="0" t="0" r="0" b="0"/>
                <wp:docPr id="212518" name="Group 212518"/>
                <wp:cNvGraphicFramePr/>
                <a:graphic xmlns:a="http://schemas.openxmlformats.org/drawingml/2006/main">
                  <a:graphicData uri="http://schemas.microsoft.com/office/word/2010/wordprocessingGroup">
                    <wpg:wgp>
                      <wpg:cNvGrpSpPr/>
                      <wpg:grpSpPr>
                        <a:xfrm>
                          <a:off x="0" y="0"/>
                          <a:ext cx="5506720" cy="5745734"/>
                          <a:chOff x="0" y="0"/>
                          <a:chExt cx="5506720" cy="5745734"/>
                        </a:xfrm>
                      </wpg:grpSpPr>
                      <wps:wsp>
                        <wps:cNvPr id="23237" name="Rectangle 23237"/>
                        <wps:cNvSpPr/>
                        <wps:spPr>
                          <a:xfrm>
                            <a:off x="159639" y="57632"/>
                            <a:ext cx="1026230"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Classwork: </w:t>
                              </w:r>
                            </w:p>
                          </w:txbxContent>
                        </wps:txbx>
                        <wps:bodyPr horzOverflow="overflow" vert="horz" lIns="0" tIns="0" rIns="0" bIns="0" rtlCol="0">
                          <a:noAutofit/>
                        </wps:bodyPr>
                      </wps:wsp>
                      <wps:wsp>
                        <wps:cNvPr id="23238" name="Rectangle 23238"/>
                        <wps:cNvSpPr/>
                        <wps:spPr>
                          <a:xfrm>
                            <a:off x="934720" y="57632"/>
                            <a:ext cx="2122155" cy="224380"/>
                          </a:xfrm>
                          <a:prstGeom prst="rect">
                            <a:avLst/>
                          </a:prstGeom>
                          <a:ln>
                            <a:noFill/>
                          </a:ln>
                        </wps:spPr>
                        <wps:txbx>
                          <w:txbxContent>
                            <w:p w:rsidR="004A19F8" w:rsidRDefault="004A19F8" w:rsidP="004A19F8">
                              <w:r>
                                <w:rPr>
                                  <w:rFonts w:ascii="Times New Roman" w:eastAsia="Times New Roman" w:hAnsi="Times New Roman" w:cs="Times New Roman"/>
                                  <w:b/>
                                </w:rPr>
                                <w:t>Quiz and Activities Page</w:t>
                              </w:r>
                            </w:p>
                          </w:txbxContent>
                        </wps:txbx>
                        <wps:bodyPr horzOverflow="overflow" vert="horz" lIns="0" tIns="0" rIns="0" bIns="0" rtlCol="0">
                          <a:noAutofit/>
                        </wps:bodyPr>
                      </wps:wsp>
                      <wps:wsp>
                        <wps:cNvPr id="23239" name="Rectangle 23239"/>
                        <wps:cNvSpPr/>
                        <wps:spPr>
                          <a:xfrm>
                            <a:off x="2533015" y="57632"/>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240" name="Rectangle 23240"/>
                        <wps:cNvSpPr/>
                        <wps:spPr>
                          <a:xfrm>
                            <a:off x="159639" y="271374"/>
                            <a:ext cx="1582416" cy="224380"/>
                          </a:xfrm>
                          <a:prstGeom prst="rect">
                            <a:avLst/>
                          </a:prstGeom>
                          <a:ln>
                            <a:noFill/>
                          </a:ln>
                        </wps:spPr>
                        <wps:txbx>
                          <w:txbxContent>
                            <w:p w:rsidR="004A19F8" w:rsidRDefault="004A19F8" w:rsidP="004A19F8">
                              <w:r>
                                <w:t xml:space="preserve">To view and take </w:t>
                              </w:r>
                            </w:p>
                          </w:txbxContent>
                        </wps:txbx>
                        <wps:bodyPr horzOverflow="overflow" vert="horz" lIns="0" tIns="0" rIns="0" bIns="0" rtlCol="0">
                          <a:noAutofit/>
                        </wps:bodyPr>
                      </wps:wsp>
                      <wps:wsp>
                        <wps:cNvPr id="23241" name="Rectangle 23241"/>
                        <wps:cNvSpPr/>
                        <wps:spPr>
                          <a:xfrm>
                            <a:off x="1384681" y="271374"/>
                            <a:ext cx="912722" cy="224380"/>
                          </a:xfrm>
                          <a:prstGeom prst="rect">
                            <a:avLst/>
                          </a:prstGeom>
                          <a:ln>
                            <a:noFill/>
                          </a:ln>
                        </wps:spPr>
                        <wps:txbx>
                          <w:txbxContent>
                            <w:p w:rsidR="004A19F8" w:rsidRDefault="004A19F8" w:rsidP="004A19F8">
                              <w:r>
                                <w:rPr>
                                  <w:rFonts w:ascii="Times New Roman" w:eastAsia="Times New Roman" w:hAnsi="Times New Roman" w:cs="Times New Roman"/>
                                  <w:b/>
                                </w:rPr>
                                <w:t>Classwork</w:t>
                              </w:r>
                            </w:p>
                          </w:txbxContent>
                        </wps:txbx>
                        <wps:bodyPr horzOverflow="overflow" vert="horz" lIns="0" tIns="0" rIns="0" bIns="0" rtlCol="0">
                          <a:noAutofit/>
                        </wps:bodyPr>
                      </wps:wsp>
                      <wps:wsp>
                        <wps:cNvPr id="23242" name="Rectangle 23242"/>
                        <wps:cNvSpPr/>
                        <wps:spPr>
                          <a:xfrm>
                            <a:off x="2065274" y="271374"/>
                            <a:ext cx="1124130" cy="224380"/>
                          </a:xfrm>
                          <a:prstGeom prst="rect">
                            <a:avLst/>
                          </a:prstGeom>
                          <a:ln>
                            <a:noFill/>
                          </a:ln>
                        </wps:spPr>
                        <wps:txbx>
                          <w:txbxContent>
                            <w:p w:rsidR="004A19F8" w:rsidRDefault="004A19F8" w:rsidP="004A19F8">
                              <w:r>
                                <w:t xml:space="preserve">, hover your </w:t>
                              </w:r>
                            </w:p>
                          </w:txbxContent>
                        </wps:txbx>
                        <wps:bodyPr horzOverflow="overflow" vert="horz" lIns="0" tIns="0" rIns="0" bIns="0" rtlCol="0">
                          <a:noAutofit/>
                        </wps:bodyPr>
                      </wps:wsp>
                      <wps:wsp>
                        <wps:cNvPr id="23243" name="Rectangle 23243"/>
                        <wps:cNvSpPr/>
                        <wps:spPr>
                          <a:xfrm>
                            <a:off x="159639" y="459206"/>
                            <a:ext cx="3653523" cy="224381"/>
                          </a:xfrm>
                          <a:prstGeom prst="rect">
                            <a:avLst/>
                          </a:prstGeom>
                          <a:ln>
                            <a:noFill/>
                          </a:ln>
                        </wps:spPr>
                        <wps:txbx>
                          <w:txbxContent>
                            <w:p w:rsidR="004A19F8" w:rsidRDefault="004A19F8" w:rsidP="004A19F8">
                              <w:r>
                                <w:t xml:space="preserve">mouse on the left pane of the website and </w:t>
                              </w:r>
                            </w:p>
                          </w:txbxContent>
                        </wps:txbx>
                        <wps:bodyPr horzOverflow="overflow" vert="horz" lIns="0" tIns="0" rIns="0" bIns="0" rtlCol="0">
                          <a:noAutofit/>
                        </wps:bodyPr>
                      </wps:wsp>
                      <wps:wsp>
                        <wps:cNvPr id="23244" name="Rectangle 23244"/>
                        <wps:cNvSpPr/>
                        <wps:spPr>
                          <a:xfrm>
                            <a:off x="159639" y="647294"/>
                            <a:ext cx="1371040" cy="224380"/>
                          </a:xfrm>
                          <a:prstGeom prst="rect">
                            <a:avLst/>
                          </a:prstGeom>
                          <a:ln>
                            <a:noFill/>
                          </a:ln>
                        </wps:spPr>
                        <wps:txbx>
                          <w:txbxContent>
                            <w:p w:rsidR="004A19F8" w:rsidRDefault="004A19F8" w:rsidP="004A19F8">
                              <w:r>
                                <w:rPr>
                                  <w:rFonts w:ascii="Times New Roman" w:eastAsia="Times New Roman" w:hAnsi="Times New Roman" w:cs="Times New Roman"/>
                                  <w:b/>
                                </w:rPr>
                                <w:t>click Classwork</w:t>
                              </w:r>
                            </w:p>
                          </w:txbxContent>
                        </wps:txbx>
                        <wps:bodyPr horzOverflow="overflow" vert="horz" lIns="0" tIns="0" rIns="0" bIns="0" rtlCol="0">
                          <a:noAutofit/>
                        </wps:bodyPr>
                      </wps:wsp>
                      <wps:wsp>
                        <wps:cNvPr id="23245" name="Rectangle 23245"/>
                        <wps:cNvSpPr/>
                        <wps:spPr>
                          <a:xfrm>
                            <a:off x="1186180" y="647294"/>
                            <a:ext cx="101346"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46" name="Rectangle 23246"/>
                        <wps:cNvSpPr/>
                        <wps:spPr>
                          <a:xfrm>
                            <a:off x="1264920" y="64729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47" name="Rectangle 23247"/>
                        <wps:cNvSpPr/>
                        <wps:spPr>
                          <a:xfrm>
                            <a:off x="159639" y="93926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48" name="Rectangle 23248"/>
                        <wps:cNvSpPr/>
                        <wps:spPr>
                          <a:xfrm>
                            <a:off x="159639" y="122882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49" name="Rectangle 23249"/>
                        <wps:cNvSpPr/>
                        <wps:spPr>
                          <a:xfrm>
                            <a:off x="159639" y="152105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50" name="Rectangle 23250"/>
                        <wps:cNvSpPr/>
                        <wps:spPr>
                          <a:xfrm>
                            <a:off x="159639" y="181086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51" name="Rectangle 23251"/>
                        <wps:cNvSpPr/>
                        <wps:spPr>
                          <a:xfrm>
                            <a:off x="159639" y="210296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52" name="Rectangle 23252"/>
                        <wps:cNvSpPr/>
                        <wps:spPr>
                          <a:xfrm>
                            <a:off x="159639" y="239252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254" name="Picture 23254"/>
                          <pic:cNvPicPr/>
                        </pic:nvPicPr>
                        <pic:blipFill>
                          <a:blip r:embed="rId396"/>
                          <a:stretch>
                            <a:fillRect/>
                          </a:stretch>
                        </pic:blipFill>
                        <pic:spPr>
                          <a:xfrm>
                            <a:off x="3444240" y="0"/>
                            <a:ext cx="2062480" cy="2967990"/>
                          </a:xfrm>
                          <a:prstGeom prst="rect">
                            <a:avLst/>
                          </a:prstGeom>
                        </pic:spPr>
                      </pic:pic>
                      <wps:wsp>
                        <wps:cNvPr id="23255" name="Shape 23255"/>
                        <wps:cNvSpPr/>
                        <wps:spPr>
                          <a:xfrm>
                            <a:off x="3497453" y="935723"/>
                            <a:ext cx="1637411" cy="340246"/>
                          </a:xfrm>
                          <a:custGeom>
                            <a:avLst/>
                            <a:gdLst/>
                            <a:ahLst/>
                            <a:cxnLst/>
                            <a:rect l="0" t="0" r="0" b="0"/>
                            <a:pathLst>
                              <a:path w="1637411" h="340246">
                                <a:moveTo>
                                  <a:pt x="0" y="340246"/>
                                </a:moveTo>
                                <a:lnTo>
                                  <a:pt x="1637411" y="340246"/>
                                </a:lnTo>
                                <a:lnTo>
                                  <a:pt x="1637411"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s:wsp>
                        <wps:cNvPr id="23256" name="Shape 23256"/>
                        <wps:cNvSpPr/>
                        <wps:spPr>
                          <a:xfrm>
                            <a:off x="2980309" y="588772"/>
                            <a:ext cx="517144" cy="517017"/>
                          </a:xfrm>
                          <a:custGeom>
                            <a:avLst/>
                            <a:gdLst/>
                            <a:ahLst/>
                            <a:cxnLst/>
                            <a:rect l="0" t="0" r="0" b="0"/>
                            <a:pathLst>
                              <a:path w="517144" h="517017">
                                <a:moveTo>
                                  <a:pt x="13462" y="0"/>
                                </a:moveTo>
                                <a:lnTo>
                                  <a:pt x="469900" y="456438"/>
                                </a:lnTo>
                                <a:lnTo>
                                  <a:pt x="490093" y="436245"/>
                                </a:lnTo>
                                <a:lnTo>
                                  <a:pt x="517144" y="517017"/>
                                </a:lnTo>
                                <a:lnTo>
                                  <a:pt x="436245" y="490093"/>
                                </a:lnTo>
                                <a:lnTo>
                                  <a:pt x="456438" y="469900"/>
                                </a:lnTo>
                                <a:lnTo>
                                  <a:pt x="0" y="13462"/>
                                </a:lnTo>
                                <a:lnTo>
                                  <a:pt x="13462"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23258" name="Picture 23258"/>
                          <pic:cNvPicPr/>
                        </pic:nvPicPr>
                        <pic:blipFill>
                          <a:blip r:embed="rId397"/>
                          <a:stretch>
                            <a:fillRect/>
                          </a:stretch>
                        </pic:blipFill>
                        <pic:spPr>
                          <a:xfrm>
                            <a:off x="0" y="2930398"/>
                            <a:ext cx="5486400" cy="2815336"/>
                          </a:xfrm>
                          <a:prstGeom prst="rect">
                            <a:avLst/>
                          </a:prstGeom>
                        </pic:spPr>
                      </pic:pic>
                      <pic:pic xmlns:pic="http://schemas.openxmlformats.org/drawingml/2006/picture">
                        <pic:nvPicPr>
                          <pic:cNvPr id="23260" name="Picture 23260"/>
                          <pic:cNvPicPr/>
                        </pic:nvPicPr>
                        <pic:blipFill>
                          <a:blip r:embed="rId398"/>
                          <a:stretch>
                            <a:fillRect/>
                          </a:stretch>
                        </pic:blipFill>
                        <pic:spPr>
                          <a:xfrm>
                            <a:off x="254000" y="3762121"/>
                            <a:ext cx="3479800" cy="1983613"/>
                          </a:xfrm>
                          <a:prstGeom prst="rect">
                            <a:avLst/>
                          </a:prstGeom>
                        </pic:spPr>
                      </pic:pic>
                      <pic:pic xmlns:pic="http://schemas.openxmlformats.org/drawingml/2006/picture">
                        <pic:nvPicPr>
                          <pic:cNvPr id="23263" name="Picture 23263"/>
                          <pic:cNvPicPr/>
                        </pic:nvPicPr>
                        <pic:blipFill>
                          <a:blip r:embed="rId399"/>
                          <a:stretch>
                            <a:fillRect/>
                          </a:stretch>
                        </pic:blipFill>
                        <pic:spPr>
                          <a:xfrm>
                            <a:off x="837565" y="2669286"/>
                            <a:ext cx="3716020" cy="149860"/>
                          </a:xfrm>
                          <a:prstGeom prst="rect">
                            <a:avLst/>
                          </a:prstGeom>
                        </pic:spPr>
                      </pic:pic>
                      <wps:wsp>
                        <wps:cNvPr id="23264" name="Rectangle 23264"/>
                        <wps:cNvSpPr/>
                        <wps:spPr>
                          <a:xfrm>
                            <a:off x="1836801" y="2697861"/>
                            <a:ext cx="2285910" cy="189248"/>
                          </a:xfrm>
                          <a:prstGeom prst="rect">
                            <a:avLst/>
                          </a:prstGeom>
                          <a:ln>
                            <a:noFill/>
                          </a:ln>
                        </wps:spPr>
                        <wps:txbx>
                          <w:txbxContent>
                            <w:p w:rsidR="004A19F8" w:rsidRDefault="004A19F8" w:rsidP="004A19F8">
                              <w:r>
                                <w:rPr>
                                  <w:rFonts w:ascii="Calibri" w:eastAsia="Calibri" w:hAnsi="Calibri" w:cs="Calibri"/>
                                  <w:b/>
                                  <w:i/>
                                </w:rPr>
                                <w:t>Screenshot of Classwork page</w:t>
                              </w:r>
                            </w:p>
                          </w:txbxContent>
                        </wps:txbx>
                        <wps:bodyPr horzOverflow="overflow" vert="horz" lIns="0" tIns="0" rIns="0" bIns="0" rtlCol="0">
                          <a:noAutofit/>
                        </wps:bodyPr>
                      </wps:wsp>
                      <wps:wsp>
                        <wps:cNvPr id="23265" name="Rectangle 23265"/>
                        <wps:cNvSpPr/>
                        <wps:spPr>
                          <a:xfrm>
                            <a:off x="3556889" y="2697861"/>
                            <a:ext cx="41991" cy="189248"/>
                          </a:xfrm>
                          <a:prstGeom prst="rect">
                            <a:avLst/>
                          </a:prstGeom>
                          <a:ln>
                            <a:noFill/>
                          </a:ln>
                        </wps:spPr>
                        <wps:txbx>
                          <w:txbxContent>
                            <w:p w:rsidR="004A19F8" w:rsidRDefault="004A19F8" w:rsidP="004A19F8">
                              <w:r>
                                <w:rPr>
                                  <w:rFonts w:ascii="Calibri" w:eastAsia="Calibri" w:hAnsi="Calibri" w:cs="Calibri"/>
                                  <w:b/>
                                  <w:i/>
                                </w:rPr>
                                <w:t xml:space="preserve"> </w:t>
                              </w:r>
                            </w:p>
                          </w:txbxContent>
                        </wps:txbx>
                        <wps:bodyPr horzOverflow="overflow" vert="horz" lIns="0" tIns="0" rIns="0" bIns="0" rtlCol="0">
                          <a:noAutofit/>
                        </wps:bodyPr>
                      </wps:wsp>
                    </wpg:wgp>
                  </a:graphicData>
                </a:graphic>
              </wp:inline>
            </w:drawing>
          </mc:Choice>
          <mc:Fallback>
            <w:pict>
              <v:group w14:anchorId="4EF7C8FE" id="Group 212518" o:spid="_x0000_s1925" style="width:433.6pt;height:452.4pt;mso-position-horizontal-relative:char;mso-position-vertical-relative:line" coordsize="55067,574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Bcf8e8v+41T1Bcf8e8v+41AE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XH/HvL/uNU9QXH/HvL/uNQBP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Fx/x7y/7jVPUFx/x7y/&#10;7jUAT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Bc&#10;f8e8v+41T1Bcf8e8v+41AE9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">
                <v:rect id="Rectangle 23237" o:spid="_x0000_s1926" style="position:absolute;left:1596;top:576;width:102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Classwork: </w:t>
                        </w:r>
                      </w:p>
                    </w:txbxContent>
                  </v:textbox>
                </v:rect>
                <v:rect id="Rectangle 23238" o:spid="_x0000_s1927" style="position:absolute;left:9347;top:576;width:212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rPr>
                          <w:t>Quiz and Activities Page</w:t>
                        </w:r>
                      </w:p>
                    </w:txbxContent>
                  </v:textbox>
                </v:rect>
                <v:rect id="Rectangle 23239" o:spid="_x0000_s1928" style="position:absolute;left:25330;top:5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240" o:spid="_x0000_s1929" style="position:absolute;left:1596;top:2713;width:15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o0xQAAAN4AAAAPAAAAZHJzL2Rvd25yZXYueG1sRI/LisIw&#10;FIb3gu8QjjA7Ta3D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DkWdo0xQAAAN4AAAAP&#10;AAAAAAAAAAAAAAAAAAcCAABkcnMvZG93bnJldi54bWxQSwUGAAAAAAMAAwC3AAAA+QIAAAAA&#10;" filled="f" stroked="f">
                  <v:textbox inset="0,0,0,0">
                    <w:txbxContent>
                      <w:p w:rsidR="004A19F8" w:rsidRDefault="004A19F8" w:rsidP="004A19F8">
                        <w:r>
                          <w:t xml:space="preserve">To view and take </w:t>
                        </w:r>
                      </w:p>
                    </w:txbxContent>
                  </v:textbox>
                </v:rect>
                <v:rect id="Rectangle 23241" o:spid="_x0000_s1930" style="position:absolute;left:13846;top:2713;width:9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v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IsVf6/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Classwork</w:t>
                        </w:r>
                      </w:p>
                    </w:txbxContent>
                  </v:textbox>
                </v:rect>
                <v:rect id="Rectangle 23242" o:spid="_x0000_s1931" style="position:absolute;left:20652;top:2713;width:1124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HYxwAAAN4AAAAPAAAAZHJzL2Rvd25yZXYueG1sRI9Ba8JA&#10;FITvhf6H5RV6azZNR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HvH4djHAAAA3gAA&#10;AA8AAAAAAAAAAAAAAAAABwIAAGRycy9kb3ducmV2LnhtbFBLBQYAAAAAAwADALcAAAD7AgAAAAA=&#10;" filled="f" stroked="f">
                  <v:textbox inset="0,0,0,0">
                    <w:txbxContent>
                      <w:p w:rsidR="004A19F8" w:rsidRDefault="004A19F8" w:rsidP="004A19F8">
                        <w:r>
                          <w:t xml:space="preserve">, hover your </w:t>
                        </w:r>
                      </w:p>
                    </w:txbxContent>
                  </v:textbox>
                </v:rect>
                <v:rect id="Rectangle 23243" o:spid="_x0000_s1932" style="position:absolute;left:1596;top:4592;width:365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" filled="f" stroked="f">
                  <v:textbox inset="0,0,0,0">
                    <w:txbxContent>
                      <w:p w:rsidR="004A19F8" w:rsidRDefault="004A19F8" w:rsidP="004A19F8">
                        <w:r>
                          <w:t xml:space="preserve">mouse on the left pane of the website and </w:t>
                        </w:r>
                      </w:p>
                    </w:txbxContent>
                  </v:textbox>
                </v:rect>
                <v:rect id="Rectangle 23244" o:spid="_x0000_s1933" style="position:absolute;left:1596;top:6472;width:137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click Classwork</w:t>
                        </w:r>
                      </w:p>
                    </w:txbxContent>
                  </v:textbox>
                </v:rect>
                <v:rect id="Rectangle 23245" o:spid="_x0000_s1934" style="position:absolute;left:11861;top:647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" filled="f" stroked="f">
                  <v:textbox inset="0,0,0,0">
                    <w:txbxContent>
                      <w:p w:rsidR="004A19F8" w:rsidRDefault="004A19F8" w:rsidP="004A19F8">
                        <w:r>
                          <w:t xml:space="preserve">. </w:t>
                        </w:r>
                      </w:p>
                    </w:txbxContent>
                  </v:textbox>
                </v:rect>
                <v:rect id="Rectangle 23246" o:spid="_x0000_s1935" style="position:absolute;left:12649;top:64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" filled="f" stroked="f">
                  <v:textbox inset="0,0,0,0">
                    <w:txbxContent>
                      <w:p w:rsidR="004A19F8" w:rsidRDefault="004A19F8" w:rsidP="004A19F8">
                        <w:r>
                          <w:t xml:space="preserve"> </w:t>
                        </w:r>
                      </w:p>
                    </w:txbxContent>
                  </v:textbox>
                </v:rect>
                <v:rect id="Rectangle 23247" o:spid="_x0000_s1936" style="position:absolute;left:1596;top:93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" filled="f" stroked="f">
                  <v:textbox inset="0,0,0,0">
                    <w:txbxContent>
                      <w:p w:rsidR="004A19F8" w:rsidRDefault="004A19F8" w:rsidP="004A19F8">
                        <w:r>
                          <w:t xml:space="preserve"> </w:t>
                        </w:r>
                      </w:p>
                    </w:txbxContent>
                  </v:textbox>
                </v:rect>
                <v:rect id="Rectangle 23248" o:spid="_x0000_s1937" style="position:absolute;left:1596;top:122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" filled="f" stroked="f">
                  <v:textbox inset="0,0,0,0">
                    <w:txbxContent>
                      <w:p w:rsidR="004A19F8" w:rsidRDefault="004A19F8" w:rsidP="004A19F8">
                        <w:r>
                          <w:t xml:space="preserve"> </w:t>
                        </w:r>
                      </w:p>
                    </w:txbxContent>
                  </v:textbox>
                </v:rect>
                <v:rect id="Rectangle 23249" o:spid="_x0000_s1938" style="position:absolute;left:1596;top:152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3O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jtwR+74QrIOdPAAAA//8DAFBLAQItABQABgAIAAAAIQDb4fbL7gAAAIUBAAATAAAAAAAA&#10;AAAAAAAAAAAAAABbQ29udGVudF9UeXBlc10ueG1sUEsBAi0AFAAGAAgAAAAhAFr0LFu/AAAAFQEA&#10;AAsAAAAAAAAAAAAAAAAAHwEAAF9yZWxzLy5yZWxzUEsBAi0AFAAGAAgAAAAhAHVjc6nHAAAA3gAA&#10;AA8AAAAAAAAAAAAAAAAABwIAAGRycy9kb3ducmV2LnhtbFBLBQYAAAAAAwADALcAAAD7AgAAAAA=&#10;" filled="f" stroked="f">
                  <v:textbox inset="0,0,0,0">
                    <w:txbxContent>
                      <w:p w:rsidR="004A19F8" w:rsidRDefault="004A19F8" w:rsidP="004A19F8">
                        <w:r>
                          <w:t xml:space="preserve"> </w:t>
                        </w:r>
                      </w:p>
                    </w:txbxContent>
                  </v:textbox>
                </v:rect>
                <v:rect id="Rectangle 23250" o:spid="_x0000_s1939" style="position:absolute;left:1596;top:181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" filled="f" stroked="f">
                  <v:textbox inset="0,0,0,0">
                    <w:txbxContent>
                      <w:p w:rsidR="004A19F8" w:rsidRDefault="004A19F8" w:rsidP="004A19F8">
                        <w:r>
                          <w:t xml:space="preserve"> </w:t>
                        </w:r>
                      </w:p>
                    </w:txbxContent>
                  </v:textbox>
                </v:rect>
                <v:rect id="Rectangle 23251" o:spid="_x0000_s1940" style="position:absolute;left:1596;top:210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" filled="f" stroked="f">
                  <v:textbox inset="0,0,0,0">
                    <w:txbxContent>
                      <w:p w:rsidR="004A19F8" w:rsidRDefault="004A19F8" w:rsidP="004A19F8">
                        <w:r>
                          <w:t xml:space="preserve"> </w:t>
                        </w:r>
                      </w:p>
                    </w:txbxContent>
                  </v:textbox>
                </v:rect>
                <v:rect id="Rectangle 23252" o:spid="_x0000_s1941" style="position:absolute;left:1596;top:239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" filled="f" stroked="f">
                  <v:textbox inset="0,0,0,0">
                    <w:txbxContent>
                      <w:p w:rsidR="004A19F8" w:rsidRDefault="004A19F8" w:rsidP="004A19F8">
                        <w:r>
                          <w:t xml:space="preserve"> </w:t>
                        </w:r>
                      </w:p>
                    </w:txbxContent>
                  </v:textbox>
                </v:rect>
                <v:shape id="Picture 23254" o:spid="_x0000_s1942" type="#_x0000_t75" style="position:absolute;left:34442;width:20625;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">
                  <v:imagedata r:id="rId400" o:title=""/>
                </v:shape>
                <v:shape id="Shape 23255" o:spid="_x0000_s1943" style="position:absolute;left:34974;top:9357;width:16374;height:3402;visibility:visible;mso-wrap-style:square;v-text-anchor:top" coordsize="1637411,34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" path="m,340246r1637411,l1637411,,,,,340246xe" filled="f" strokecolor="#ed7d31" strokeweight="1.5pt">
                  <v:stroke miterlimit="83231f" joinstyle="miter"/>
                  <v:path arrowok="t" textboxrect="0,0,1637411,340246"/>
                </v:shape>
                <v:shape id="Shape 23256" o:spid="_x0000_s1944" style="position:absolute;left:29803;top:5887;width:5171;height:5170;visibility:visible;mso-wrap-style:square;v-text-anchor:top" coordsize="517144,517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" path="m13462,l469900,456438r20193,-20193l517144,517017,436245,490093r20193,-20193l,13462,13462,xe" fillcolor="#ed7d31" stroked="f" strokeweight="0">
                  <v:stroke miterlimit="83231f" joinstyle="miter"/>
                  <v:path arrowok="t" textboxrect="0,0,517144,517017"/>
                </v:shape>
                <v:shape id="Picture 23258" o:spid="_x0000_s1945" type="#_x0000_t75" style="position:absolute;top:29303;width:54864;height:28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">
                  <v:imagedata r:id="rId401" o:title=""/>
                </v:shape>
                <v:shape id="Picture 23260" o:spid="_x0000_s1946" type="#_x0000_t75" style="position:absolute;left:2540;top:37621;width:34798;height:19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">
                  <v:imagedata r:id="rId402" o:title=""/>
                </v:shape>
                <v:shape id="Picture 23263" o:spid="_x0000_s1947" type="#_x0000_t75" style="position:absolute;left:8375;top:26692;width:37160;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">
                  <v:imagedata r:id="rId403" o:title=""/>
                </v:shape>
                <v:rect id="Rectangle 23264" o:spid="_x0000_s1948" style="position:absolute;left:18368;top:26978;width:22859;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4BXxwAAAN4AAAAPAAAAZHJzL2Rvd25yZXYueG1sRI9Pa8JA&#10;FMTvBb/D8gRvdWNaJK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NDXgFfHAAAA3gAA&#10;AA8AAAAAAAAAAAAAAAAABwIAAGRycy9kb3ducmV2LnhtbFBLBQYAAAAAAwADALcAAAD7AgAAAAA=&#10;" filled="f" stroked="f">
                  <v:textbox inset="0,0,0,0">
                    <w:txbxContent>
                      <w:p w:rsidR="004A19F8" w:rsidRDefault="004A19F8" w:rsidP="004A19F8">
                        <w:r>
                          <w:rPr>
                            <w:rFonts w:ascii="Calibri" w:eastAsia="Calibri" w:hAnsi="Calibri" w:cs="Calibri"/>
                            <w:b/>
                            <w:i/>
                          </w:rPr>
                          <w:t>Screenshot of Classwork page</w:t>
                        </w:r>
                      </w:p>
                    </w:txbxContent>
                  </v:textbox>
                </v:rect>
                <v:rect id="Rectangle 23265" o:spid="_x0000_s1949" style="position:absolute;left:35568;top:2697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" filled="f" stroked="f">
                  <v:textbox inset="0,0,0,0">
                    <w:txbxContent>
                      <w:p w:rsidR="004A19F8" w:rsidRDefault="004A19F8" w:rsidP="004A19F8">
                        <w:r>
                          <w:rPr>
                            <w:rFonts w:ascii="Calibri" w:eastAsia="Calibri" w:hAnsi="Calibri" w:cs="Calibri"/>
                            <w:b/>
                            <w:i/>
                          </w:rPr>
                          <w:t xml:space="preserve"> </w:t>
                        </w:r>
                      </w:p>
                    </w:txbxContent>
                  </v:textbox>
                </v:rect>
                <w10:anchorlock/>
              </v:group>
            </w:pict>
          </mc:Fallback>
        </mc:AlternateContent>
      </w:r>
    </w:p>
    <w:p w:rsidR="004A19F8" w:rsidRDefault="004A19F8" w:rsidP="004A19F8">
      <w:pPr>
        <w:spacing w:after="0" w:line="264" w:lineRule="auto"/>
        <w:ind w:left="-1" w:right="520"/>
      </w:pPr>
      <w:r>
        <w:rPr>
          <w:rFonts w:ascii="Times New Roman" w:eastAsia="Times New Roman" w:hAnsi="Times New Roman" w:cs="Times New Roman"/>
          <w:b/>
        </w:rPr>
        <w:t xml:space="preserve">How to take Quiz or Activities </w:t>
      </w:r>
    </w:p>
    <w:p w:rsidR="004A19F8" w:rsidRDefault="004A19F8" w:rsidP="004A19F8">
      <w:pPr>
        <w:spacing w:after="230"/>
        <w:ind w:left="4"/>
      </w:pPr>
      <w:r>
        <w:rPr>
          <w:rFonts w:ascii="Calibri" w:eastAsia="Calibri" w:hAnsi="Calibri" w:cs="Calibri"/>
          <w:noProof/>
        </w:rPr>
        <w:lastRenderedPageBreak/>
        <mc:AlternateContent>
          <mc:Choice Requires="wpg">
            <w:drawing>
              <wp:inline distT="0" distB="0" distL="0" distR="0" wp14:anchorId="3407229F" wp14:editId="10C7EFC7">
                <wp:extent cx="5487416" cy="3036214"/>
                <wp:effectExtent l="0" t="0" r="0" b="0"/>
                <wp:docPr id="212476" name="Group 212476"/>
                <wp:cNvGraphicFramePr/>
                <a:graphic xmlns:a="http://schemas.openxmlformats.org/drawingml/2006/main">
                  <a:graphicData uri="http://schemas.microsoft.com/office/word/2010/wordprocessingGroup">
                    <wpg:wgp>
                      <wpg:cNvGrpSpPr/>
                      <wpg:grpSpPr>
                        <a:xfrm>
                          <a:off x="0" y="0"/>
                          <a:ext cx="5487416" cy="3036214"/>
                          <a:chOff x="0" y="0"/>
                          <a:chExt cx="5487416" cy="3036214"/>
                        </a:xfrm>
                      </wpg:grpSpPr>
                      <wps:wsp>
                        <wps:cNvPr id="23279" name="Rectangle 23279"/>
                        <wps:cNvSpPr/>
                        <wps:spPr>
                          <a:xfrm>
                            <a:off x="0" y="11912"/>
                            <a:ext cx="513014" cy="224380"/>
                          </a:xfrm>
                          <a:prstGeom prst="rect">
                            <a:avLst/>
                          </a:prstGeom>
                          <a:ln>
                            <a:noFill/>
                          </a:ln>
                        </wps:spPr>
                        <wps:txbx>
                          <w:txbxContent>
                            <w:p w:rsidR="004A19F8" w:rsidRDefault="004A19F8" w:rsidP="004A19F8">
                              <w:r>
                                <w:rPr>
                                  <w:rFonts w:ascii="Times New Roman" w:eastAsia="Times New Roman" w:hAnsi="Times New Roman" w:cs="Times New Roman"/>
                                  <w:b/>
                                  <w:i/>
                                </w:rPr>
                                <w:t>Step 1</w:t>
                              </w:r>
                            </w:p>
                          </w:txbxContent>
                        </wps:txbx>
                        <wps:bodyPr horzOverflow="overflow" vert="horz" lIns="0" tIns="0" rIns="0" bIns="0" rtlCol="0">
                          <a:noAutofit/>
                        </wps:bodyPr>
                      </wps:wsp>
                      <wps:wsp>
                        <wps:cNvPr id="212458" name="Rectangle 212458"/>
                        <wps:cNvSpPr/>
                        <wps:spPr>
                          <a:xfrm>
                            <a:off x="386461" y="11912"/>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212459" name="Rectangle 212459"/>
                        <wps:cNvSpPr/>
                        <wps:spPr>
                          <a:xfrm>
                            <a:off x="437261" y="11912"/>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281" name="Rectangle 23281"/>
                        <wps:cNvSpPr/>
                        <wps:spPr>
                          <a:xfrm>
                            <a:off x="475361" y="11912"/>
                            <a:ext cx="1326417" cy="224380"/>
                          </a:xfrm>
                          <a:prstGeom prst="rect">
                            <a:avLst/>
                          </a:prstGeom>
                          <a:ln>
                            <a:noFill/>
                          </a:ln>
                        </wps:spPr>
                        <wps:txbx>
                          <w:txbxContent>
                            <w:p w:rsidR="004A19F8" w:rsidRDefault="004A19F8" w:rsidP="004A19F8">
                              <w:r>
                                <w:t xml:space="preserve">To take Quiz or </w:t>
                              </w:r>
                            </w:p>
                          </w:txbxContent>
                        </wps:txbx>
                        <wps:bodyPr horzOverflow="overflow" vert="horz" lIns="0" tIns="0" rIns="0" bIns="0" rtlCol="0">
                          <a:noAutofit/>
                        </wps:bodyPr>
                      </wps:wsp>
                      <wps:wsp>
                        <wps:cNvPr id="23282" name="Rectangle 23282"/>
                        <wps:cNvSpPr/>
                        <wps:spPr>
                          <a:xfrm>
                            <a:off x="0" y="202412"/>
                            <a:ext cx="1631671" cy="224380"/>
                          </a:xfrm>
                          <a:prstGeom prst="rect">
                            <a:avLst/>
                          </a:prstGeom>
                          <a:ln>
                            <a:noFill/>
                          </a:ln>
                        </wps:spPr>
                        <wps:txbx>
                          <w:txbxContent>
                            <w:p w:rsidR="004A19F8" w:rsidRDefault="004A19F8" w:rsidP="004A19F8">
                              <w:r>
                                <w:t xml:space="preserve">Activities, click the </w:t>
                              </w:r>
                            </w:p>
                          </w:txbxContent>
                        </wps:txbx>
                        <wps:bodyPr horzOverflow="overflow" vert="horz" lIns="0" tIns="0" rIns="0" bIns="0" rtlCol="0">
                          <a:noAutofit/>
                        </wps:bodyPr>
                      </wps:wsp>
                      <wps:wsp>
                        <wps:cNvPr id="23283" name="Rectangle 23283"/>
                        <wps:cNvSpPr/>
                        <wps:spPr>
                          <a:xfrm>
                            <a:off x="0" y="390245"/>
                            <a:ext cx="1143994" cy="224380"/>
                          </a:xfrm>
                          <a:prstGeom prst="rect">
                            <a:avLst/>
                          </a:prstGeom>
                          <a:ln>
                            <a:noFill/>
                          </a:ln>
                        </wps:spPr>
                        <wps:txbx>
                          <w:txbxContent>
                            <w:p w:rsidR="004A19F8" w:rsidRDefault="004A19F8" w:rsidP="004A19F8">
                              <w:r>
                                <w:t xml:space="preserve">assigned quiz </w:t>
                              </w:r>
                            </w:p>
                          </w:txbxContent>
                        </wps:txbx>
                        <wps:bodyPr horzOverflow="overflow" vert="horz" lIns="0" tIns="0" rIns="0" bIns="0" rtlCol="0">
                          <a:noAutofit/>
                        </wps:bodyPr>
                      </wps:wsp>
                      <wps:wsp>
                        <wps:cNvPr id="23284" name="Rectangle 23284"/>
                        <wps:cNvSpPr/>
                        <wps:spPr>
                          <a:xfrm>
                            <a:off x="861441" y="390245"/>
                            <a:ext cx="1004542" cy="224380"/>
                          </a:xfrm>
                          <a:prstGeom prst="rect">
                            <a:avLst/>
                          </a:prstGeom>
                          <a:ln>
                            <a:noFill/>
                          </a:ln>
                        </wps:spPr>
                        <wps:txbx>
                          <w:txbxContent>
                            <w:p w:rsidR="004A19F8" w:rsidRDefault="004A19F8" w:rsidP="004A19F8">
                              <w:r>
                                <w:t>or activities.</w:t>
                              </w:r>
                            </w:p>
                          </w:txbxContent>
                        </wps:txbx>
                        <wps:bodyPr horzOverflow="overflow" vert="horz" lIns="0" tIns="0" rIns="0" bIns="0" rtlCol="0">
                          <a:noAutofit/>
                        </wps:bodyPr>
                      </wps:wsp>
                      <wps:wsp>
                        <wps:cNvPr id="23285" name="Rectangle 23285"/>
                        <wps:cNvSpPr/>
                        <wps:spPr>
                          <a:xfrm>
                            <a:off x="1618742" y="39024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86" name="Rectangle 23286"/>
                        <wps:cNvSpPr/>
                        <wps:spPr>
                          <a:xfrm>
                            <a:off x="0" y="606145"/>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87" name="Rectangle 23287"/>
                        <wps:cNvSpPr/>
                        <wps:spPr>
                          <a:xfrm>
                            <a:off x="0" y="89608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88" name="Rectangle 23288"/>
                        <wps:cNvSpPr/>
                        <wps:spPr>
                          <a:xfrm>
                            <a:off x="0" y="1213586"/>
                            <a:ext cx="580510" cy="224380"/>
                          </a:xfrm>
                          <a:prstGeom prst="rect">
                            <a:avLst/>
                          </a:prstGeom>
                          <a:ln>
                            <a:noFill/>
                          </a:ln>
                        </wps:spPr>
                        <wps:txbx>
                          <w:txbxContent>
                            <w:p w:rsidR="004A19F8" w:rsidRDefault="004A19F8" w:rsidP="004A19F8">
                              <w:r>
                                <w:rPr>
                                  <w:rFonts w:ascii="Times New Roman" w:eastAsia="Times New Roman" w:hAnsi="Times New Roman" w:cs="Times New Roman"/>
                                  <w:b/>
                                  <w:i/>
                                </w:rPr>
                                <w:t>Step 2:</w:t>
                              </w:r>
                            </w:p>
                          </w:txbxContent>
                        </wps:txbx>
                        <wps:bodyPr horzOverflow="overflow" vert="horz" lIns="0" tIns="0" rIns="0" bIns="0" rtlCol="0">
                          <a:noAutofit/>
                        </wps:bodyPr>
                      </wps:wsp>
                      <wps:wsp>
                        <wps:cNvPr id="23289" name="Rectangle 23289"/>
                        <wps:cNvSpPr/>
                        <wps:spPr>
                          <a:xfrm>
                            <a:off x="437261" y="1213586"/>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290" name="Rectangle 23290"/>
                        <wps:cNvSpPr/>
                        <wps:spPr>
                          <a:xfrm>
                            <a:off x="475361" y="1213586"/>
                            <a:ext cx="1474787" cy="224380"/>
                          </a:xfrm>
                          <a:prstGeom prst="rect">
                            <a:avLst/>
                          </a:prstGeom>
                          <a:ln>
                            <a:noFill/>
                          </a:ln>
                        </wps:spPr>
                        <wps:txbx>
                          <w:txbxContent>
                            <w:p w:rsidR="004A19F8" w:rsidRDefault="004A19F8" w:rsidP="004A19F8">
                              <w:r>
                                <w:t xml:space="preserve">A modal will pop </w:t>
                              </w:r>
                            </w:p>
                          </w:txbxContent>
                        </wps:txbx>
                        <wps:bodyPr horzOverflow="overflow" vert="horz" lIns="0" tIns="0" rIns="0" bIns="0" rtlCol="0">
                          <a:noAutofit/>
                        </wps:bodyPr>
                      </wps:wsp>
                      <wps:wsp>
                        <wps:cNvPr id="23291" name="Rectangle 23291"/>
                        <wps:cNvSpPr/>
                        <wps:spPr>
                          <a:xfrm>
                            <a:off x="0" y="1401546"/>
                            <a:ext cx="1457558" cy="224380"/>
                          </a:xfrm>
                          <a:prstGeom prst="rect">
                            <a:avLst/>
                          </a:prstGeom>
                          <a:ln>
                            <a:noFill/>
                          </a:ln>
                        </wps:spPr>
                        <wps:txbx>
                          <w:txbxContent>
                            <w:p w:rsidR="004A19F8" w:rsidRDefault="004A19F8" w:rsidP="004A19F8">
                              <w:r>
                                <w:t xml:space="preserve">up containing the </w:t>
                              </w:r>
                            </w:p>
                          </w:txbxContent>
                        </wps:txbx>
                        <wps:bodyPr horzOverflow="overflow" vert="horz" lIns="0" tIns="0" rIns="0" bIns="0" rtlCol="0">
                          <a:noAutofit/>
                        </wps:bodyPr>
                      </wps:wsp>
                      <wps:wsp>
                        <wps:cNvPr id="23292" name="Rectangle 23292"/>
                        <wps:cNvSpPr/>
                        <wps:spPr>
                          <a:xfrm>
                            <a:off x="0" y="1592046"/>
                            <a:ext cx="2871943" cy="224380"/>
                          </a:xfrm>
                          <a:prstGeom prst="rect">
                            <a:avLst/>
                          </a:prstGeom>
                          <a:ln>
                            <a:noFill/>
                          </a:ln>
                        </wps:spPr>
                        <wps:txbx>
                          <w:txbxContent>
                            <w:p w:rsidR="004A19F8" w:rsidRDefault="004A19F8" w:rsidP="004A19F8">
                              <w:r>
                                <w:t xml:space="preserve">description of the classwork. Click </w:t>
                              </w:r>
                            </w:p>
                          </w:txbxContent>
                        </wps:txbx>
                        <wps:bodyPr horzOverflow="overflow" vert="horz" lIns="0" tIns="0" rIns="0" bIns="0" rtlCol="0">
                          <a:noAutofit/>
                        </wps:bodyPr>
                      </wps:wsp>
                      <wps:wsp>
                        <wps:cNvPr id="23293" name="Rectangle 23293"/>
                        <wps:cNvSpPr/>
                        <wps:spPr>
                          <a:xfrm>
                            <a:off x="0" y="1780006"/>
                            <a:ext cx="300187" cy="224380"/>
                          </a:xfrm>
                          <a:prstGeom prst="rect">
                            <a:avLst/>
                          </a:prstGeom>
                          <a:ln>
                            <a:noFill/>
                          </a:ln>
                        </wps:spPr>
                        <wps:txbx>
                          <w:txbxContent>
                            <w:p w:rsidR="004A19F8" w:rsidRDefault="004A19F8" w:rsidP="004A19F8">
                              <w:r>
                                <w:t xml:space="preserve">the </w:t>
                              </w:r>
                            </w:p>
                          </w:txbxContent>
                        </wps:txbx>
                        <wps:bodyPr horzOverflow="overflow" vert="horz" lIns="0" tIns="0" rIns="0" bIns="0" rtlCol="0">
                          <a:noAutofit/>
                        </wps:bodyPr>
                      </wps:wsp>
                      <wps:wsp>
                        <wps:cNvPr id="23294" name="Rectangle 23294"/>
                        <wps:cNvSpPr/>
                        <wps:spPr>
                          <a:xfrm>
                            <a:off x="226441" y="1780006"/>
                            <a:ext cx="811953" cy="224380"/>
                          </a:xfrm>
                          <a:prstGeom prst="rect">
                            <a:avLst/>
                          </a:prstGeom>
                          <a:ln>
                            <a:noFill/>
                          </a:ln>
                        </wps:spPr>
                        <wps:txbx>
                          <w:txbxContent>
                            <w:p w:rsidR="004A19F8" w:rsidRDefault="004A19F8" w:rsidP="004A19F8">
                              <w:r>
                                <w:rPr>
                                  <w:rFonts w:ascii="Times New Roman" w:eastAsia="Times New Roman" w:hAnsi="Times New Roman" w:cs="Times New Roman"/>
                                  <w:b/>
                                </w:rPr>
                                <w:t>view quiz</w:t>
                              </w:r>
                            </w:p>
                          </w:txbxContent>
                        </wps:txbx>
                        <wps:bodyPr horzOverflow="overflow" vert="horz" lIns="0" tIns="0" rIns="0" bIns="0" rtlCol="0">
                          <a:noAutofit/>
                        </wps:bodyPr>
                      </wps:wsp>
                      <wps:wsp>
                        <wps:cNvPr id="23295" name="Rectangle 23295"/>
                        <wps:cNvSpPr/>
                        <wps:spPr>
                          <a:xfrm>
                            <a:off x="841121" y="178000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96" name="Rectangle 23296"/>
                        <wps:cNvSpPr/>
                        <wps:spPr>
                          <a:xfrm>
                            <a:off x="879221" y="1780006"/>
                            <a:ext cx="901169" cy="224380"/>
                          </a:xfrm>
                          <a:prstGeom prst="rect">
                            <a:avLst/>
                          </a:prstGeom>
                          <a:ln>
                            <a:noFill/>
                          </a:ln>
                        </wps:spPr>
                        <wps:txbx>
                          <w:txbxContent>
                            <w:p w:rsidR="004A19F8" w:rsidRDefault="004A19F8" w:rsidP="004A19F8">
                              <w:r>
                                <w:t>to proceed.</w:t>
                              </w:r>
                            </w:p>
                          </w:txbxContent>
                        </wps:txbx>
                        <wps:bodyPr horzOverflow="overflow" vert="horz" lIns="0" tIns="0" rIns="0" bIns="0" rtlCol="0">
                          <a:noAutofit/>
                        </wps:bodyPr>
                      </wps:wsp>
                      <wps:wsp>
                        <wps:cNvPr id="23297" name="Rectangle 23297"/>
                        <wps:cNvSpPr/>
                        <wps:spPr>
                          <a:xfrm>
                            <a:off x="1557782" y="178000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98" name="Rectangle 23298"/>
                        <wps:cNvSpPr/>
                        <wps:spPr>
                          <a:xfrm>
                            <a:off x="0" y="199628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299" name="Rectangle 23299"/>
                        <wps:cNvSpPr/>
                        <wps:spPr>
                          <a:xfrm>
                            <a:off x="0" y="2285720"/>
                            <a:ext cx="50673" cy="2243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00" name="Rectangle 23300"/>
                        <wps:cNvSpPr/>
                        <wps:spPr>
                          <a:xfrm>
                            <a:off x="0" y="257528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01" name="Rectangle 23301"/>
                        <wps:cNvSpPr/>
                        <wps:spPr>
                          <a:xfrm>
                            <a:off x="0" y="286750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02" name="Rectangle 23302"/>
                        <wps:cNvSpPr/>
                        <wps:spPr>
                          <a:xfrm>
                            <a:off x="1476502" y="2867508"/>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332" name="Picture 23332"/>
                          <pic:cNvPicPr/>
                        </pic:nvPicPr>
                        <pic:blipFill>
                          <a:blip r:embed="rId404"/>
                          <a:stretch>
                            <a:fillRect/>
                          </a:stretch>
                        </pic:blipFill>
                        <pic:spPr>
                          <a:xfrm>
                            <a:off x="1816481" y="8255"/>
                            <a:ext cx="3670935" cy="1458595"/>
                          </a:xfrm>
                          <a:prstGeom prst="rect">
                            <a:avLst/>
                          </a:prstGeom>
                        </pic:spPr>
                      </pic:pic>
                      <wps:wsp>
                        <wps:cNvPr id="23333" name="Shape 23333"/>
                        <wps:cNvSpPr/>
                        <wps:spPr>
                          <a:xfrm>
                            <a:off x="3630041" y="0"/>
                            <a:ext cx="1855470" cy="408940"/>
                          </a:xfrm>
                          <a:custGeom>
                            <a:avLst/>
                            <a:gdLst/>
                            <a:ahLst/>
                            <a:cxnLst/>
                            <a:rect l="0" t="0" r="0" b="0"/>
                            <a:pathLst>
                              <a:path w="1855470" h="408940">
                                <a:moveTo>
                                  <a:pt x="0" y="408940"/>
                                </a:moveTo>
                                <a:lnTo>
                                  <a:pt x="1855470" y="408940"/>
                                </a:lnTo>
                                <a:lnTo>
                                  <a:pt x="1855470"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334" name="Shape 23334"/>
                        <wps:cNvSpPr/>
                        <wps:spPr>
                          <a:xfrm>
                            <a:off x="3324606" y="342773"/>
                            <a:ext cx="262255" cy="262255"/>
                          </a:xfrm>
                          <a:custGeom>
                            <a:avLst/>
                            <a:gdLst/>
                            <a:ahLst/>
                            <a:cxnLst/>
                            <a:rect l="0" t="0" r="0" b="0"/>
                            <a:pathLst>
                              <a:path w="262255" h="262255">
                                <a:moveTo>
                                  <a:pt x="262255" y="0"/>
                                </a:moveTo>
                                <a:lnTo>
                                  <a:pt x="231902" y="90932"/>
                                </a:lnTo>
                                <a:lnTo>
                                  <a:pt x="211713" y="70742"/>
                                </a:lnTo>
                                <a:lnTo>
                                  <a:pt x="20320" y="262255"/>
                                </a:lnTo>
                                <a:lnTo>
                                  <a:pt x="0" y="242062"/>
                                </a:lnTo>
                                <a:lnTo>
                                  <a:pt x="191516" y="50546"/>
                                </a:lnTo>
                                <a:lnTo>
                                  <a:pt x="171323" y="30353"/>
                                </a:lnTo>
                                <a:lnTo>
                                  <a:pt x="26225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pic:pic xmlns:pic="http://schemas.openxmlformats.org/drawingml/2006/picture">
                        <pic:nvPicPr>
                          <pic:cNvPr id="23336" name="Picture 23336"/>
                          <pic:cNvPicPr/>
                        </pic:nvPicPr>
                        <pic:blipFill>
                          <a:blip r:embed="rId405"/>
                          <a:stretch>
                            <a:fillRect/>
                          </a:stretch>
                        </pic:blipFill>
                        <pic:spPr>
                          <a:xfrm>
                            <a:off x="2432431" y="1214755"/>
                            <a:ext cx="3053715" cy="1776730"/>
                          </a:xfrm>
                          <a:prstGeom prst="rect">
                            <a:avLst/>
                          </a:prstGeom>
                        </pic:spPr>
                      </pic:pic>
                      <wps:wsp>
                        <wps:cNvPr id="23337" name="Shape 23337"/>
                        <wps:cNvSpPr/>
                        <wps:spPr>
                          <a:xfrm>
                            <a:off x="4649470" y="2543175"/>
                            <a:ext cx="706755" cy="258445"/>
                          </a:xfrm>
                          <a:custGeom>
                            <a:avLst/>
                            <a:gdLst/>
                            <a:ahLst/>
                            <a:cxnLst/>
                            <a:rect l="0" t="0" r="0" b="0"/>
                            <a:pathLst>
                              <a:path w="706755" h="258445">
                                <a:moveTo>
                                  <a:pt x="0" y="258445"/>
                                </a:moveTo>
                                <a:lnTo>
                                  <a:pt x="706755" y="258445"/>
                                </a:lnTo>
                                <a:lnTo>
                                  <a:pt x="706755"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3407229F" id="Group 212476" o:spid="_x0000_s1950" style="width:432.1pt;height:239.05pt;mso-position-horizontal-relative:char;mso-position-vertical-relative:line" coordsize="54874,303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lQSwMECgAAAAAA&#10;AAAhADsTHytrRgAAa0YAABQAAABkcnMvbWVkaWEvaW1hZ2UyLmpwZ//Y/+AAEEpGSUYAAQEBAGAA&#10;YAAA/9sAQwADAgIDAgIDAwMDBAMDBAUIBQUEBAUKBwcGCAwKDAwLCgsLDQ4SEA0OEQ4LCxAWEBET&#10;FBUVFQwPFxgWFBgSFBUU/9sAQwEDBAQFBAUJBQUJFA0LDRQUFBQUFBQUFBQUFBQUFBQUFBQUFBQU&#10;FBQUFBQUFBQUFBQUFBQUFBQUFBQUFBQUFBQU/8AAEQgBWAJ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">
                <v:rect id="Rectangle 23279" o:spid="_x0000_s1951" style="position:absolute;top:119;width:51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7kU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j9wR+74QrIOdPAAAA//8DAFBLAQItABQABgAIAAAAIQDb4fbL7gAAAIUBAAATAAAAAAAA&#10;AAAAAAAAAAAAAABbQ29udGVudF9UeXBlc10ueG1sUEsBAi0AFAAGAAgAAAAhAFr0LFu/AAAAFQEA&#10;AAsAAAAAAAAAAAAAAAAAHwEAAF9yZWxzLy5yZWxzUEsBAi0AFAAGAAgAAAAhALsPuRT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i/>
                          </w:rPr>
                          <w:t>Step 1</w:t>
                        </w:r>
                      </w:p>
                    </w:txbxContent>
                  </v:textbox>
                </v:rect>
                <v:rect id="Rectangle 212458" o:spid="_x0000_s1952" style="position:absolute;left:3864;top:11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212459" o:spid="_x0000_s1953" style="position:absolute;left:4372;top:11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281" o:spid="_x0000_s1954" style="position:absolute;left:4753;top:119;width:132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" filled="f" stroked="f">
                  <v:textbox inset="0,0,0,0">
                    <w:txbxContent>
                      <w:p w:rsidR="004A19F8" w:rsidRDefault="004A19F8" w:rsidP="004A19F8">
                        <w:r>
                          <w:t xml:space="preserve">To take Quiz or </w:t>
                        </w:r>
                      </w:p>
                    </w:txbxContent>
                  </v:textbox>
                </v:rect>
                <v:rect id="Rectangle 23282" o:spid="_x0000_s1955" style="position:absolute;top:2024;width:1631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" filled="f" stroked="f">
                  <v:textbox inset="0,0,0,0">
                    <w:txbxContent>
                      <w:p w:rsidR="004A19F8" w:rsidRDefault="004A19F8" w:rsidP="004A19F8">
                        <w:r>
                          <w:t xml:space="preserve">Activities, click the </w:t>
                        </w:r>
                      </w:p>
                    </w:txbxContent>
                  </v:textbox>
                </v:rect>
                <v:rect id="Rectangle 23283" o:spid="_x0000_s1956" style="position:absolute;top:3902;width:114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" filled="f" stroked="f">
                  <v:textbox inset="0,0,0,0">
                    <w:txbxContent>
                      <w:p w:rsidR="004A19F8" w:rsidRDefault="004A19F8" w:rsidP="004A19F8">
                        <w:r>
                          <w:t xml:space="preserve">assigned quiz </w:t>
                        </w:r>
                      </w:p>
                    </w:txbxContent>
                  </v:textbox>
                </v:rect>
                <v:rect id="Rectangle 23284" o:spid="_x0000_s1957" style="position:absolute;left:8614;top:3902;width:100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atxwAAAN4AAAAPAAAAZHJzL2Rvd25yZXYueG1sRI9Pa8JA&#10;FMTvgt9heUJvujEV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GDbZq3HAAAA3gAA&#10;AA8AAAAAAAAAAAAAAAAABwIAAGRycy9kb3ducmV2LnhtbFBLBQYAAAAAAwADALcAAAD7AgAAAAA=&#10;" filled="f" stroked="f">
                  <v:textbox inset="0,0,0,0">
                    <w:txbxContent>
                      <w:p w:rsidR="004A19F8" w:rsidRDefault="004A19F8" w:rsidP="004A19F8">
                        <w:r>
                          <w:t>or activities.</w:t>
                        </w:r>
                      </w:p>
                    </w:txbxContent>
                  </v:textbox>
                </v:rect>
                <v:rect id="Rectangle 23285" o:spid="_x0000_s1958" style="position:absolute;left:16187;top:39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M2xwAAAN4AAAAPAAAAZHJzL2Rvd25yZXYueG1sRI9Pa8JA&#10;FMTvgt9heUJvujFF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A+XwzbHAAAA3gAA&#10;AA8AAAAAAAAAAAAAAAAABwIAAGRycy9kb3ducmV2LnhtbFBLBQYAAAAAAwADALcAAAD7AgAAAAA=&#10;" filled="f" stroked="f">
                  <v:textbox inset="0,0,0,0">
                    <w:txbxContent>
                      <w:p w:rsidR="004A19F8" w:rsidRDefault="004A19F8" w:rsidP="004A19F8">
                        <w:r>
                          <w:t xml:space="preserve"> </w:t>
                        </w:r>
                      </w:p>
                    </w:txbxContent>
                  </v:textbox>
                </v:rect>
                <v:rect id="Rectangle 23286" o:spid="_x0000_s1959" style="position:absolute;top:60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" filled="f" stroked="f">
                  <v:textbox inset="0,0,0,0">
                    <w:txbxContent>
                      <w:p w:rsidR="004A19F8" w:rsidRDefault="004A19F8" w:rsidP="004A19F8">
                        <w:r>
                          <w:t xml:space="preserve"> </w:t>
                        </w:r>
                      </w:p>
                    </w:txbxContent>
                  </v:textbox>
                </v:rect>
                <v:rect id="Rectangle 23287" o:spid="_x0000_s1960" style="position:absolute;top:89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" filled="f" stroked="f">
                  <v:textbox inset="0,0,0,0">
                    <w:txbxContent>
                      <w:p w:rsidR="004A19F8" w:rsidRDefault="004A19F8" w:rsidP="004A19F8">
                        <w:r>
                          <w:t xml:space="preserve"> </w:t>
                        </w:r>
                      </w:p>
                    </w:txbxContent>
                  </v:textbox>
                </v:rect>
                <v:rect id="Rectangle 23288" o:spid="_x0000_s1961" style="position:absolute;top:12135;width:580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i/>
                          </w:rPr>
                          <w:t>Step 2:</w:t>
                        </w:r>
                      </w:p>
                    </w:txbxContent>
                  </v:textbox>
                </v:rect>
                <v:rect id="Rectangle 23289" o:spid="_x0000_s1962" style="position:absolute;left:4372;top:121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kz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OEnh7064AjL/BQAA//8DAFBLAQItABQABgAIAAAAIQDb4fbL7gAAAIUBAAATAAAAAAAA&#10;AAAAAAAAAAAAAABbQ29udGVudF9UeXBlc10ueG1sUEsBAi0AFAAGAAgAAAAhAFr0LFu/AAAAFQEA&#10;AAsAAAAAAAAAAAAAAAAAHwEAAF9yZWxzLy5yZWxzUEsBAi0AFAAGAAgAAAAhAI7ayTP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290" o:spid="_x0000_s1963" style="position:absolute;left:4753;top:12135;width:147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" filled="f" stroked="f">
                  <v:textbox inset="0,0,0,0">
                    <w:txbxContent>
                      <w:p w:rsidR="004A19F8" w:rsidRDefault="004A19F8" w:rsidP="004A19F8">
                        <w:r>
                          <w:t xml:space="preserve">A modal will pop </w:t>
                        </w:r>
                      </w:p>
                    </w:txbxContent>
                  </v:textbox>
                </v:rect>
                <v:rect id="Rectangle 23291" o:spid="_x0000_s1964" style="position:absolute;top:14015;width:145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" filled="f" stroked="f">
                  <v:textbox inset="0,0,0,0">
                    <w:txbxContent>
                      <w:p w:rsidR="004A19F8" w:rsidRDefault="004A19F8" w:rsidP="004A19F8">
                        <w:r>
                          <w:t xml:space="preserve">up containing the </w:t>
                        </w:r>
                      </w:p>
                    </w:txbxContent>
                  </v:textbox>
                </v:rect>
                <v:rect id="Rectangle 23292" o:spid="_x0000_s1965" style="position:absolute;top:15920;width:287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" filled="f" stroked="f">
                  <v:textbox inset="0,0,0,0">
                    <w:txbxContent>
                      <w:p w:rsidR="004A19F8" w:rsidRDefault="004A19F8" w:rsidP="004A19F8">
                        <w:r>
                          <w:t xml:space="preserve">description of the classwork. Click </w:t>
                        </w:r>
                      </w:p>
                    </w:txbxContent>
                  </v:textbox>
                </v:rect>
                <v:rect id="Rectangle 23293" o:spid="_x0000_s1966" style="position:absolute;top:17800;width:300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" filled="f" stroked="f">
                  <v:textbox inset="0,0,0,0">
                    <w:txbxContent>
                      <w:p w:rsidR="004A19F8" w:rsidRDefault="004A19F8" w:rsidP="004A19F8">
                        <w:r>
                          <w:t xml:space="preserve">the </w:t>
                        </w:r>
                      </w:p>
                    </w:txbxContent>
                  </v:textbox>
                </v:rect>
                <v:rect id="Rectangle 23294" o:spid="_x0000_s1967" style="position:absolute;left:2264;top:17800;width:811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Bw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OUC8HD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view quiz</w:t>
                        </w:r>
                      </w:p>
                    </w:txbxContent>
                  </v:textbox>
                </v:rect>
                <v:rect id="Rectangle 23295" o:spid="_x0000_s1968" style="position:absolute;left:8411;top:1780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" filled="f" stroked="f">
                  <v:textbox inset="0,0,0,0">
                    <w:txbxContent>
                      <w:p w:rsidR="004A19F8" w:rsidRDefault="004A19F8" w:rsidP="004A19F8">
                        <w:r>
                          <w:t xml:space="preserve"> </w:t>
                        </w:r>
                      </w:p>
                    </w:txbxContent>
                  </v:textbox>
                </v:rect>
                <v:rect id="Rectangle 23296" o:spid="_x0000_s1969" style="position:absolute;left:8792;top:17800;width:90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" filled="f" stroked="f">
                  <v:textbox inset="0,0,0,0">
                    <w:txbxContent>
                      <w:p w:rsidR="004A19F8" w:rsidRDefault="004A19F8" w:rsidP="004A19F8">
                        <w:r>
                          <w:t>to proceed.</w:t>
                        </w:r>
                      </w:p>
                    </w:txbxContent>
                  </v:textbox>
                </v:rect>
                <v:rect id="Rectangle 23297" o:spid="_x0000_s1970" style="position:absolute;left:15577;top:1780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" filled="f" stroked="f">
                  <v:textbox inset="0,0,0,0">
                    <w:txbxContent>
                      <w:p w:rsidR="004A19F8" w:rsidRDefault="004A19F8" w:rsidP="004A19F8">
                        <w:r>
                          <w:t xml:space="preserve"> </w:t>
                        </w:r>
                      </w:p>
                    </w:txbxContent>
                  </v:textbox>
                </v:rect>
                <v:rect id="Rectangle 23298" o:spid="_x0000_s1971" style="position:absolute;top:199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" filled="f" stroked="f">
                  <v:textbox inset="0,0,0,0">
                    <w:txbxContent>
                      <w:p w:rsidR="004A19F8" w:rsidRDefault="004A19F8" w:rsidP="004A19F8">
                        <w:r>
                          <w:t xml:space="preserve"> </w:t>
                        </w:r>
                      </w:p>
                    </w:txbxContent>
                  </v:textbox>
                </v:rect>
                <v:rect id="Rectangle 23299" o:spid="_x0000_s1972" style="position:absolute;top:228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" filled="f" stroked="f">
                  <v:textbox inset="0,0,0,0">
                    <w:txbxContent>
                      <w:p w:rsidR="004A19F8" w:rsidRDefault="004A19F8" w:rsidP="004A19F8">
                        <w:r>
                          <w:t xml:space="preserve"> </w:t>
                        </w:r>
                      </w:p>
                    </w:txbxContent>
                  </v:textbox>
                </v:rect>
                <v:rect id="Rectangle 23300" o:spid="_x0000_s1973" style="position:absolute;top:25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" filled="f" stroked="f">
                  <v:textbox inset="0,0,0,0">
                    <w:txbxContent>
                      <w:p w:rsidR="004A19F8" w:rsidRDefault="004A19F8" w:rsidP="004A19F8">
                        <w:r>
                          <w:t xml:space="preserve"> </w:t>
                        </w:r>
                      </w:p>
                    </w:txbxContent>
                  </v:textbox>
                </v:rect>
                <v:rect id="Rectangle 23301" o:spid="_x0000_s1974" style="position:absolute;top:286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" filled="f" stroked="f">
                  <v:textbox inset="0,0,0,0">
                    <w:txbxContent>
                      <w:p w:rsidR="004A19F8" w:rsidRDefault="004A19F8" w:rsidP="004A19F8">
                        <w:r>
                          <w:t xml:space="preserve"> </w:t>
                        </w:r>
                      </w:p>
                    </w:txbxContent>
                  </v:textbox>
                </v:rect>
                <v:rect id="Rectangle 23302" o:spid="_x0000_s1975" style="position:absolute;left:14765;top:2867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" filled="f" stroked="f">
                  <v:textbox inset="0,0,0,0">
                    <w:txbxContent>
                      <w:p w:rsidR="004A19F8" w:rsidRDefault="004A19F8" w:rsidP="004A19F8">
                        <w:r>
                          <w:t xml:space="preserve"> </w:t>
                        </w:r>
                      </w:p>
                    </w:txbxContent>
                  </v:textbox>
                </v:rect>
                <v:shape id="Picture 23332" o:spid="_x0000_s1976" type="#_x0000_t75" style="position:absolute;left:18164;top:82;width:36710;height:14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">
                  <v:imagedata r:id="rId406" o:title=""/>
                </v:shape>
                <v:shape id="Shape 23333" o:spid="_x0000_s1977" style="position:absolute;left:36300;width:18555;height:4089;visibility:visible;mso-wrap-style:square;v-text-anchor:top" coordsize="1855470,40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" path="m,408940r1855470,l1855470,,,,,408940xe" filled="f" strokecolor="#ed7d31" strokeweight="2.25pt">
                  <v:stroke miterlimit="83231f" joinstyle="miter"/>
                  <v:path arrowok="t" textboxrect="0,0,1855470,408940"/>
                </v:shape>
                <v:shape id="Shape 23334" o:spid="_x0000_s1978" style="position:absolute;left:33246;top:3427;width:2622;height:2623;visibility:visible;mso-wrap-style:square;v-text-anchor:top" coordsize="262255,26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" path="m262255,l231902,90932,211713,70742,20320,262255,,242062,191516,50546,171323,30353,262255,xe" fillcolor="#ed7d31" stroked="f" strokeweight="0">
                  <v:stroke miterlimit="83231f" joinstyle="miter"/>
                  <v:path arrowok="t" textboxrect="0,0,262255,262255"/>
                </v:shape>
                <v:shape id="Picture 23336" o:spid="_x0000_s1979" type="#_x0000_t75" style="position:absolute;left:24324;top:12147;width:30537;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">
                  <v:imagedata r:id="rId407" o:title=""/>
                </v:shape>
                <v:shape id="Shape 23337" o:spid="_x0000_s1980" style="position:absolute;left:46494;top:25431;width:7068;height:2585;visibility:visible;mso-wrap-style:square;v-text-anchor:top" coordsize="70675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" path="m,258445r706755,l706755,,,,,258445xe" filled="f" strokecolor="#ed7d31" strokeweight="2.25pt">
                  <v:stroke miterlimit="83231f" joinstyle="miter"/>
                  <v:path arrowok="t" textboxrect="0,0,706755,258445"/>
                </v:shape>
                <w10:anchorlock/>
              </v:group>
            </w:pict>
          </mc:Fallback>
        </mc:AlternateContent>
      </w:r>
    </w:p>
    <w:p w:rsidR="004A19F8" w:rsidRDefault="004A19F8" w:rsidP="004A19F8">
      <w:pPr>
        <w:spacing w:after="38" w:line="261" w:lineRule="auto"/>
        <w:ind w:left="-1" w:right="76"/>
      </w:pPr>
      <w:r>
        <w:rPr>
          <w:rFonts w:ascii="Times New Roman" w:eastAsia="Times New Roman" w:hAnsi="Times New Roman" w:cs="Times New Roman"/>
          <w:b/>
          <w:i/>
        </w:rPr>
        <w:t>Step 3:</w:t>
      </w:r>
      <w:r>
        <w:rPr>
          <w:rFonts w:ascii="Times New Roman" w:eastAsia="Times New Roman" w:hAnsi="Times New Roman" w:cs="Times New Roman"/>
          <w:b/>
        </w:rPr>
        <w:t xml:space="preserve"> </w:t>
      </w:r>
      <w:r>
        <w:t xml:space="preserve">On this page you will be able to view the description of the activity, time limit, the due date, the title of the classwork, and how many questions and points it contains. After viewing the content and being ready to take the activity you can click the take quiz button to proceed, you can also interact with the faculty member by messaging them privately if there’s something wrong with the activity before or after taking it. </w:t>
      </w:r>
    </w:p>
    <w:p w:rsidR="004A19F8" w:rsidRDefault="004A19F8" w:rsidP="004A19F8">
      <w:pPr>
        <w:spacing w:after="0"/>
        <w:ind w:left="4"/>
      </w:pPr>
      <w:r>
        <w:t xml:space="preserve"> </w:t>
      </w:r>
    </w:p>
    <w:p w:rsidR="004A19F8" w:rsidRDefault="004A19F8" w:rsidP="004A19F8">
      <w:pPr>
        <w:spacing w:after="0"/>
        <w:ind w:left="-36"/>
      </w:pPr>
      <w:r>
        <w:rPr>
          <w:rFonts w:ascii="Calibri" w:eastAsia="Calibri" w:hAnsi="Calibri" w:cs="Calibri"/>
          <w:noProof/>
        </w:rPr>
        <mc:AlternateContent>
          <mc:Choice Requires="wpg">
            <w:drawing>
              <wp:inline distT="0" distB="0" distL="0" distR="0" wp14:anchorId="614659BE" wp14:editId="62EDAD8E">
                <wp:extent cx="5486400" cy="2893187"/>
                <wp:effectExtent l="0" t="0" r="0" b="0"/>
                <wp:docPr id="212477" name="Group 212477"/>
                <wp:cNvGraphicFramePr/>
                <a:graphic xmlns:a="http://schemas.openxmlformats.org/drawingml/2006/main">
                  <a:graphicData uri="http://schemas.microsoft.com/office/word/2010/wordprocessingGroup">
                    <wpg:wgp>
                      <wpg:cNvGrpSpPr/>
                      <wpg:grpSpPr>
                        <a:xfrm>
                          <a:off x="0" y="0"/>
                          <a:ext cx="5486400" cy="2893187"/>
                          <a:chOff x="0" y="0"/>
                          <a:chExt cx="5486400" cy="2893187"/>
                        </a:xfrm>
                      </wpg:grpSpPr>
                      <wps:wsp>
                        <wps:cNvPr id="23314" name="Rectangle 23314"/>
                        <wps:cNvSpPr/>
                        <wps:spPr>
                          <a:xfrm>
                            <a:off x="25654" y="6385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15" name="Rectangle 23315"/>
                        <wps:cNvSpPr/>
                        <wps:spPr>
                          <a:xfrm>
                            <a:off x="25654" y="35633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16" name="Rectangle 23316"/>
                        <wps:cNvSpPr/>
                        <wps:spPr>
                          <a:xfrm>
                            <a:off x="25654" y="64589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17" name="Rectangle 23317"/>
                        <wps:cNvSpPr/>
                        <wps:spPr>
                          <a:xfrm>
                            <a:off x="25654" y="93787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18" name="Rectangle 23318"/>
                        <wps:cNvSpPr/>
                        <wps:spPr>
                          <a:xfrm>
                            <a:off x="25654" y="1227557"/>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19" name="Rectangle 23319"/>
                        <wps:cNvSpPr/>
                        <wps:spPr>
                          <a:xfrm>
                            <a:off x="25654" y="1542517"/>
                            <a:ext cx="513014" cy="224380"/>
                          </a:xfrm>
                          <a:prstGeom prst="rect">
                            <a:avLst/>
                          </a:prstGeom>
                          <a:ln>
                            <a:noFill/>
                          </a:ln>
                        </wps:spPr>
                        <wps:txbx>
                          <w:txbxContent>
                            <w:p w:rsidR="004A19F8" w:rsidRDefault="004A19F8" w:rsidP="004A19F8">
                              <w:r>
                                <w:rPr>
                                  <w:rFonts w:ascii="Times New Roman" w:eastAsia="Times New Roman" w:hAnsi="Times New Roman" w:cs="Times New Roman"/>
                                  <w:b/>
                                  <w:i/>
                                </w:rPr>
                                <w:t>Step 4</w:t>
                              </w:r>
                            </w:p>
                          </w:txbxContent>
                        </wps:txbx>
                        <wps:bodyPr horzOverflow="overflow" vert="horz" lIns="0" tIns="0" rIns="0" bIns="0" rtlCol="0">
                          <a:noAutofit/>
                        </wps:bodyPr>
                      </wps:wsp>
                      <wps:wsp>
                        <wps:cNvPr id="212460" name="Rectangle 212460"/>
                        <wps:cNvSpPr/>
                        <wps:spPr>
                          <a:xfrm>
                            <a:off x="412115" y="1542517"/>
                            <a:ext cx="67498" cy="224380"/>
                          </a:xfrm>
                          <a:prstGeom prst="rect">
                            <a:avLst/>
                          </a:prstGeom>
                          <a:ln>
                            <a:noFill/>
                          </a:ln>
                        </wps:spPr>
                        <wps:txbx>
                          <w:txbxContent>
                            <w:p w:rsidR="004A19F8" w:rsidRDefault="004A19F8" w:rsidP="004A19F8">
                              <w:r>
                                <w:rPr>
                                  <w:rFonts w:ascii="Times New Roman" w:eastAsia="Times New Roman" w:hAnsi="Times New Roman" w:cs="Times New Roman"/>
                                  <w:b/>
                                </w:rPr>
                                <w:t>:</w:t>
                              </w:r>
                            </w:p>
                          </w:txbxContent>
                        </wps:txbx>
                        <wps:bodyPr horzOverflow="overflow" vert="horz" lIns="0" tIns="0" rIns="0" bIns="0" rtlCol="0">
                          <a:noAutofit/>
                        </wps:bodyPr>
                      </wps:wsp>
                      <wps:wsp>
                        <wps:cNvPr id="212461" name="Rectangle 212461"/>
                        <wps:cNvSpPr/>
                        <wps:spPr>
                          <a:xfrm>
                            <a:off x="462915" y="1542517"/>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321" name="Rectangle 23321"/>
                        <wps:cNvSpPr/>
                        <wps:spPr>
                          <a:xfrm>
                            <a:off x="501015" y="1542517"/>
                            <a:ext cx="2581283" cy="224380"/>
                          </a:xfrm>
                          <a:prstGeom prst="rect">
                            <a:avLst/>
                          </a:prstGeom>
                          <a:ln>
                            <a:noFill/>
                          </a:ln>
                        </wps:spPr>
                        <wps:txbx>
                          <w:txbxContent>
                            <w:p w:rsidR="004A19F8" w:rsidRDefault="004A19F8" w:rsidP="004A19F8">
                              <w:r>
                                <w:t xml:space="preserve">after hitting the take quiz a pop </w:t>
                              </w:r>
                            </w:p>
                          </w:txbxContent>
                        </wps:txbx>
                        <wps:bodyPr horzOverflow="overflow" vert="horz" lIns="0" tIns="0" rIns="0" bIns="0" rtlCol="0">
                          <a:noAutofit/>
                        </wps:bodyPr>
                      </wps:wsp>
                      <wps:wsp>
                        <wps:cNvPr id="23322" name="Rectangle 23322"/>
                        <wps:cNvSpPr/>
                        <wps:spPr>
                          <a:xfrm>
                            <a:off x="25654" y="1733271"/>
                            <a:ext cx="3067743" cy="224380"/>
                          </a:xfrm>
                          <a:prstGeom prst="rect">
                            <a:avLst/>
                          </a:prstGeom>
                          <a:ln>
                            <a:noFill/>
                          </a:ln>
                        </wps:spPr>
                        <wps:txbx>
                          <w:txbxContent>
                            <w:p w:rsidR="004A19F8" w:rsidRDefault="004A19F8" w:rsidP="004A19F8">
                              <w:r>
                                <w:t xml:space="preserve">message showing. If you are ready to </w:t>
                              </w:r>
                            </w:p>
                          </w:txbxContent>
                        </wps:txbx>
                        <wps:bodyPr horzOverflow="overflow" vert="horz" lIns="0" tIns="0" rIns="0" bIns="0" rtlCol="0">
                          <a:noAutofit/>
                        </wps:bodyPr>
                      </wps:wsp>
                      <wps:wsp>
                        <wps:cNvPr id="23323" name="Rectangle 23323"/>
                        <wps:cNvSpPr/>
                        <wps:spPr>
                          <a:xfrm>
                            <a:off x="25654" y="1921231"/>
                            <a:ext cx="1295202" cy="224380"/>
                          </a:xfrm>
                          <a:prstGeom prst="rect">
                            <a:avLst/>
                          </a:prstGeom>
                          <a:ln>
                            <a:noFill/>
                          </a:ln>
                        </wps:spPr>
                        <wps:txbx>
                          <w:txbxContent>
                            <w:p w:rsidR="004A19F8" w:rsidRDefault="004A19F8" w:rsidP="004A19F8">
                              <w:r>
                                <w:t xml:space="preserve">take it click the </w:t>
                              </w:r>
                            </w:p>
                          </w:txbxContent>
                        </wps:txbx>
                        <wps:bodyPr horzOverflow="overflow" vert="horz" lIns="0" tIns="0" rIns="0" bIns="0" rtlCol="0">
                          <a:noAutofit/>
                        </wps:bodyPr>
                      </wps:wsp>
                      <wps:wsp>
                        <wps:cNvPr id="23324" name="Rectangle 23324"/>
                        <wps:cNvSpPr/>
                        <wps:spPr>
                          <a:xfrm>
                            <a:off x="1001395" y="1921231"/>
                            <a:ext cx="404980" cy="224380"/>
                          </a:xfrm>
                          <a:prstGeom prst="rect">
                            <a:avLst/>
                          </a:prstGeom>
                          <a:ln>
                            <a:noFill/>
                          </a:ln>
                        </wps:spPr>
                        <wps:txbx>
                          <w:txbxContent>
                            <w:p w:rsidR="004A19F8" w:rsidRDefault="004A19F8" w:rsidP="004A19F8">
                              <w:r>
                                <w:rPr>
                                  <w:rFonts w:ascii="Times New Roman" w:eastAsia="Times New Roman" w:hAnsi="Times New Roman" w:cs="Times New Roman"/>
                                  <w:b/>
                                </w:rPr>
                                <w:t>start</w:t>
                              </w:r>
                            </w:p>
                          </w:txbxContent>
                        </wps:txbx>
                        <wps:bodyPr horzOverflow="overflow" vert="horz" lIns="0" tIns="0" rIns="0" bIns="0" rtlCol="0">
                          <a:noAutofit/>
                        </wps:bodyPr>
                      </wps:wsp>
                      <wps:wsp>
                        <wps:cNvPr id="23325" name="Rectangle 23325"/>
                        <wps:cNvSpPr/>
                        <wps:spPr>
                          <a:xfrm>
                            <a:off x="1306576" y="192123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26" name="Rectangle 23326"/>
                        <wps:cNvSpPr/>
                        <wps:spPr>
                          <a:xfrm>
                            <a:off x="1344676" y="1921231"/>
                            <a:ext cx="1242097" cy="224380"/>
                          </a:xfrm>
                          <a:prstGeom prst="rect">
                            <a:avLst/>
                          </a:prstGeom>
                          <a:ln>
                            <a:noFill/>
                          </a:ln>
                        </wps:spPr>
                        <wps:txbx>
                          <w:txbxContent>
                            <w:p w:rsidR="004A19F8" w:rsidRDefault="004A19F8" w:rsidP="004A19F8">
                              <w:r>
                                <w:t xml:space="preserve">to proceed and </w:t>
                              </w:r>
                            </w:p>
                          </w:txbxContent>
                        </wps:txbx>
                        <wps:bodyPr horzOverflow="overflow" vert="horz" lIns="0" tIns="0" rIns="0" bIns="0" rtlCol="0">
                          <a:noAutofit/>
                        </wps:bodyPr>
                      </wps:wsp>
                      <wps:wsp>
                        <wps:cNvPr id="23327" name="Rectangle 23327"/>
                        <wps:cNvSpPr/>
                        <wps:spPr>
                          <a:xfrm>
                            <a:off x="25654" y="2111731"/>
                            <a:ext cx="1548770" cy="224380"/>
                          </a:xfrm>
                          <a:prstGeom prst="rect">
                            <a:avLst/>
                          </a:prstGeom>
                          <a:ln>
                            <a:noFill/>
                          </a:ln>
                        </wps:spPr>
                        <wps:txbx>
                          <w:txbxContent>
                            <w:p w:rsidR="004A19F8" w:rsidRDefault="004A19F8" w:rsidP="004A19F8">
                              <w:r>
                                <w:t>cancel if not ready.</w:t>
                              </w:r>
                            </w:p>
                          </w:txbxContent>
                        </wps:txbx>
                        <wps:bodyPr horzOverflow="overflow" vert="horz" lIns="0" tIns="0" rIns="0" bIns="0" rtlCol="0">
                          <a:noAutofit/>
                        </wps:bodyPr>
                      </wps:wsp>
                      <wps:wsp>
                        <wps:cNvPr id="23328" name="Rectangle 23328"/>
                        <wps:cNvSpPr/>
                        <wps:spPr>
                          <a:xfrm>
                            <a:off x="1191895" y="211173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29" name="Rectangle 23329"/>
                        <wps:cNvSpPr/>
                        <wps:spPr>
                          <a:xfrm>
                            <a:off x="25654" y="232509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330" name="Rectangle 23330"/>
                        <wps:cNvSpPr/>
                        <wps:spPr>
                          <a:xfrm>
                            <a:off x="25654" y="261719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339" name="Picture 23339"/>
                          <pic:cNvPicPr/>
                        </pic:nvPicPr>
                        <pic:blipFill>
                          <a:blip r:embed="rId408"/>
                          <a:stretch>
                            <a:fillRect/>
                          </a:stretch>
                        </pic:blipFill>
                        <pic:spPr>
                          <a:xfrm>
                            <a:off x="0" y="0"/>
                            <a:ext cx="5486400" cy="1466215"/>
                          </a:xfrm>
                          <a:prstGeom prst="rect">
                            <a:avLst/>
                          </a:prstGeom>
                        </pic:spPr>
                      </pic:pic>
                      <wps:wsp>
                        <wps:cNvPr id="23340" name="Shape 23340"/>
                        <wps:cNvSpPr/>
                        <wps:spPr>
                          <a:xfrm>
                            <a:off x="526161" y="51701"/>
                            <a:ext cx="1509649" cy="689978"/>
                          </a:xfrm>
                          <a:custGeom>
                            <a:avLst/>
                            <a:gdLst/>
                            <a:ahLst/>
                            <a:cxnLst/>
                            <a:rect l="0" t="0" r="0" b="0"/>
                            <a:pathLst>
                              <a:path w="1509649" h="689978">
                                <a:moveTo>
                                  <a:pt x="0" y="689978"/>
                                </a:moveTo>
                                <a:lnTo>
                                  <a:pt x="1509649" y="689978"/>
                                </a:lnTo>
                                <a:lnTo>
                                  <a:pt x="1509649"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341" name="Shape 23341"/>
                        <wps:cNvSpPr/>
                        <wps:spPr>
                          <a:xfrm>
                            <a:off x="4339082" y="1121182"/>
                            <a:ext cx="526212" cy="215620"/>
                          </a:xfrm>
                          <a:custGeom>
                            <a:avLst/>
                            <a:gdLst/>
                            <a:ahLst/>
                            <a:cxnLst/>
                            <a:rect l="0" t="0" r="0" b="0"/>
                            <a:pathLst>
                              <a:path w="526212" h="215620">
                                <a:moveTo>
                                  <a:pt x="0" y="215620"/>
                                </a:moveTo>
                                <a:lnTo>
                                  <a:pt x="526212" y="215620"/>
                                </a:lnTo>
                                <a:lnTo>
                                  <a:pt x="526212"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343" name="Picture 23343"/>
                          <pic:cNvPicPr/>
                        </pic:nvPicPr>
                        <pic:blipFill>
                          <a:blip r:embed="rId409"/>
                          <a:stretch>
                            <a:fillRect/>
                          </a:stretch>
                        </pic:blipFill>
                        <pic:spPr>
                          <a:xfrm>
                            <a:off x="2666365" y="1502537"/>
                            <a:ext cx="2819400" cy="1390650"/>
                          </a:xfrm>
                          <a:prstGeom prst="rect">
                            <a:avLst/>
                          </a:prstGeom>
                        </pic:spPr>
                      </pic:pic>
                    </wpg:wgp>
                  </a:graphicData>
                </a:graphic>
              </wp:inline>
            </w:drawing>
          </mc:Choice>
          <mc:Fallback>
            <w:pict>
              <v:group w14:anchorId="614659BE" id="Group 212477" o:spid="_x0000_s1981" style="width:6in;height:227.8pt;mso-position-horizontal-relative:char;mso-position-vertical-relative:line" coordsize="54864,289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">
                <v:rect id="Rectangle 23314" o:spid="_x0000_s1982" style="position:absolute;left:256;top:6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" filled="f" stroked="f">
                  <v:textbox inset="0,0,0,0">
                    <w:txbxContent>
                      <w:p w:rsidR="004A19F8" w:rsidRDefault="004A19F8" w:rsidP="004A19F8">
                        <w:r>
                          <w:t xml:space="preserve"> </w:t>
                        </w:r>
                      </w:p>
                    </w:txbxContent>
                  </v:textbox>
                </v:rect>
                <v:rect id="Rectangle 23315" o:spid="_x0000_s1983" style="position:absolute;left:256;top:35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" filled="f" stroked="f">
                  <v:textbox inset="0,0,0,0">
                    <w:txbxContent>
                      <w:p w:rsidR="004A19F8" w:rsidRDefault="004A19F8" w:rsidP="004A19F8">
                        <w:r>
                          <w:t xml:space="preserve"> </w:t>
                        </w:r>
                      </w:p>
                    </w:txbxContent>
                  </v:textbox>
                </v:rect>
                <v:rect id="Rectangle 23316" o:spid="_x0000_s1984" style="position:absolute;left:256;top:64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" filled="f" stroked="f">
                  <v:textbox inset="0,0,0,0">
                    <w:txbxContent>
                      <w:p w:rsidR="004A19F8" w:rsidRDefault="004A19F8" w:rsidP="004A19F8">
                        <w:r>
                          <w:t xml:space="preserve"> </w:t>
                        </w:r>
                      </w:p>
                    </w:txbxContent>
                  </v:textbox>
                </v:rect>
                <v:rect id="Rectangle 23317" o:spid="_x0000_s1985" style="position:absolute;left:256;top:93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" filled="f" stroked="f">
                  <v:textbox inset="0,0,0,0">
                    <w:txbxContent>
                      <w:p w:rsidR="004A19F8" w:rsidRDefault="004A19F8" w:rsidP="004A19F8">
                        <w:r>
                          <w:t xml:space="preserve"> </w:t>
                        </w:r>
                      </w:p>
                    </w:txbxContent>
                  </v:textbox>
                </v:rect>
                <v:rect id="Rectangle 23318" o:spid="_x0000_s1986" style="position:absolute;left:256;top:122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" filled="f" stroked="f">
                  <v:textbox inset="0,0,0,0">
                    <w:txbxContent>
                      <w:p w:rsidR="004A19F8" w:rsidRDefault="004A19F8" w:rsidP="004A19F8">
                        <w:r>
                          <w:t xml:space="preserve"> </w:t>
                        </w:r>
                      </w:p>
                    </w:txbxContent>
                  </v:textbox>
                </v:rect>
                <v:rect id="Rectangle 23319" o:spid="_x0000_s1987" style="position:absolute;left:256;top:15425;width:51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Mp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eJ7A/51wBeT6DwAA//8DAFBLAQItABQABgAIAAAAIQDb4fbL7gAAAIUBAAATAAAAAAAA&#10;AAAAAAAAAAAAAABbQ29udGVudF9UeXBlc10ueG1sUEsBAi0AFAAGAAgAAAAhAFr0LFu/AAAAFQEA&#10;AAsAAAAAAAAAAAAAAAAAHwEAAF9yZWxzLy5yZWxzUEsBAi0AFAAGAAgAAAAhABAxUyn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i/>
                          </w:rPr>
                          <w:t>Step 4</w:t>
                        </w:r>
                      </w:p>
                    </w:txbxContent>
                  </v:textbox>
                </v:rect>
                <v:rect id="Rectangle 212460" o:spid="_x0000_s1988" style="position:absolute;left:4121;top:15425;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w:t>
                        </w:r>
                      </w:p>
                    </w:txbxContent>
                  </v:textbox>
                </v:rect>
                <v:rect id="Rectangle 212461" o:spid="_x0000_s1989" style="position:absolute;left:4629;top:1542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321" o:spid="_x0000_s1990" style="position:absolute;left:5010;top:15425;width:2581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" filled="f" stroked="f">
                  <v:textbox inset="0,0,0,0">
                    <w:txbxContent>
                      <w:p w:rsidR="004A19F8" w:rsidRDefault="004A19F8" w:rsidP="004A19F8">
                        <w:r>
                          <w:t xml:space="preserve">after hitting the take quiz a pop </w:t>
                        </w:r>
                      </w:p>
                    </w:txbxContent>
                  </v:textbox>
                </v:rect>
                <v:rect id="Rectangle 23322" o:spid="_x0000_s1991" style="position:absolute;left:256;top:17332;width:306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" filled="f" stroked="f">
                  <v:textbox inset="0,0,0,0">
                    <w:txbxContent>
                      <w:p w:rsidR="004A19F8" w:rsidRDefault="004A19F8" w:rsidP="004A19F8">
                        <w:r>
                          <w:t xml:space="preserve">message showing. If you are ready to </w:t>
                        </w:r>
                      </w:p>
                    </w:txbxContent>
                  </v:textbox>
                </v:rect>
                <v:rect id="Rectangle 23323" o:spid="_x0000_s1992" style="position:absolute;left:256;top:19212;width:129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" filled="f" stroked="f">
                  <v:textbox inset="0,0,0,0">
                    <w:txbxContent>
                      <w:p w:rsidR="004A19F8" w:rsidRDefault="004A19F8" w:rsidP="004A19F8">
                        <w:r>
                          <w:t xml:space="preserve">take it click the </w:t>
                        </w:r>
                      </w:p>
                    </w:txbxContent>
                  </v:textbox>
                </v:rect>
                <v:rect id="Rectangle 23324" o:spid="_x0000_s1993" style="position:absolute;left:10013;top:19212;width:40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DYKxwAAAN4AAAAPAAAAZHJzL2Rvd25yZXYueG1sRI9Pa8JA&#10;FMTvQr/D8gredNMo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DBcNg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start</w:t>
                        </w:r>
                      </w:p>
                    </w:txbxContent>
                  </v:textbox>
                </v:rect>
                <v:rect id="Rectangle 23325" o:spid="_x0000_s1994" style="position:absolute;left:13065;top:192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" filled="f" stroked="f">
                  <v:textbox inset="0,0,0,0">
                    <w:txbxContent>
                      <w:p w:rsidR="004A19F8" w:rsidRDefault="004A19F8" w:rsidP="004A19F8">
                        <w:r>
                          <w:t xml:space="preserve"> </w:t>
                        </w:r>
                      </w:p>
                    </w:txbxContent>
                  </v:textbox>
                </v:rect>
                <v:rect id="Rectangle 23326" o:spid="_x0000_s1995" style="position:absolute;left:13446;top:19212;width:124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3m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I/H8QSed8IVkIt/AAAA//8DAFBLAQItABQABgAIAAAAIQDb4fbL7gAAAIUBAAATAAAAAAAA&#10;AAAAAAAAAAAAAABbQ29udGVudF9UeXBlc10ueG1sUEsBAi0AFAAGAAgAAAAhAFr0LFu/AAAAFQEA&#10;AAsAAAAAAAAAAAAAAAAAHwEAAF9yZWxzLy5yZWxzUEsBAi0AFAAGAAgAAAAhAK/CDebHAAAA3gAA&#10;AA8AAAAAAAAAAAAAAAAABwIAAGRycy9kb3ducmV2LnhtbFBLBQYAAAAAAwADALcAAAD7AgAAAAA=&#10;" filled="f" stroked="f">
                  <v:textbox inset="0,0,0,0">
                    <w:txbxContent>
                      <w:p w:rsidR="004A19F8" w:rsidRDefault="004A19F8" w:rsidP="004A19F8">
                        <w:r>
                          <w:t xml:space="preserve">to proceed and </w:t>
                        </w:r>
                      </w:p>
                    </w:txbxContent>
                  </v:textbox>
                </v:rect>
                <v:rect id="Rectangle 23327" o:spid="_x0000_s1996" style="position:absolute;left:256;top:21117;width:154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" filled="f" stroked="f">
                  <v:textbox inset="0,0,0,0">
                    <w:txbxContent>
                      <w:p w:rsidR="004A19F8" w:rsidRDefault="004A19F8" w:rsidP="004A19F8">
                        <w:r>
                          <w:t>cancel if not ready.</w:t>
                        </w:r>
                      </w:p>
                    </w:txbxContent>
                  </v:textbox>
                </v:rect>
                <v:rect id="Rectangle 23328" o:spid="_x0000_s1997" style="position:absolute;left:11918;top:211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" filled="f" stroked="f">
                  <v:textbox inset="0,0,0,0">
                    <w:txbxContent>
                      <w:p w:rsidR="004A19F8" w:rsidRDefault="004A19F8" w:rsidP="004A19F8">
                        <w:r>
                          <w:t xml:space="preserve"> </w:t>
                        </w:r>
                      </w:p>
                    </w:txbxContent>
                  </v:textbox>
                </v:rect>
                <v:rect id="Rectangle 23329" o:spid="_x0000_s1998" style="position:absolute;left:256;top:232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" filled="f" stroked="f">
                  <v:textbox inset="0,0,0,0">
                    <w:txbxContent>
                      <w:p w:rsidR="004A19F8" w:rsidRDefault="004A19F8" w:rsidP="004A19F8">
                        <w:r>
                          <w:t xml:space="preserve"> </w:t>
                        </w:r>
                      </w:p>
                    </w:txbxContent>
                  </v:textbox>
                </v:rect>
                <v:rect id="Rectangle 23330" o:spid="_x0000_s1999" style="position:absolute;left:256;top:261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" filled="f" stroked="f">
                  <v:textbox inset="0,0,0,0">
                    <w:txbxContent>
                      <w:p w:rsidR="004A19F8" w:rsidRDefault="004A19F8" w:rsidP="004A19F8">
                        <w:r>
                          <w:t xml:space="preserve"> </w:t>
                        </w:r>
                      </w:p>
                    </w:txbxContent>
                  </v:textbox>
                </v:rect>
                <v:shape id="Picture 23339" o:spid="_x0000_s2000" type="#_x0000_t75" style="position:absolute;width:54864;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">
                  <v:imagedata r:id="rId410" o:title=""/>
                </v:shape>
                <v:shape id="Shape 23340" o:spid="_x0000_s2001" style="position:absolute;left:5261;top:517;width:15097;height:6899;visibility:visible;mso-wrap-style:square;v-text-anchor:top" coordsize="1509649,689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" path="m,689978r1509649,l1509649,,,,,689978xe" filled="f" strokecolor="#ed7d31" strokeweight="2.25pt">
                  <v:stroke miterlimit="83231f" joinstyle="miter"/>
                  <v:path arrowok="t" textboxrect="0,0,1509649,689978"/>
                </v:shape>
                <v:shape id="Shape 23341" o:spid="_x0000_s2002" style="position:absolute;left:43390;top:11211;width:5262;height:2157;visibility:visible;mso-wrap-style:square;v-text-anchor:top" coordsize="526212,2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" path="m,215620r526212,l526212,,,,,215620xe" filled="f" strokecolor="#ed7d31" strokeweight="2.25pt">
                  <v:stroke miterlimit="83231f" joinstyle="miter"/>
                  <v:path arrowok="t" textboxrect="0,0,526212,215620"/>
                </v:shape>
                <v:shape id="Picture 23343" o:spid="_x0000_s2003" type="#_x0000_t75" style="position:absolute;left:26663;top:15025;width:28194;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">
                  <v:imagedata r:id="rId411" o:title=""/>
                </v:shape>
                <w10:anchorlock/>
              </v:group>
            </w:pict>
          </mc:Fallback>
        </mc:AlternateContent>
      </w:r>
    </w:p>
    <w:p w:rsidR="004A19F8" w:rsidRDefault="004A19F8" w:rsidP="004A19F8">
      <w:pPr>
        <w:spacing w:after="131"/>
        <w:ind w:left="4"/>
      </w:pPr>
      <w:r>
        <w:rPr>
          <w:rFonts w:ascii="Calibri" w:eastAsia="Calibri" w:hAnsi="Calibri" w:cs="Calibri"/>
          <w:noProof/>
        </w:rPr>
        <w:lastRenderedPageBreak/>
        <mc:AlternateContent>
          <mc:Choice Requires="wpg">
            <w:drawing>
              <wp:inline distT="0" distB="0" distL="0" distR="0" wp14:anchorId="53281121" wp14:editId="4325F215">
                <wp:extent cx="5526659" cy="2881148"/>
                <wp:effectExtent l="0" t="0" r="0" b="0"/>
                <wp:docPr id="212771" name="Group 212771"/>
                <wp:cNvGraphicFramePr/>
                <a:graphic xmlns:a="http://schemas.openxmlformats.org/drawingml/2006/main">
                  <a:graphicData uri="http://schemas.microsoft.com/office/word/2010/wordprocessingGroup">
                    <wpg:wgp>
                      <wpg:cNvGrpSpPr/>
                      <wpg:grpSpPr>
                        <a:xfrm>
                          <a:off x="0" y="0"/>
                          <a:ext cx="5526659" cy="2881148"/>
                          <a:chOff x="0" y="0"/>
                          <a:chExt cx="5526659" cy="2881148"/>
                        </a:xfrm>
                      </wpg:grpSpPr>
                      <wps:wsp>
                        <wps:cNvPr id="23356" name="Rectangle 23356"/>
                        <wps:cNvSpPr/>
                        <wps:spPr>
                          <a:xfrm>
                            <a:off x="5488559" y="27124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412" name="Picture 23412"/>
                          <pic:cNvPicPr/>
                        </pic:nvPicPr>
                        <pic:blipFill>
                          <a:blip r:embed="rId412"/>
                          <a:stretch>
                            <a:fillRect/>
                          </a:stretch>
                        </pic:blipFill>
                        <pic:spPr>
                          <a:xfrm>
                            <a:off x="0" y="0"/>
                            <a:ext cx="5486400" cy="2846705"/>
                          </a:xfrm>
                          <a:prstGeom prst="rect">
                            <a:avLst/>
                          </a:prstGeom>
                        </pic:spPr>
                      </pic:pic>
                      <pic:pic xmlns:pic="http://schemas.openxmlformats.org/drawingml/2006/picture">
                        <pic:nvPicPr>
                          <pic:cNvPr id="23414" name="Picture 23414"/>
                          <pic:cNvPicPr/>
                        </pic:nvPicPr>
                        <pic:blipFill>
                          <a:blip r:embed="rId413"/>
                          <a:stretch>
                            <a:fillRect/>
                          </a:stretch>
                        </pic:blipFill>
                        <pic:spPr>
                          <a:xfrm>
                            <a:off x="965200" y="563245"/>
                            <a:ext cx="3526790" cy="2113280"/>
                          </a:xfrm>
                          <a:prstGeom prst="rect">
                            <a:avLst/>
                          </a:prstGeom>
                        </pic:spPr>
                      </pic:pic>
                      <wps:wsp>
                        <wps:cNvPr id="23415" name="Shape 23415"/>
                        <wps:cNvSpPr/>
                        <wps:spPr>
                          <a:xfrm>
                            <a:off x="859028" y="97663"/>
                            <a:ext cx="291719" cy="302895"/>
                          </a:xfrm>
                          <a:custGeom>
                            <a:avLst/>
                            <a:gdLst/>
                            <a:ahLst/>
                            <a:cxnLst/>
                            <a:rect l="0" t="0" r="0" b="0"/>
                            <a:pathLst>
                              <a:path w="291719" h="302895">
                                <a:moveTo>
                                  <a:pt x="145796" y="0"/>
                                </a:moveTo>
                                <a:cubicBezTo>
                                  <a:pt x="226441" y="0"/>
                                  <a:pt x="291719" y="67818"/>
                                  <a:pt x="291719" y="151384"/>
                                </a:cubicBezTo>
                                <a:cubicBezTo>
                                  <a:pt x="291719" y="235077"/>
                                  <a:pt x="226441" y="302895"/>
                                  <a:pt x="145796" y="302895"/>
                                </a:cubicBezTo>
                                <a:cubicBezTo>
                                  <a:pt x="65278" y="302895"/>
                                  <a:pt x="0" y="235077"/>
                                  <a:pt x="0" y="151384"/>
                                </a:cubicBezTo>
                                <a:cubicBezTo>
                                  <a:pt x="0" y="67818"/>
                                  <a:pt x="65278" y="0"/>
                                  <a:pt x="145796"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16" name="Shape 23416"/>
                        <wps:cNvSpPr/>
                        <wps:spPr>
                          <a:xfrm>
                            <a:off x="859028" y="97663"/>
                            <a:ext cx="291719" cy="302895"/>
                          </a:xfrm>
                          <a:custGeom>
                            <a:avLst/>
                            <a:gdLst/>
                            <a:ahLst/>
                            <a:cxnLst/>
                            <a:rect l="0" t="0" r="0" b="0"/>
                            <a:pathLst>
                              <a:path w="291719" h="302895">
                                <a:moveTo>
                                  <a:pt x="0" y="151384"/>
                                </a:moveTo>
                                <a:cubicBezTo>
                                  <a:pt x="0" y="67818"/>
                                  <a:pt x="65278" y="0"/>
                                  <a:pt x="145796" y="0"/>
                                </a:cubicBezTo>
                                <a:cubicBezTo>
                                  <a:pt x="226441" y="0"/>
                                  <a:pt x="291719" y="67818"/>
                                  <a:pt x="291719" y="151384"/>
                                </a:cubicBezTo>
                                <a:cubicBezTo>
                                  <a:pt x="291719" y="235077"/>
                                  <a:pt x="226441" y="302895"/>
                                  <a:pt x="145796" y="302895"/>
                                </a:cubicBezTo>
                                <a:cubicBezTo>
                                  <a:pt x="65278" y="302895"/>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18" name="Picture 23418"/>
                          <pic:cNvPicPr/>
                        </pic:nvPicPr>
                        <pic:blipFill>
                          <a:blip r:embed="rId414"/>
                          <a:stretch>
                            <a:fillRect/>
                          </a:stretch>
                        </pic:blipFill>
                        <pic:spPr>
                          <a:xfrm>
                            <a:off x="909320" y="195580"/>
                            <a:ext cx="193040" cy="109220"/>
                          </a:xfrm>
                          <a:prstGeom prst="rect">
                            <a:avLst/>
                          </a:prstGeom>
                        </pic:spPr>
                      </pic:pic>
                      <wps:wsp>
                        <wps:cNvPr id="23419" name="Rectangle 23419"/>
                        <wps:cNvSpPr/>
                        <wps:spPr>
                          <a:xfrm>
                            <a:off x="998855" y="198133"/>
                            <a:ext cx="76010" cy="168284"/>
                          </a:xfrm>
                          <a:prstGeom prst="rect">
                            <a:avLst/>
                          </a:prstGeom>
                          <a:ln>
                            <a:noFill/>
                          </a:ln>
                        </wps:spPr>
                        <wps:txbx>
                          <w:txbxContent>
                            <w:p w:rsidR="004A19F8" w:rsidRDefault="004A19F8" w:rsidP="004A19F8">
                              <w:r>
                                <w:rPr>
                                  <w:rFonts w:ascii="Times New Roman" w:eastAsia="Times New Roman" w:hAnsi="Times New Roman" w:cs="Times New Roman"/>
                                  <w:b/>
                                  <w:color w:val="FFFFFF"/>
                                  <w:sz w:val="18"/>
                                </w:rPr>
                                <w:t>1</w:t>
                              </w:r>
                            </w:p>
                          </w:txbxContent>
                        </wps:txbx>
                        <wps:bodyPr horzOverflow="overflow" vert="horz" lIns="0" tIns="0" rIns="0" bIns="0" rtlCol="0">
                          <a:noAutofit/>
                        </wps:bodyPr>
                      </wps:wsp>
                      <wps:wsp>
                        <wps:cNvPr id="23420" name="Rectangle 23420"/>
                        <wps:cNvSpPr/>
                        <wps:spPr>
                          <a:xfrm>
                            <a:off x="1057275" y="198133"/>
                            <a:ext cx="38005" cy="168284"/>
                          </a:xfrm>
                          <a:prstGeom prst="rect">
                            <a:avLst/>
                          </a:prstGeom>
                          <a:ln>
                            <a:noFill/>
                          </a:ln>
                        </wps:spPr>
                        <wps:txbx>
                          <w:txbxContent>
                            <w:p w:rsidR="004A19F8" w:rsidRDefault="004A19F8" w:rsidP="004A19F8">
                              <w:r>
                                <w:rPr>
                                  <w:rFonts w:ascii="Times New Roman" w:eastAsia="Times New Roman" w:hAnsi="Times New Roman" w:cs="Times New Roman"/>
                                  <w:b/>
                                  <w:color w:val="FFFFFF"/>
                                  <w:sz w:val="18"/>
                                </w:rPr>
                                <w:t xml:space="preserve"> </w:t>
                              </w:r>
                            </w:p>
                          </w:txbxContent>
                        </wps:txbx>
                        <wps:bodyPr horzOverflow="overflow" vert="horz" lIns="0" tIns="0" rIns="0" bIns="0" rtlCol="0">
                          <a:noAutofit/>
                        </wps:bodyPr>
                      </wps:wsp>
                      <wps:wsp>
                        <wps:cNvPr id="23421" name="Shape 23421"/>
                        <wps:cNvSpPr/>
                        <wps:spPr>
                          <a:xfrm>
                            <a:off x="633857" y="588899"/>
                            <a:ext cx="291719" cy="302895"/>
                          </a:xfrm>
                          <a:custGeom>
                            <a:avLst/>
                            <a:gdLst/>
                            <a:ahLst/>
                            <a:cxnLst/>
                            <a:rect l="0" t="0" r="0" b="0"/>
                            <a:pathLst>
                              <a:path w="291719" h="302895">
                                <a:moveTo>
                                  <a:pt x="145796" y="0"/>
                                </a:moveTo>
                                <a:cubicBezTo>
                                  <a:pt x="226441" y="0"/>
                                  <a:pt x="291719" y="67818"/>
                                  <a:pt x="291719" y="151384"/>
                                </a:cubicBezTo>
                                <a:cubicBezTo>
                                  <a:pt x="291719" y="235077"/>
                                  <a:pt x="226441" y="302895"/>
                                  <a:pt x="145796" y="302895"/>
                                </a:cubicBezTo>
                                <a:cubicBezTo>
                                  <a:pt x="65278" y="302895"/>
                                  <a:pt x="0" y="235077"/>
                                  <a:pt x="0" y="151384"/>
                                </a:cubicBezTo>
                                <a:cubicBezTo>
                                  <a:pt x="0" y="67818"/>
                                  <a:pt x="65278" y="0"/>
                                  <a:pt x="145796"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22" name="Shape 23422"/>
                        <wps:cNvSpPr/>
                        <wps:spPr>
                          <a:xfrm>
                            <a:off x="633857" y="588899"/>
                            <a:ext cx="291719" cy="302895"/>
                          </a:xfrm>
                          <a:custGeom>
                            <a:avLst/>
                            <a:gdLst/>
                            <a:ahLst/>
                            <a:cxnLst/>
                            <a:rect l="0" t="0" r="0" b="0"/>
                            <a:pathLst>
                              <a:path w="291719" h="302895">
                                <a:moveTo>
                                  <a:pt x="0" y="151384"/>
                                </a:moveTo>
                                <a:cubicBezTo>
                                  <a:pt x="0" y="67818"/>
                                  <a:pt x="65278" y="0"/>
                                  <a:pt x="145796" y="0"/>
                                </a:cubicBezTo>
                                <a:cubicBezTo>
                                  <a:pt x="226441" y="0"/>
                                  <a:pt x="291719" y="67818"/>
                                  <a:pt x="291719" y="151384"/>
                                </a:cubicBezTo>
                                <a:cubicBezTo>
                                  <a:pt x="291719" y="235077"/>
                                  <a:pt x="226441" y="302895"/>
                                  <a:pt x="145796" y="302895"/>
                                </a:cubicBezTo>
                                <a:cubicBezTo>
                                  <a:pt x="65278" y="302895"/>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24" name="Picture 23424"/>
                          <pic:cNvPicPr/>
                        </pic:nvPicPr>
                        <pic:blipFill>
                          <a:blip r:embed="rId414"/>
                          <a:stretch>
                            <a:fillRect/>
                          </a:stretch>
                        </pic:blipFill>
                        <pic:spPr>
                          <a:xfrm>
                            <a:off x="683260" y="685800"/>
                            <a:ext cx="193040" cy="109220"/>
                          </a:xfrm>
                          <a:prstGeom prst="rect">
                            <a:avLst/>
                          </a:prstGeom>
                        </pic:spPr>
                      </pic:pic>
                      <wps:wsp>
                        <wps:cNvPr id="23425" name="Rectangle 23425"/>
                        <wps:cNvSpPr/>
                        <wps:spPr>
                          <a:xfrm>
                            <a:off x="775335" y="709549"/>
                            <a:ext cx="77074" cy="154840"/>
                          </a:xfrm>
                          <a:prstGeom prst="rect">
                            <a:avLst/>
                          </a:prstGeom>
                          <a:ln>
                            <a:noFill/>
                          </a:ln>
                        </wps:spPr>
                        <wps:txbx>
                          <w:txbxContent>
                            <w:p w:rsidR="004A19F8" w:rsidRDefault="004A19F8" w:rsidP="004A19F8">
                              <w:r>
                                <w:rPr>
                                  <w:rFonts w:ascii="Calibri" w:eastAsia="Calibri" w:hAnsi="Calibri" w:cs="Calibri"/>
                                  <w:color w:val="FFFFFF"/>
                                  <w:sz w:val="18"/>
                                </w:rPr>
                                <w:t>3</w:t>
                              </w:r>
                            </w:p>
                          </w:txbxContent>
                        </wps:txbx>
                        <wps:bodyPr horzOverflow="overflow" vert="horz" lIns="0" tIns="0" rIns="0" bIns="0" rtlCol="0">
                          <a:noAutofit/>
                        </wps:bodyPr>
                      </wps:wsp>
                      <wps:wsp>
                        <wps:cNvPr id="23426" name="Rectangle 23426"/>
                        <wps:cNvSpPr/>
                        <wps:spPr>
                          <a:xfrm>
                            <a:off x="833755" y="709549"/>
                            <a:ext cx="34356" cy="154840"/>
                          </a:xfrm>
                          <a:prstGeom prst="rect">
                            <a:avLst/>
                          </a:prstGeom>
                          <a:ln>
                            <a:noFill/>
                          </a:ln>
                        </wps:spPr>
                        <wps:txbx>
                          <w:txbxContent>
                            <w:p w:rsidR="004A19F8" w:rsidRDefault="004A19F8" w:rsidP="004A19F8">
                              <w:r>
                                <w:rPr>
                                  <w:rFonts w:ascii="Calibri" w:eastAsia="Calibri" w:hAnsi="Calibri" w:cs="Calibri"/>
                                  <w:color w:val="FFFFFF"/>
                                  <w:sz w:val="18"/>
                                </w:rPr>
                                <w:t xml:space="preserve"> </w:t>
                              </w:r>
                            </w:p>
                          </w:txbxContent>
                        </wps:txbx>
                        <wps:bodyPr horzOverflow="overflow" vert="horz" lIns="0" tIns="0" rIns="0" bIns="0" rtlCol="0">
                          <a:noAutofit/>
                        </wps:bodyPr>
                      </wps:wsp>
                      <wps:wsp>
                        <wps:cNvPr id="23427" name="Shape 23427"/>
                        <wps:cNvSpPr/>
                        <wps:spPr>
                          <a:xfrm>
                            <a:off x="683260" y="1359916"/>
                            <a:ext cx="291719" cy="302768"/>
                          </a:xfrm>
                          <a:custGeom>
                            <a:avLst/>
                            <a:gdLst/>
                            <a:ahLst/>
                            <a:cxnLst/>
                            <a:rect l="0" t="0" r="0" b="0"/>
                            <a:pathLst>
                              <a:path w="291719" h="302768">
                                <a:moveTo>
                                  <a:pt x="145923" y="0"/>
                                </a:moveTo>
                                <a:cubicBezTo>
                                  <a:pt x="226441" y="0"/>
                                  <a:pt x="291719" y="67690"/>
                                  <a:pt x="291719" y="151384"/>
                                </a:cubicBezTo>
                                <a:cubicBezTo>
                                  <a:pt x="291719" y="235077"/>
                                  <a:pt x="226441" y="302768"/>
                                  <a:pt x="145923" y="302768"/>
                                </a:cubicBezTo>
                                <a:cubicBezTo>
                                  <a:pt x="65405" y="302768"/>
                                  <a:pt x="0" y="235077"/>
                                  <a:pt x="0" y="151384"/>
                                </a:cubicBezTo>
                                <a:cubicBezTo>
                                  <a:pt x="0" y="67690"/>
                                  <a:pt x="65405" y="0"/>
                                  <a:pt x="14592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28" name="Shape 23428"/>
                        <wps:cNvSpPr/>
                        <wps:spPr>
                          <a:xfrm>
                            <a:off x="683260" y="1359916"/>
                            <a:ext cx="291719" cy="302768"/>
                          </a:xfrm>
                          <a:custGeom>
                            <a:avLst/>
                            <a:gdLst/>
                            <a:ahLst/>
                            <a:cxnLst/>
                            <a:rect l="0" t="0" r="0" b="0"/>
                            <a:pathLst>
                              <a:path w="291719" h="302768">
                                <a:moveTo>
                                  <a:pt x="0" y="151384"/>
                                </a:moveTo>
                                <a:cubicBezTo>
                                  <a:pt x="0" y="67690"/>
                                  <a:pt x="65405" y="0"/>
                                  <a:pt x="145923" y="0"/>
                                </a:cubicBezTo>
                                <a:cubicBezTo>
                                  <a:pt x="226441" y="0"/>
                                  <a:pt x="291719" y="67690"/>
                                  <a:pt x="291719" y="151384"/>
                                </a:cubicBezTo>
                                <a:cubicBezTo>
                                  <a:pt x="291719" y="235077"/>
                                  <a:pt x="226441" y="302768"/>
                                  <a:pt x="145923" y="302768"/>
                                </a:cubicBezTo>
                                <a:cubicBezTo>
                                  <a:pt x="65405" y="302768"/>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30" name="Picture 23430"/>
                          <pic:cNvPicPr/>
                        </pic:nvPicPr>
                        <pic:blipFill>
                          <a:blip r:embed="rId415"/>
                          <a:stretch>
                            <a:fillRect/>
                          </a:stretch>
                        </pic:blipFill>
                        <pic:spPr>
                          <a:xfrm>
                            <a:off x="731520" y="1455420"/>
                            <a:ext cx="195580" cy="111760"/>
                          </a:xfrm>
                          <a:prstGeom prst="rect">
                            <a:avLst/>
                          </a:prstGeom>
                        </pic:spPr>
                      </pic:pic>
                      <wps:wsp>
                        <wps:cNvPr id="23431" name="Rectangle 23431"/>
                        <wps:cNvSpPr/>
                        <wps:spPr>
                          <a:xfrm>
                            <a:off x="823595" y="1479550"/>
                            <a:ext cx="77074" cy="154840"/>
                          </a:xfrm>
                          <a:prstGeom prst="rect">
                            <a:avLst/>
                          </a:prstGeom>
                          <a:ln>
                            <a:noFill/>
                          </a:ln>
                        </wps:spPr>
                        <wps:txbx>
                          <w:txbxContent>
                            <w:p w:rsidR="004A19F8" w:rsidRDefault="004A19F8" w:rsidP="004A19F8">
                              <w:r>
                                <w:rPr>
                                  <w:rFonts w:ascii="Calibri" w:eastAsia="Calibri" w:hAnsi="Calibri" w:cs="Calibri"/>
                                  <w:color w:val="FFFFFF"/>
                                  <w:sz w:val="18"/>
                                </w:rPr>
                                <w:t>6</w:t>
                              </w:r>
                            </w:p>
                          </w:txbxContent>
                        </wps:txbx>
                        <wps:bodyPr horzOverflow="overflow" vert="horz" lIns="0" tIns="0" rIns="0" bIns="0" rtlCol="0">
                          <a:noAutofit/>
                        </wps:bodyPr>
                      </wps:wsp>
                      <wps:wsp>
                        <wps:cNvPr id="23432" name="Rectangle 23432"/>
                        <wps:cNvSpPr/>
                        <wps:spPr>
                          <a:xfrm>
                            <a:off x="882015" y="1479550"/>
                            <a:ext cx="34356" cy="154840"/>
                          </a:xfrm>
                          <a:prstGeom prst="rect">
                            <a:avLst/>
                          </a:prstGeom>
                          <a:ln>
                            <a:noFill/>
                          </a:ln>
                        </wps:spPr>
                        <wps:txbx>
                          <w:txbxContent>
                            <w:p w:rsidR="004A19F8" w:rsidRDefault="004A19F8" w:rsidP="004A19F8">
                              <w:r>
                                <w:rPr>
                                  <w:rFonts w:ascii="Calibri" w:eastAsia="Calibri" w:hAnsi="Calibri" w:cs="Calibri"/>
                                  <w:color w:val="FFFFFF"/>
                                  <w:sz w:val="18"/>
                                </w:rPr>
                                <w:t xml:space="preserve"> </w:t>
                              </w:r>
                            </w:p>
                          </w:txbxContent>
                        </wps:txbx>
                        <wps:bodyPr horzOverflow="overflow" vert="horz" lIns="0" tIns="0" rIns="0" bIns="0" rtlCol="0">
                          <a:noAutofit/>
                        </wps:bodyPr>
                      </wps:wsp>
                      <wps:wsp>
                        <wps:cNvPr id="23433" name="Shape 23433"/>
                        <wps:cNvSpPr/>
                        <wps:spPr>
                          <a:xfrm>
                            <a:off x="4291330" y="97663"/>
                            <a:ext cx="291719" cy="302895"/>
                          </a:xfrm>
                          <a:custGeom>
                            <a:avLst/>
                            <a:gdLst/>
                            <a:ahLst/>
                            <a:cxnLst/>
                            <a:rect l="0" t="0" r="0" b="0"/>
                            <a:pathLst>
                              <a:path w="291719" h="302895">
                                <a:moveTo>
                                  <a:pt x="145796" y="0"/>
                                </a:moveTo>
                                <a:cubicBezTo>
                                  <a:pt x="226441" y="0"/>
                                  <a:pt x="291719" y="67818"/>
                                  <a:pt x="291719" y="151384"/>
                                </a:cubicBezTo>
                                <a:cubicBezTo>
                                  <a:pt x="291719" y="235077"/>
                                  <a:pt x="226441" y="302895"/>
                                  <a:pt x="145796" y="302895"/>
                                </a:cubicBezTo>
                                <a:cubicBezTo>
                                  <a:pt x="65278" y="302895"/>
                                  <a:pt x="0" y="235077"/>
                                  <a:pt x="0" y="151384"/>
                                </a:cubicBezTo>
                                <a:cubicBezTo>
                                  <a:pt x="0" y="67818"/>
                                  <a:pt x="65278" y="0"/>
                                  <a:pt x="145796"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34" name="Shape 23434"/>
                        <wps:cNvSpPr/>
                        <wps:spPr>
                          <a:xfrm>
                            <a:off x="4291330" y="97663"/>
                            <a:ext cx="291719" cy="302895"/>
                          </a:xfrm>
                          <a:custGeom>
                            <a:avLst/>
                            <a:gdLst/>
                            <a:ahLst/>
                            <a:cxnLst/>
                            <a:rect l="0" t="0" r="0" b="0"/>
                            <a:pathLst>
                              <a:path w="291719" h="302895">
                                <a:moveTo>
                                  <a:pt x="0" y="151384"/>
                                </a:moveTo>
                                <a:cubicBezTo>
                                  <a:pt x="0" y="67818"/>
                                  <a:pt x="65278" y="0"/>
                                  <a:pt x="145796" y="0"/>
                                </a:cubicBezTo>
                                <a:cubicBezTo>
                                  <a:pt x="226441" y="0"/>
                                  <a:pt x="291719" y="67818"/>
                                  <a:pt x="291719" y="151384"/>
                                </a:cubicBezTo>
                                <a:cubicBezTo>
                                  <a:pt x="291719" y="235077"/>
                                  <a:pt x="226441" y="302895"/>
                                  <a:pt x="145796" y="302895"/>
                                </a:cubicBezTo>
                                <a:cubicBezTo>
                                  <a:pt x="65278" y="302895"/>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36" name="Picture 23436"/>
                          <pic:cNvPicPr/>
                        </pic:nvPicPr>
                        <pic:blipFill>
                          <a:blip r:embed="rId414"/>
                          <a:stretch>
                            <a:fillRect/>
                          </a:stretch>
                        </pic:blipFill>
                        <pic:spPr>
                          <a:xfrm>
                            <a:off x="4340860" y="195580"/>
                            <a:ext cx="193040" cy="109220"/>
                          </a:xfrm>
                          <a:prstGeom prst="rect">
                            <a:avLst/>
                          </a:prstGeom>
                        </pic:spPr>
                      </pic:pic>
                      <wps:wsp>
                        <wps:cNvPr id="23437" name="Rectangle 23437"/>
                        <wps:cNvSpPr/>
                        <wps:spPr>
                          <a:xfrm>
                            <a:off x="4434205" y="213741"/>
                            <a:ext cx="68510" cy="137635"/>
                          </a:xfrm>
                          <a:prstGeom prst="rect">
                            <a:avLst/>
                          </a:prstGeom>
                          <a:ln>
                            <a:noFill/>
                          </a:ln>
                        </wps:spPr>
                        <wps:txbx>
                          <w:txbxContent>
                            <w:p w:rsidR="004A19F8" w:rsidRDefault="004A19F8" w:rsidP="004A19F8">
                              <w:r>
                                <w:rPr>
                                  <w:rFonts w:ascii="Calibri" w:eastAsia="Calibri" w:hAnsi="Calibri" w:cs="Calibri"/>
                                  <w:b/>
                                  <w:color w:val="FFFFFF"/>
                                  <w:sz w:val="16"/>
                                </w:rPr>
                                <w:t>2</w:t>
                              </w:r>
                            </w:p>
                          </w:txbxContent>
                        </wps:txbx>
                        <wps:bodyPr horzOverflow="overflow" vert="horz" lIns="0" tIns="0" rIns="0" bIns="0" rtlCol="0">
                          <a:noAutofit/>
                        </wps:bodyPr>
                      </wps:wsp>
                      <wps:wsp>
                        <wps:cNvPr id="23438" name="Rectangle 23438"/>
                        <wps:cNvSpPr/>
                        <wps:spPr>
                          <a:xfrm>
                            <a:off x="4485005" y="213741"/>
                            <a:ext cx="30539" cy="137635"/>
                          </a:xfrm>
                          <a:prstGeom prst="rect">
                            <a:avLst/>
                          </a:prstGeom>
                          <a:ln>
                            <a:noFill/>
                          </a:ln>
                        </wps:spPr>
                        <wps:txbx>
                          <w:txbxContent>
                            <w:p w:rsidR="004A19F8" w:rsidRDefault="004A19F8" w:rsidP="004A19F8">
                              <w:r>
                                <w:rPr>
                                  <w:rFonts w:ascii="Calibri" w:eastAsia="Calibri" w:hAnsi="Calibri" w:cs="Calibri"/>
                                  <w:b/>
                                  <w:color w:val="FFFFFF"/>
                                  <w:sz w:val="16"/>
                                </w:rPr>
                                <w:t xml:space="preserve"> </w:t>
                              </w:r>
                            </w:p>
                          </w:txbxContent>
                        </wps:txbx>
                        <wps:bodyPr horzOverflow="overflow" vert="horz" lIns="0" tIns="0" rIns="0" bIns="0" rtlCol="0">
                          <a:noAutofit/>
                        </wps:bodyPr>
                      </wps:wsp>
                      <wps:wsp>
                        <wps:cNvPr id="23439" name="Shape 23439"/>
                        <wps:cNvSpPr/>
                        <wps:spPr>
                          <a:xfrm>
                            <a:off x="4700778" y="582041"/>
                            <a:ext cx="291719" cy="302895"/>
                          </a:xfrm>
                          <a:custGeom>
                            <a:avLst/>
                            <a:gdLst/>
                            <a:ahLst/>
                            <a:cxnLst/>
                            <a:rect l="0" t="0" r="0" b="0"/>
                            <a:pathLst>
                              <a:path w="291719" h="302895">
                                <a:moveTo>
                                  <a:pt x="145796" y="0"/>
                                </a:moveTo>
                                <a:cubicBezTo>
                                  <a:pt x="226441" y="0"/>
                                  <a:pt x="291719" y="67818"/>
                                  <a:pt x="291719" y="151384"/>
                                </a:cubicBezTo>
                                <a:cubicBezTo>
                                  <a:pt x="291719" y="235077"/>
                                  <a:pt x="226441" y="302895"/>
                                  <a:pt x="145796" y="302895"/>
                                </a:cubicBezTo>
                                <a:cubicBezTo>
                                  <a:pt x="65278" y="302895"/>
                                  <a:pt x="0" y="235077"/>
                                  <a:pt x="0" y="151384"/>
                                </a:cubicBezTo>
                                <a:cubicBezTo>
                                  <a:pt x="0" y="67818"/>
                                  <a:pt x="65278" y="0"/>
                                  <a:pt x="145796"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40" name="Shape 23440"/>
                        <wps:cNvSpPr/>
                        <wps:spPr>
                          <a:xfrm>
                            <a:off x="4700778" y="582041"/>
                            <a:ext cx="291719" cy="302895"/>
                          </a:xfrm>
                          <a:custGeom>
                            <a:avLst/>
                            <a:gdLst/>
                            <a:ahLst/>
                            <a:cxnLst/>
                            <a:rect l="0" t="0" r="0" b="0"/>
                            <a:pathLst>
                              <a:path w="291719" h="302895">
                                <a:moveTo>
                                  <a:pt x="0" y="151384"/>
                                </a:moveTo>
                                <a:cubicBezTo>
                                  <a:pt x="0" y="67818"/>
                                  <a:pt x="65278" y="0"/>
                                  <a:pt x="145796" y="0"/>
                                </a:cubicBezTo>
                                <a:cubicBezTo>
                                  <a:pt x="226441" y="0"/>
                                  <a:pt x="291719" y="67818"/>
                                  <a:pt x="291719" y="151384"/>
                                </a:cubicBezTo>
                                <a:cubicBezTo>
                                  <a:pt x="291719" y="235077"/>
                                  <a:pt x="226441" y="302895"/>
                                  <a:pt x="145796" y="302895"/>
                                </a:cubicBezTo>
                                <a:cubicBezTo>
                                  <a:pt x="65278" y="302895"/>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42" name="Picture 23442"/>
                          <pic:cNvPicPr/>
                        </pic:nvPicPr>
                        <pic:blipFill>
                          <a:blip r:embed="rId415"/>
                          <a:stretch>
                            <a:fillRect/>
                          </a:stretch>
                        </pic:blipFill>
                        <pic:spPr>
                          <a:xfrm>
                            <a:off x="4749800" y="678180"/>
                            <a:ext cx="193040" cy="111760"/>
                          </a:xfrm>
                          <a:prstGeom prst="rect">
                            <a:avLst/>
                          </a:prstGeom>
                        </pic:spPr>
                      </pic:pic>
                      <wps:wsp>
                        <wps:cNvPr id="23443" name="Rectangle 23443"/>
                        <wps:cNvSpPr/>
                        <wps:spPr>
                          <a:xfrm>
                            <a:off x="4843145" y="702056"/>
                            <a:ext cx="77073" cy="154840"/>
                          </a:xfrm>
                          <a:prstGeom prst="rect">
                            <a:avLst/>
                          </a:prstGeom>
                          <a:ln>
                            <a:noFill/>
                          </a:ln>
                        </wps:spPr>
                        <wps:txbx>
                          <w:txbxContent>
                            <w:p w:rsidR="004A19F8" w:rsidRDefault="004A19F8" w:rsidP="004A19F8">
                              <w:r>
                                <w:rPr>
                                  <w:rFonts w:ascii="Calibri" w:eastAsia="Calibri" w:hAnsi="Calibri" w:cs="Calibri"/>
                                  <w:color w:val="FFFFFF"/>
                                  <w:sz w:val="18"/>
                                </w:rPr>
                                <w:t>4</w:t>
                              </w:r>
                            </w:p>
                          </w:txbxContent>
                        </wps:txbx>
                        <wps:bodyPr horzOverflow="overflow" vert="horz" lIns="0" tIns="0" rIns="0" bIns="0" rtlCol="0">
                          <a:noAutofit/>
                        </wps:bodyPr>
                      </wps:wsp>
                      <wps:wsp>
                        <wps:cNvPr id="23444" name="Rectangle 23444"/>
                        <wps:cNvSpPr/>
                        <wps:spPr>
                          <a:xfrm>
                            <a:off x="4901565" y="702056"/>
                            <a:ext cx="34356" cy="154840"/>
                          </a:xfrm>
                          <a:prstGeom prst="rect">
                            <a:avLst/>
                          </a:prstGeom>
                          <a:ln>
                            <a:noFill/>
                          </a:ln>
                        </wps:spPr>
                        <wps:txbx>
                          <w:txbxContent>
                            <w:p w:rsidR="004A19F8" w:rsidRDefault="004A19F8" w:rsidP="004A19F8">
                              <w:r>
                                <w:rPr>
                                  <w:rFonts w:ascii="Calibri" w:eastAsia="Calibri" w:hAnsi="Calibri" w:cs="Calibri"/>
                                  <w:color w:val="FFFFFF"/>
                                  <w:sz w:val="18"/>
                                </w:rPr>
                                <w:t xml:space="preserve"> </w:t>
                              </w:r>
                            </w:p>
                          </w:txbxContent>
                        </wps:txbx>
                        <wps:bodyPr horzOverflow="overflow" vert="horz" lIns="0" tIns="0" rIns="0" bIns="0" rtlCol="0">
                          <a:noAutofit/>
                        </wps:bodyPr>
                      </wps:wsp>
                      <wps:wsp>
                        <wps:cNvPr id="23445" name="Shape 23445"/>
                        <wps:cNvSpPr/>
                        <wps:spPr>
                          <a:xfrm>
                            <a:off x="4714367" y="1005078"/>
                            <a:ext cx="291719" cy="302895"/>
                          </a:xfrm>
                          <a:custGeom>
                            <a:avLst/>
                            <a:gdLst/>
                            <a:ahLst/>
                            <a:cxnLst/>
                            <a:rect l="0" t="0" r="0" b="0"/>
                            <a:pathLst>
                              <a:path w="291719" h="302895">
                                <a:moveTo>
                                  <a:pt x="145923" y="0"/>
                                </a:moveTo>
                                <a:cubicBezTo>
                                  <a:pt x="226441" y="0"/>
                                  <a:pt x="291719" y="67818"/>
                                  <a:pt x="291719" y="151384"/>
                                </a:cubicBezTo>
                                <a:cubicBezTo>
                                  <a:pt x="291719" y="235077"/>
                                  <a:pt x="226441" y="302895"/>
                                  <a:pt x="145923" y="302895"/>
                                </a:cubicBezTo>
                                <a:cubicBezTo>
                                  <a:pt x="65278" y="302895"/>
                                  <a:pt x="0" y="235077"/>
                                  <a:pt x="0" y="151384"/>
                                </a:cubicBezTo>
                                <a:cubicBezTo>
                                  <a:pt x="0" y="67818"/>
                                  <a:pt x="65278" y="0"/>
                                  <a:pt x="14592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46" name="Shape 23446"/>
                        <wps:cNvSpPr/>
                        <wps:spPr>
                          <a:xfrm>
                            <a:off x="4714367" y="1005078"/>
                            <a:ext cx="291719" cy="302895"/>
                          </a:xfrm>
                          <a:custGeom>
                            <a:avLst/>
                            <a:gdLst/>
                            <a:ahLst/>
                            <a:cxnLst/>
                            <a:rect l="0" t="0" r="0" b="0"/>
                            <a:pathLst>
                              <a:path w="291719" h="302895">
                                <a:moveTo>
                                  <a:pt x="0" y="151384"/>
                                </a:moveTo>
                                <a:cubicBezTo>
                                  <a:pt x="0" y="67818"/>
                                  <a:pt x="65278" y="0"/>
                                  <a:pt x="145923" y="0"/>
                                </a:cubicBezTo>
                                <a:cubicBezTo>
                                  <a:pt x="226441" y="0"/>
                                  <a:pt x="291719" y="67818"/>
                                  <a:pt x="291719" y="151384"/>
                                </a:cubicBezTo>
                                <a:cubicBezTo>
                                  <a:pt x="291719" y="235077"/>
                                  <a:pt x="226441" y="302895"/>
                                  <a:pt x="145923" y="302895"/>
                                </a:cubicBezTo>
                                <a:cubicBezTo>
                                  <a:pt x="65278" y="302895"/>
                                  <a:pt x="0" y="235077"/>
                                  <a:pt x="0" y="151384"/>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48" name="Picture 23448"/>
                          <pic:cNvPicPr/>
                        </pic:nvPicPr>
                        <pic:blipFill>
                          <a:blip r:embed="rId414"/>
                          <a:stretch>
                            <a:fillRect/>
                          </a:stretch>
                        </pic:blipFill>
                        <pic:spPr>
                          <a:xfrm>
                            <a:off x="4765040" y="1102360"/>
                            <a:ext cx="193040" cy="109220"/>
                          </a:xfrm>
                          <a:prstGeom prst="rect">
                            <a:avLst/>
                          </a:prstGeom>
                        </pic:spPr>
                      </pic:pic>
                      <wps:wsp>
                        <wps:cNvPr id="23449" name="Rectangle 23449"/>
                        <wps:cNvSpPr/>
                        <wps:spPr>
                          <a:xfrm>
                            <a:off x="4858385" y="1126490"/>
                            <a:ext cx="77073" cy="154840"/>
                          </a:xfrm>
                          <a:prstGeom prst="rect">
                            <a:avLst/>
                          </a:prstGeom>
                          <a:ln>
                            <a:noFill/>
                          </a:ln>
                        </wps:spPr>
                        <wps:txbx>
                          <w:txbxContent>
                            <w:p w:rsidR="004A19F8" w:rsidRDefault="004A19F8" w:rsidP="004A19F8">
                              <w:r>
                                <w:rPr>
                                  <w:rFonts w:ascii="Calibri" w:eastAsia="Calibri" w:hAnsi="Calibri" w:cs="Calibri"/>
                                  <w:color w:val="FFFFFF"/>
                                  <w:sz w:val="18"/>
                                </w:rPr>
                                <w:t>5</w:t>
                              </w:r>
                            </w:p>
                          </w:txbxContent>
                        </wps:txbx>
                        <wps:bodyPr horzOverflow="overflow" vert="horz" lIns="0" tIns="0" rIns="0" bIns="0" rtlCol="0">
                          <a:noAutofit/>
                        </wps:bodyPr>
                      </wps:wsp>
                      <wps:wsp>
                        <wps:cNvPr id="23450" name="Rectangle 23450"/>
                        <wps:cNvSpPr/>
                        <wps:spPr>
                          <a:xfrm>
                            <a:off x="4916805" y="1126490"/>
                            <a:ext cx="34356" cy="154840"/>
                          </a:xfrm>
                          <a:prstGeom prst="rect">
                            <a:avLst/>
                          </a:prstGeom>
                          <a:ln>
                            <a:noFill/>
                          </a:ln>
                        </wps:spPr>
                        <wps:txbx>
                          <w:txbxContent>
                            <w:p w:rsidR="004A19F8" w:rsidRDefault="004A19F8" w:rsidP="004A19F8">
                              <w:r>
                                <w:rPr>
                                  <w:rFonts w:ascii="Calibri" w:eastAsia="Calibri" w:hAnsi="Calibri" w:cs="Calibri"/>
                                  <w:color w:val="FFFFFF"/>
                                  <w:sz w:val="18"/>
                                </w:rPr>
                                <w:t xml:space="preserve"> </w:t>
                              </w:r>
                            </w:p>
                          </w:txbxContent>
                        </wps:txbx>
                        <wps:bodyPr horzOverflow="overflow" vert="horz" lIns="0" tIns="0" rIns="0" bIns="0" rtlCol="0">
                          <a:noAutofit/>
                        </wps:bodyPr>
                      </wps:wsp>
                      <wps:wsp>
                        <wps:cNvPr id="23451" name="Shape 23451"/>
                        <wps:cNvSpPr/>
                        <wps:spPr>
                          <a:xfrm>
                            <a:off x="4461891" y="2335530"/>
                            <a:ext cx="291719" cy="302895"/>
                          </a:xfrm>
                          <a:custGeom>
                            <a:avLst/>
                            <a:gdLst/>
                            <a:ahLst/>
                            <a:cxnLst/>
                            <a:rect l="0" t="0" r="0" b="0"/>
                            <a:pathLst>
                              <a:path w="291719" h="302895">
                                <a:moveTo>
                                  <a:pt x="145923" y="0"/>
                                </a:moveTo>
                                <a:cubicBezTo>
                                  <a:pt x="226441" y="0"/>
                                  <a:pt x="291719" y="67818"/>
                                  <a:pt x="291719" y="151511"/>
                                </a:cubicBezTo>
                                <a:cubicBezTo>
                                  <a:pt x="291719" y="235076"/>
                                  <a:pt x="226441" y="302895"/>
                                  <a:pt x="145923" y="302895"/>
                                </a:cubicBezTo>
                                <a:cubicBezTo>
                                  <a:pt x="65278" y="302895"/>
                                  <a:pt x="0" y="235076"/>
                                  <a:pt x="0" y="151511"/>
                                </a:cubicBezTo>
                                <a:cubicBezTo>
                                  <a:pt x="0" y="67818"/>
                                  <a:pt x="65278" y="0"/>
                                  <a:pt x="145923"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52" name="Shape 23452"/>
                        <wps:cNvSpPr/>
                        <wps:spPr>
                          <a:xfrm>
                            <a:off x="4461891" y="2335530"/>
                            <a:ext cx="291719" cy="302895"/>
                          </a:xfrm>
                          <a:custGeom>
                            <a:avLst/>
                            <a:gdLst/>
                            <a:ahLst/>
                            <a:cxnLst/>
                            <a:rect l="0" t="0" r="0" b="0"/>
                            <a:pathLst>
                              <a:path w="291719" h="302895">
                                <a:moveTo>
                                  <a:pt x="0" y="151511"/>
                                </a:moveTo>
                                <a:cubicBezTo>
                                  <a:pt x="0" y="67818"/>
                                  <a:pt x="65278" y="0"/>
                                  <a:pt x="145923" y="0"/>
                                </a:cubicBezTo>
                                <a:cubicBezTo>
                                  <a:pt x="226441" y="0"/>
                                  <a:pt x="291719" y="67818"/>
                                  <a:pt x="291719" y="151511"/>
                                </a:cubicBezTo>
                                <a:cubicBezTo>
                                  <a:pt x="291719" y="235076"/>
                                  <a:pt x="226441" y="302895"/>
                                  <a:pt x="145923" y="302895"/>
                                </a:cubicBezTo>
                                <a:cubicBezTo>
                                  <a:pt x="65278" y="302895"/>
                                  <a:pt x="0" y="235076"/>
                                  <a:pt x="0" y="151511"/>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454" name="Picture 23454"/>
                          <pic:cNvPicPr/>
                        </pic:nvPicPr>
                        <pic:blipFill>
                          <a:blip r:embed="rId414"/>
                          <a:stretch>
                            <a:fillRect/>
                          </a:stretch>
                        </pic:blipFill>
                        <pic:spPr>
                          <a:xfrm>
                            <a:off x="4511040" y="2433320"/>
                            <a:ext cx="193040" cy="109220"/>
                          </a:xfrm>
                          <a:prstGeom prst="rect">
                            <a:avLst/>
                          </a:prstGeom>
                        </pic:spPr>
                      </pic:pic>
                      <wps:wsp>
                        <wps:cNvPr id="23455" name="Rectangle 23455"/>
                        <wps:cNvSpPr/>
                        <wps:spPr>
                          <a:xfrm>
                            <a:off x="4604385" y="2457831"/>
                            <a:ext cx="77073" cy="154840"/>
                          </a:xfrm>
                          <a:prstGeom prst="rect">
                            <a:avLst/>
                          </a:prstGeom>
                          <a:ln>
                            <a:noFill/>
                          </a:ln>
                        </wps:spPr>
                        <wps:txbx>
                          <w:txbxContent>
                            <w:p w:rsidR="004A19F8" w:rsidRDefault="004A19F8" w:rsidP="004A19F8">
                              <w:r>
                                <w:rPr>
                                  <w:rFonts w:ascii="Calibri" w:eastAsia="Calibri" w:hAnsi="Calibri" w:cs="Calibri"/>
                                  <w:color w:val="FFFFFF"/>
                                  <w:sz w:val="18"/>
                                </w:rPr>
                                <w:t>7</w:t>
                              </w:r>
                            </w:p>
                          </w:txbxContent>
                        </wps:txbx>
                        <wps:bodyPr horzOverflow="overflow" vert="horz" lIns="0" tIns="0" rIns="0" bIns="0" rtlCol="0">
                          <a:noAutofit/>
                        </wps:bodyPr>
                      </wps:wsp>
                      <wps:wsp>
                        <wps:cNvPr id="23456" name="Rectangle 23456"/>
                        <wps:cNvSpPr/>
                        <wps:spPr>
                          <a:xfrm>
                            <a:off x="4662805" y="2476881"/>
                            <a:ext cx="26722" cy="120431"/>
                          </a:xfrm>
                          <a:prstGeom prst="rect">
                            <a:avLst/>
                          </a:prstGeom>
                          <a:ln>
                            <a:noFill/>
                          </a:ln>
                        </wps:spPr>
                        <wps:txbx>
                          <w:txbxContent>
                            <w:p w:rsidR="004A19F8" w:rsidRDefault="004A19F8" w:rsidP="004A19F8">
                              <w:r>
                                <w:rPr>
                                  <w:rFonts w:ascii="Calibri" w:eastAsia="Calibri" w:hAnsi="Calibri" w:cs="Calibri"/>
                                  <w:color w:val="FFFFFF"/>
                                  <w:sz w:val="14"/>
                                </w:rPr>
                                <w:t xml:space="preserve"> </w:t>
                              </w:r>
                            </w:p>
                          </w:txbxContent>
                        </wps:txbx>
                        <wps:bodyPr horzOverflow="overflow" vert="horz" lIns="0" tIns="0" rIns="0" bIns="0" rtlCol="0">
                          <a:noAutofit/>
                        </wps:bodyPr>
                      </wps:wsp>
                      <wps:wsp>
                        <wps:cNvPr id="23457" name="Shape 23457"/>
                        <wps:cNvSpPr/>
                        <wps:spPr>
                          <a:xfrm>
                            <a:off x="4461891" y="702945"/>
                            <a:ext cx="196342" cy="85725"/>
                          </a:xfrm>
                          <a:custGeom>
                            <a:avLst/>
                            <a:gdLst/>
                            <a:ahLst/>
                            <a:cxnLst/>
                            <a:rect l="0" t="0" r="0" b="0"/>
                            <a:pathLst>
                              <a:path w="196342" h="85725">
                                <a:moveTo>
                                  <a:pt x="85725" y="0"/>
                                </a:moveTo>
                                <a:lnTo>
                                  <a:pt x="85725" y="28575"/>
                                </a:lnTo>
                                <a:lnTo>
                                  <a:pt x="196342" y="28575"/>
                                </a:lnTo>
                                <a:lnTo>
                                  <a:pt x="196342" y="57150"/>
                                </a:lnTo>
                                <a:lnTo>
                                  <a:pt x="85725" y="57150"/>
                                </a:lnTo>
                                <a:lnTo>
                                  <a:pt x="85725" y="85725"/>
                                </a:lnTo>
                                <a:lnTo>
                                  <a:pt x="0" y="42799"/>
                                </a:lnTo>
                                <a:lnTo>
                                  <a:pt x="8572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58" name="Shape 23458"/>
                        <wps:cNvSpPr/>
                        <wps:spPr>
                          <a:xfrm>
                            <a:off x="4496054" y="1045972"/>
                            <a:ext cx="209169" cy="130175"/>
                          </a:xfrm>
                          <a:custGeom>
                            <a:avLst/>
                            <a:gdLst/>
                            <a:ahLst/>
                            <a:cxnLst/>
                            <a:rect l="0" t="0" r="0" b="0"/>
                            <a:pathLst>
                              <a:path w="209169" h="130175">
                                <a:moveTo>
                                  <a:pt x="0" y="0"/>
                                </a:moveTo>
                                <a:lnTo>
                                  <a:pt x="95631" y="6223"/>
                                </a:lnTo>
                                <a:lnTo>
                                  <a:pt x="81285" y="30822"/>
                                </a:lnTo>
                                <a:lnTo>
                                  <a:pt x="209169" y="105537"/>
                                </a:lnTo>
                                <a:lnTo>
                                  <a:pt x="194691" y="130175"/>
                                </a:lnTo>
                                <a:lnTo>
                                  <a:pt x="66838" y="55594"/>
                                </a:lnTo>
                                <a:lnTo>
                                  <a:pt x="52451" y="80264"/>
                                </a:lnTo>
                                <a:lnTo>
                                  <a:pt x="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59" name="Shape 23459"/>
                        <wps:cNvSpPr/>
                        <wps:spPr>
                          <a:xfrm>
                            <a:off x="974979" y="616166"/>
                            <a:ext cx="733222" cy="276009"/>
                          </a:xfrm>
                          <a:custGeom>
                            <a:avLst/>
                            <a:gdLst/>
                            <a:ahLst/>
                            <a:cxnLst/>
                            <a:rect l="0" t="0" r="0" b="0"/>
                            <a:pathLst>
                              <a:path w="733222" h="276009">
                                <a:moveTo>
                                  <a:pt x="0" y="276009"/>
                                </a:moveTo>
                                <a:lnTo>
                                  <a:pt x="733222" y="276009"/>
                                </a:lnTo>
                                <a:lnTo>
                                  <a:pt x="733222"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0" name="Shape 23460"/>
                        <wps:cNvSpPr/>
                        <wps:spPr>
                          <a:xfrm>
                            <a:off x="3520313" y="582003"/>
                            <a:ext cx="948424" cy="276009"/>
                          </a:xfrm>
                          <a:custGeom>
                            <a:avLst/>
                            <a:gdLst/>
                            <a:ahLst/>
                            <a:cxnLst/>
                            <a:rect l="0" t="0" r="0" b="0"/>
                            <a:pathLst>
                              <a:path w="948424" h="276009">
                                <a:moveTo>
                                  <a:pt x="0" y="276009"/>
                                </a:moveTo>
                                <a:lnTo>
                                  <a:pt x="948424" y="276009"/>
                                </a:lnTo>
                                <a:lnTo>
                                  <a:pt x="948424"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1" name="Shape 23461"/>
                        <wps:cNvSpPr/>
                        <wps:spPr>
                          <a:xfrm>
                            <a:off x="1077341" y="1046048"/>
                            <a:ext cx="1526794" cy="974649"/>
                          </a:xfrm>
                          <a:custGeom>
                            <a:avLst/>
                            <a:gdLst/>
                            <a:ahLst/>
                            <a:cxnLst/>
                            <a:rect l="0" t="0" r="0" b="0"/>
                            <a:pathLst>
                              <a:path w="1526794" h="974649">
                                <a:moveTo>
                                  <a:pt x="0" y="974649"/>
                                </a:moveTo>
                                <a:lnTo>
                                  <a:pt x="1526794" y="974649"/>
                                </a:lnTo>
                                <a:lnTo>
                                  <a:pt x="1526794"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2" name="Shape 23462"/>
                        <wps:cNvSpPr/>
                        <wps:spPr>
                          <a:xfrm>
                            <a:off x="3813683" y="2417432"/>
                            <a:ext cx="575704" cy="140221"/>
                          </a:xfrm>
                          <a:custGeom>
                            <a:avLst/>
                            <a:gdLst/>
                            <a:ahLst/>
                            <a:cxnLst/>
                            <a:rect l="0" t="0" r="0" b="0"/>
                            <a:pathLst>
                              <a:path w="575704" h="140221">
                                <a:moveTo>
                                  <a:pt x="0" y="140221"/>
                                </a:moveTo>
                                <a:lnTo>
                                  <a:pt x="575704" y="140221"/>
                                </a:lnTo>
                                <a:lnTo>
                                  <a:pt x="575704"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3" name="Shape 23463"/>
                        <wps:cNvSpPr/>
                        <wps:spPr>
                          <a:xfrm>
                            <a:off x="74295" y="97625"/>
                            <a:ext cx="733222" cy="276009"/>
                          </a:xfrm>
                          <a:custGeom>
                            <a:avLst/>
                            <a:gdLst/>
                            <a:ahLst/>
                            <a:cxnLst/>
                            <a:rect l="0" t="0" r="0" b="0"/>
                            <a:pathLst>
                              <a:path w="733222" h="276009">
                                <a:moveTo>
                                  <a:pt x="0" y="276009"/>
                                </a:moveTo>
                                <a:lnTo>
                                  <a:pt x="733222" y="276009"/>
                                </a:lnTo>
                                <a:lnTo>
                                  <a:pt x="733222"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4" name="Shape 23464"/>
                        <wps:cNvSpPr/>
                        <wps:spPr>
                          <a:xfrm>
                            <a:off x="4666615" y="63538"/>
                            <a:ext cx="732765" cy="318097"/>
                          </a:xfrm>
                          <a:custGeom>
                            <a:avLst/>
                            <a:gdLst/>
                            <a:ahLst/>
                            <a:cxnLst/>
                            <a:rect l="0" t="0" r="0" b="0"/>
                            <a:pathLst>
                              <a:path w="732765" h="318097">
                                <a:moveTo>
                                  <a:pt x="0" y="318097"/>
                                </a:moveTo>
                                <a:lnTo>
                                  <a:pt x="732765" y="318097"/>
                                </a:lnTo>
                                <a:lnTo>
                                  <a:pt x="732765"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5" name="Shape 23465"/>
                        <wps:cNvSpPr/>
                        <wps:spPr>
                          <a:xfrm>
                            <a:off x="3731768" y="895909"/>
                            <a:ext cx="733222" cy="146634"/>
                          </a:xfrm>
                          <a:custGeom>
                            <a:avLst/>
                            <a:gdLst/>
                            <a:ahLst/>
                            <a:cxnLst/>
                            <a:rect l="0" t="0" r="0" b="0"/>
                            <a:pathLst>
                              <a:path w="733222" h="146634">
                                <a:moveTo>
                                  <a:pt x="0" y="146634"/>
                                </a:moveTo>
                                <a:lnTo>
                                  <a:pt x="733222" y="146634"/>
                                </a:lnTo>
                                <a:lnTo>
                                  <a:pt x="733222"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6" name="Shape 23466"/>
                        <wps:cNvSpPr/>
                        <wps:spPr>
                          <a:xfrm>
                            <a:off x="1067435" y="2084705"/>
                            <a:ext cx="3311525" cy="323215"/>
                          </a:xfrm>
                          <a:custGeom>
                            <a:avLst/>
                            <a:gdLst/>
                            <a:ahLst/>
                            <a:cxnLst/>
                            <a:rect l="0" t="0" r="0" b="0"/>
                            <a:pathLst>
                              <a:path w="3311525" h="323215">
                                <a:moveTo>
                                  <a:pt x="0" y="323215"/>
                                </a:moveTo>
                                <a:lnTo>
                                  <a:pt x="3311525" y="323215"/>
                                </a:lnTo>
                                <a:lnTo>
                                  <a:pt x="3311525"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s:wsp>
                        <wps:cNvPr id="23467" name="Shape 23467"/>
                        <wps:cNvSpPr/>
                        <wps:spPr>
                          <a:xfrm>
                            <a:off x="733425" y="2105660"/>
                            <a:ext cx="291465" cy="302260"/>
                          </a:xfrm>
                          <a:custGeom>
                            <a:avLst/>
                            <a:gdLst/>
                            <a:ahLst/>
                            <a:cxnLst/>
                            <a:rect l="0" t="0" r="0" b="0"/>
                            <a:pathLst>
                              <a:path w="291465" h="302260">
                                <a:moveTo>
                                  <a:pt x="145796" y="0"/>
                                </a:moveTo>
                                <a:cubicBezTo>
                                  <a:pt x="226187" y="0"/>
                                  <a:pt x="291465" y="67691"/>
                                  <a:pt x="291465" y="151130"/>
                                </a:cubicBezTo>
                                <a:cubicBezTo>
                                  <a:pt x="291465" y="234569"/>
                                  <a:pt x="226187" y="302260"/>
                                  <a:pt x="145796" y="302260"/>
                                </a:cubicBezTo>
                                <a:cubicBezTo>
                                  <a:pt x="65278" y="302260"/>
                                  <a:pt x="0" y="234569"/>
                                  <a:pt x="0" y="151130"/>
                                </a:cubicBezTo>
                                <a:cubicBezTo>
                                  <a:pt x="0" y="67691"/>
                                  <a:pt x="65278" y="0"/>
                                  <a:pt x="145796" y="0"/>
                                </a:cubicBez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468" name="Shape 23468"/>
                        <wps:cNvSpPr/>
                        <wps:spPr>
                          <a:xfrm>
                            <a:off x="733425" y="2105660"/>
                            <a:ext cx="291465" cy="302260"/>
                          </a:xfrm>
                          <a:custGeom>
                            <a:avLst/>
                            <a:gdLst/>
                            <a:ahLst/>
                            <a:cxnLst/>
                            <a:rect l="0" t="0" r="0" b="0"/>
                            <a:pathLst>
                              <a:path w="291465" h="302260">
                                <a:moveTo>
                                  <a:pt x="0" y="151130"/>
                                </a:moveTo>
                                <a:cubicBezTo>
                                  <a:pt x="0" y="67691"/>
                                  <a:pt x="65278" y="0"/>
                                  <a:pt x="145796" y="0"/>
                                </a:cubicBezTo>
                                <a:cubicBezTo>
                                  <a:pt x="226187" y="0"/>
                                  <a:pt x="291465" y="67691"/>
                                  <a:pt x="291465" y="151130"/>
                                </a:cubicBezTo>
                                <a:cubicBezTo>
                                  <a:pt x="291465" y="234569"/>
                                  <a:pt x="226187" y="302260"/>
                                  <a:pt x="145796" y="302260"/>
                                </a:cubicBezTo>
                                <a:cubicBezTo>
                                  <a:pt x="65278" y="302260"/>
                                  <a:pt x="0" y="234569"/>
                                  <a:pt x="0" y="151130"/>
                                </a:cubicBez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wps:wsp>
                        <wps:cNvPr id="23469" name="Rectangle 23469"/>
                        <wps:cNvSpPr/>
                        <wps:spPr>
                          <a:xfrm>
                            <a:off x="874395" y="2226310"/>
                            <a:ext cx="77074" cy="154840"/>
                          </a:xfrm>
                          <a:prstGeom prst="rect">
                            <a:avLst/>
                          </a:prstGeom>
                          <a:ln>
                            <a:noFill/>
                          </a:ln>
                        </wps:spPr>
                        <wps:txbx>
                          <w:txbxContent>
                            <w:p w:rsidR="004A19F8" w:rsidRDefault="004A19F8" w:rsidP="004A19F8">
                              <w:r>
                                <w:rPr>
                                  <w:rFonts w:ascii="Calibri" w:eastAsia="Calibri" w:hAnsi="Calibri" w:cs="Calibri"/>
                                  <w:color w:val="FFFFFF"/>
                                  <w:sz w:val="18"/>
                                </w:rPr>
                                <w:t>8</w:t>
                              </w:r>
                            </w:p>
                          </w:txbxContent>
                        </wps:txbx>
                        <wps:bodyPr horzOverflow="overflow" vert="horz" lIns="0" tIns="0" rIns="0" bIns="0" rtlCol="0">
                          <a:noAutofit/>
                        </wps:bodyPr>
                      </wps:wsp>
                      <wps:wsp>
                        <wps:cNvPr id="23470" name="Rectangle 23470"/>
                        <wps:cNvSpPr/>
                        <wps:spPr>
                          <a:xfrm>
                            <a:off x="932815" y="2245360"/>
                            <a:ext cx="26722" cy="120431"/>
                          </a:xfrm>
                          <a:prstGeom prst="rect">
                            <a:avLst/>
                          </a:prstGeom>
                          <a:ln>
                            <a:noFill/>
                          </a:ln>
                        </wps:spPr>
                        <wps:txbx>
                          <w:txbxContent>
                            <w:p w:rsidR="004A19F8" w:rsidRDefault="004A19F8" w:rsidP="004A19F8">
                              <w:r>
                                <w:rPr>
                                  <w:rFonts w:ascii="Calibri" w:eastAsia="Calibri" w:hAnsi="Calibri" w:cs="Calibri"/>
                                  <w:color w:val="FFFFFF"/>
                                  <w:sz w:val="14"/>
                                </w:rPr>
                                <w:t xml:space="preserve"> </w:t>
                              </w:r>
                            </w:p>
                          </w:txbxContent>
                        </wps:txbx>
                        <wps:bodyPr horzOverflow="overflow" vert="horz" lIns="0" tIns="0" rIns="0" bIns="0" rtlCol="0">
                          <a:noAutofit/>
                        </wps:bodyPr>
                      </wps:wsp>
                    </wpg:wgp>
                  </a:graphicData>
                </a:graphic>
              </wp:inline>
            </w:drawing>
          </mc:Choice>
          <mc:Fallback>
            <w:pict>
              <v:group w14:anchorId="53281121" id="Group 212771" o:spid="_x0000_s2004" style="width:435.15pt;height:226.85pt;mso-position-horizontal-relative:char;mso-position-vertical-relative:line" coordsize="55266,2881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r/8A&#10;1I/3v6GrNVr/AP1I/wB7+hoAoUUUUAYvwZ/5I/4F/wCwDY/+k6V2Vcb8Gf8Akj/gX/sA2P8A6TpX&#10;Z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a//wBSP97+hqzV&#10;a/8A9SP97+hoAoUUUUAYvwZ/5I/4F/7ANj/6TpXZVxvwZ/5I/wCBf+wDY/8ApOld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Vr/AP1I/wB7+hqzVa//ANSP97+h&#10;oAoUUUUAYvwZ/wCSP+Bf+wDY/wDpOldlXG/Bn/kj/gX/ALANj/6TpXZ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a/8A9SP97+hqzVa//wBSP97+hoAoUUUUAYvw&#10;Z/5I/wCBf+wDY/8ApOldlXG/Bn/kj/gX/sA2P/pOldl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r/8A1I/3v6GrNVr/AP1I/wB7+hoAoUUUUAYvwZ/5I/4F/wCw&#10;DY/+k6V2Vcb8Gf8Akj/gX/sA2P8A6TpXZ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Va//wBSP97+hqzVa/8A9SP97+hoAoUUUUAYvwZ/5I/4F/7ANj/6TpXZVxvw&#10;Z/5I/wCBf+wDY/8ApOldl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Vr/AP1I/wB7+hqzVa//ANSP97+hoAoUUUUAYvwZ/wCSP+Bf+wDY/wDpOldlXG/Bn/kj/gX/&#10;ALANj/6TpXZ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a/8A&#10;9SP97+hqzVa//wBSP97+hoAoUUUUAYvwZ/5I/wCBf+wDY/8ApOldlXG/Bn/kj/gX/sA2P/pOld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Vr/8A1I/3v6GrNVr/&#10;AP1I/wB7+hoAoUUUUAYvwZ/5I/4F/wCwDY/+k6V2Vcb8Gf8Akj/gX/sA2P8A6TpXZ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a//wBSP97+hqzVa/8A9SP97+ho&#10;AoUUUUAYvwZ/5I/4F/7ANj/6TpXZVxvwZ/5I/wCBf+wDY/8ApOld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r/AP1I/wB7+hqzVa//ANSP97+hoAoUUUUAYvwZ&#10;/wCSP+Bf+wDY/wDpOldlXG/Bn/kj/gX/ALANj/6TpXZ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Va/8A9SP97+hqzVa//wBSP97+hoAoUUUUAYvwZ/5I/wCBf+wD&#10;Y/8ApOldlXG/Bn/kj/gX/sA2P/pOldl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r/8A1I/3v6GrNVr/AP1I/wB7+hoAoUUUUAYvwZ/5I/4F/wCwDY/+k6V2Vcb8&#10;Gf8Akj/gX/sA2P8A6TpXZ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Va//wBSP97+hqzVa/8A9SP97+hoAoUUUUAYvwZ/5I/4F/7ANj/6TpXZVxvwZ/5I/wCBf+wD&#10;Y/8ApOld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">
                <v:rect id="Rectangle 23356" o:spid="_x0000_s2005" style="position:absolute;left:54885;top:271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H6b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" filled="f" stroked="f">
                  <v:textbox inset="0,0,0,0">
                    <w:txbxContent>
                      <w:p w:rsidR="004A19F8" w:rsidRDefault="004A19F8" w:rsidP="004A19F8">
                        <w:r>
                          <w:t xml:space="preserve"> </w:t>
                        </w:r>
                      </w:p>
                    </w:txbxContent>
                  </v:textbox>
                </v:rect>
                <v:shape id="Picture 23412" o:spid="_x0000_s2006" type="#_x0000_t75" style="position:absolute;width:54864;height:2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">
                  <v:imagedata r:id="rId416" o:title=""/>
                </v:shape>
                <v:shape id="Picture 23414" o:spid="_x0000_s2007" type="#_x0000_t75" style="position:absolute;left:9652;top:5632;width:35267;height:2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">
                  <v:imagedata r:id="rId417" o:title=""/>
                </v:shape>
                <v:shape id="Shape 23415" o:spid="_x0000_s2008" style="position:absolute;left:8590;top:976;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" path="m145796,v80645,,145923,67818,145923,151384c291719,235077,226441,302895,145796,302895,65278,302895,,235077,,151384,,67818,65278,,145796,xe" fillcolor="#ed7d31" stroked="f" strokeweight="0">
                  <v:stroke miterlimit="83231f" joinstyle="miter"/>
                  <v:path arrowok="t" textboxrect="0,0,291719,302895"/>
                </v:shape>
                <v:shape id="Shape 23416" o:spid="_x0000_s2009" style="position:absolute;left:8590;top:976;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" path="m,151384c,67818,65278,,145796,v80645,,145923,67818,145923,151384c291719,235077,226441,302895,145796,302895,65278,302895,,235077,,151384xe" filled="f" strokecolor="#ed7d31" strokeweight="1pt">
                  <v:stroke miterlimit="83231f" joinstyle="miter"/>
                  <v:path arrowok="t" textboxrect="0,0,291719,302895"/>
                </v:shape>
                <v:shape id="Picture 23418" o:spid="_x0000_s2010" type="#_x0000_t75" style="position:absolute;left:9093;top:1955;width:1930;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">
                  <v:imagedata r:id="rId418" o:title=""/>
                </v:shape>
                <v:rect id="Rectangle 23419" o:spid="_x0000_s2011" style="position:absolute;left:9988;top:1981;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5M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38Yx/N0JV0CmdwAAAP//AwBQSwECLQAUAAYACAAAACEA2+H2y+4AAACFAQAAEwAAAAAA&#10;AAAAAAAAAAAAAAAAW0NvbnRlbnRfVHlwZXNdLnhtbFBLAQItABQABgAIAAAAIQBa9CxbvwAAABUB&#10;AAALAAAAAAAAAAAAAAAAAB8BAABfcmVscy8ucmVsc1BLAQItABQABgAIAAAAIQDQm55M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color w:val="FFFFFF"/>
                            <w:sz w:val="18"/>
                          </w:rPr>
                          <w:t>1</w:t>
                        </w:r>
                      </w:p>
                    </w:txbxContent>
                  </v:textbox>
                </v:rect>
                <v:rect id="Rectangle 23420" o:spid="_x0000_s2012" style="position:absolute;left:10572;top:198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color w:val="FFFFFF"/>
                            <w:sz w:val="18"/>
                          </w:rPr>
                          <w:t xml:space="preserve"> </w:t>
                        </w:r>
                      </w:p>
                    </w:txbxContent>
                  </v:textbox>
                </v:rect>
                <v:shape id="Shape 23421" o:spid="_x0000_s2013" style="position:absolute;left:6338;top:5888;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" path="m145796,v80645,,145923,67818,145923,151384c291719,235077,226441,302895,145796,302895,65278,302895,,235077,,151384,,67818,65278,,145796,xe" fillcolor="#ed7d31" stroked="f" strokeweight="0">
                  <v:stroke miterlimit="83231f" joinstyle="miter"/>
                  <v:path arrowok="t" textboxrect="0,0,291719,302895"/>
                </v:shape>
                <v:shape id="Shape 23422" o:spid="_x0000_s2014" style="position:absolute;left:6338;top:5888;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" path="m,151384c,67818,65278,,145796,v80645,,145923,67818,145923,151384c291719,235077,226441,302895,145796,302895,65278,302895,,235077,,151384xe" filled="f" strokecolor="#ed7d31" strokeweight="1pt">
                  <v:stroke miterlimit="83231f" joinstyle="miter"/>
                  <v:path arrowok="t" textboxrect="0,0,291719,302895"/>
                </v:shape>
                <v:shape id="Picture 23424" o:spid="_x0000_s2015" type="#_x0000_t75" style="position:absolute;left:6832;top:6858;width:193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">
                  <v:imagedata r:id="rId418" o:title=""/>
                </v:shape>
                <v:rect id="Rectangle 23425" o:spid="_x0000_s2016" style="position:absolute;left:7753;top:7095;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3</w:t>
                        </w:r>
                      </w:p>
                    </w:txbxContent>
                  </v:textbox>
                </v:rect>
                <v:rect id="Rectangle 23426" o:spid="_x0000_s2017" style="position:absolute;left:8337;top:7095;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 xml:space="preserve"> </w:t>
                        </w:r>
                      </w:p>
                    </w:txbxContent>
                  </v:textbox>
                </v:rect>
                <v:shape id="Shape 23427" o:spid="_x0000_s2018" style="position:absolute;left:6832;top:13599;width:2917;height:3027;visibility:visible;mso-wrap-style:square;v-text-anchor:top" coordsize="291719,30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" path="m145923,v80518,,145796,67690,145796,151384c291719,235077,226441,302768,145923,302768,65405,302768,,235077,,151384,,67690,65405,,145923,xe" fillcolor="#ed7d31" stroked="f" strokeweight="0">
                  <v:stroke miterlimit="83231f" joinstyle="miter"/>
                  <v:path arrowok="t" textboxrect="0,0,291719,302768"/>
                </v:shape>
                <v:shape id="Shape 23428" o:spid="_x0000_s2019" style="position:absolute;left:6832;top:13599;width:2917;height:3027;visibility:visible;mso-wrap-style:square;v-text-anchor:top" coordsize="291719,302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" path="m,151384c,67690,65405,,145923,v80518,,145796,67690,145796,151384c291719,235077,226441,302768,145923,302768,65405,302768,,235077,,151384xe" filled="f" strokecolor="#ed7d31" strokeweight="1pt">
                  <v:stroke miterlimit="83231f" joinstyle="miter"/>
                  <v:path arrowok="t" textboxrect="0,0,291719,302768"/>
                </v:shape>
                <v:shape id="Picture 23430" o:spid="_x0000_s2020" type="#_x0000_t75" style="position:absolute;left:7315;top:14554;width:1956;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">
                  <v:imagedata r:id="rId419" o:title=""/>
                </v:shape>
                <v:rect id="Rectangle 23431" o:spid="_x0000_s2021" style="position:absolute;left:8235;top:14795;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6</w:t>
                        </w:r>
                      </w:p>
                    </w:txbxContent>
                  </v:textbox>
                </v:rect>
                <v:rect id="Rectangle 23432" o:spid="_x0000_s2022" style="position:absolute;left:8820;top:14795;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 xml:space="preserve"> </w:t>
                        </w:r>
                      </w:p>
                    </w:txbxContent>
                  </v:textbox>
                </v:rect>
                <v:shape id="Shape 23433" o:spid="_x0000_s2023" style="position:absolute;left:42913;top:976;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" path="m145796,v80645,,145923,67818,145923,151384c291719,235077,226441,302895,145796,302895,65278,302895,,235077,,151384,,67818,65278,,145796,xe" fillcolor="#ed7d31" stroked="f" strokeweight="0">
                  <v:stroke miterlimit="83231f" joinstyle="miter"/>
                  <v:path arrowok="t" textboxrect="0,0,291719,302895"/>
                </v:shape>
                <v:shape id="Shape 23434" o:spid="_x0000_s2024" style="position:absolute;left:42913;top:976;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" path="m,151384c,67818,65278,,145796,v80645,,145923,67818,145923,151384c291719,235077,226441,302895,145796,302895,65278,302895,,235077,,151384xe" filled="f" strokecolor="#ed7d31" strokeweight="1pt">
                  <v:stroke miterlimit="83231f" joinstyle="miter"/>
                  <v:path arrowok="t" textboxrect="0,0,291719,302895"/>
                </v:shape>
                <v:shape id="Picture 23436" o:spid="_x0000_s2025" type="#_x0000_t75" style="position:absolute;left:43408;top:1955;width:1931;height: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">
                  <v:imagedata r:id="rId418" o:title=""/>
                </v:shape>
                <v:rect id="Rectangle 23437" o:spid="_x0000_s2026" style="position:absolute;left:44342;top:2137;width:685;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F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" filled="f" stroked="f">
                  <v:textbox inset="0,0,0,0">
                    <w:txbxContent>
                      <w:p w:rsidR="004A19F8" w:rsidRDefault="004A19F8" w:rsidP="004A19F8">
                        <w:r>
                          <w:rPr>
                            <w:rFonts w:ascii="Calibri" w:eastAsia="Calibri" w:hAnsi="Calibri" w:cs="Calibri"/>
                            <w:b/>
                            <w:color w:val="FFFFFF"/>
                            <w:sz w:val="16"/>
                          </w:rPr>
                          <w:t>2</w:t>
                        </w:r>
                      </w:p>
                    </w:txbxContent>
                  </v:textbox>
                </v:rect>
                <v:rect id="Rectangle 23438" o:spid="_x0000_s2027" style="position:absolute;left:44850;top:2137;width:305;height:1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" filled="f" stroked="f">
                  <v:textbox inset="0,0,0,0">
                    <w:txbxContent>
                      <w:p w:rsidR="004A19F8" w:rsidRDefault="004A19F8" w:rsidP="004A19F8">
                        <w:r>
                          <w:rPr>
                            <w:rFonts w:ascii="Calibri" w:eastAsia="Calibri" w:hAnsi="Calibri" w:cs="Calibri"/>
                            <w:b/>
                            <w:color w:val="FFFFFF"/>
                            <w:sz w:val="16"/>
                          </w:rPr>
                          <w:t xml:space="preserve"> </w:t>
                        </w:r>
                      </w:p>
                    </w:txbxContent>
                  </v:textbox>
                </v:rect>
                <v:shape id="Shape 23439" o:spid="_x0000_s2028" style="position:absolute;left:47007;top:5820;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" path="m145796,v80645,,145923,67818,145923,151384c291719,235077,226441,302895,145796,302895,65278,302895,,235077,,151384,,67818,65278,,145796,xe" fillcolor="#ed7d31" stroked="f" strokeweight="0">
                  <v:stroke miterlimit="83231f" joinstyle="miter"/>
                  <v:path arrowok="t" textboxrect="0,0,291719,302895"/>
                </v:shape>
                <v:shape id="Shape 23440" o:spid="_x0000_s2029" style="position:absolute;left:47007;top:5820;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" path="m,151384c,67818,65278,,145796,v80645,,145923,67818,145923,151384c291719,235077,226441,302895,145796,302895,65278,302895,,235077,,151384xe" filled="f" strokecolor="#ed7d31" strokeweight="1pt">
                  <v:stroke miterlimit="83231f" joinstyle="miter"/>
                  <v:path arrowok="t" textboxrect="0,0,291719,302895"/>
                </v:shape>
                <v:shape id="Picture 23442" o:spid="_x0000_s2030" type="#_x0000_t75" style="position:absolute;left:47498;top:6781;width:1930;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">
                  <v:imagedata r:id="rId419" o:title=""/>
                </v:shape>
                <v:rect id="Rectangle 23443" o:spid="_x0000_s2031" style="position:absolute;left:48431;top:702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a7xwAAAN4AAAAPAAAAZHJzL2Rvd25yZXYueG1sRI9Pi8Iw&#10;FMTvwn6H8Ba8aboq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KLAhrv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4</w:t>
                        </w:r>
                      </w:p>
                    </w:txbxContent>
                  </v:textbox>
                </v:rect>
                <v:rect id="Rectangle 23444" o:spid="_x0000_s2032" style="position:absolute;left:49015;top:7020;width:344;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" filled="f" stroked="f">
                  <v:textbox inset="0,0,0,0">
                    <w:txbxContent>
                      <w:p w:rsidR="004A19F8" w:rsidRDefault="004A19F8" w:rsidP="004A19F8">
                        <w:r>
                          <w:rPr>
                            <w:rFonts w:ascii="Calibri" w:eastAsia="Calibri" w:hAnsi="Calibri" w:cs="Calibri"/>
                            <w:color w:val="FFFFFF"/>
                            <w:sz w:val="18"/>
                          </w:rPr>
                          <w:t xml:space="preserve"> </w:t>
                        </w:r>
                      </w:p>
                    </w:txbxContent>
                  </v:textbox>
                </v:rect>
                <v:shape id="Shape 23445" o:spid="_x0000_s2033" style="position:absolute;left:47143;top:10050;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" path="m145923,v80518,,145796,67818,145796,151384c291719,235077,226441,302895,145923,302895,65278,302895,,235077,,151384,,67818,65278,,145923,xe" fillcolor="#ed7d31" stroked="f" strokeweight="0">
                  <v:stroke miterlimit="83231f" joinstyle="miter"/>
                  <v:path arrowok="t" textboxrect="0,0,291719,302895"/>
                </v:shape>
                <v:shape id="Shape 23446" o:spid="_x0000_s2034" style="position:absolute;left:47143;top:10050;width:2917;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" path="m,151384c,67818,65278,,145923,v80518,,145796,67818,145796,151384c291719,235077,226441,302895,145923,302895,65278,302895,,235077,,151384xe" filled="f" strokecolor="#ed7d31" strokeweight="1pt">
                  <v:stroke miterlimit="83231f" joinstyle="miter"/>
                  <v:path arrowok="t" textboxrect="0,0,291719,302895"/>
                </v:shape>
                <v:shape id="Picture 23448" o:spid="_x0000_s2035" type="#_x0000_t75" style="position:absolute;left:47650;top:11023;width:1930;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">
                  <v:imagedata r:id="rId418" o:title=""/>
                </v:shape>
                <v:rect id="Rectangle 23449" o:spid="_x0000_s2036" style="position:absolute;left:48583;top:11264;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5</w:t>
                        </w:r>
                      </w:p>
                    </w:txbxContent>
                  </v:textbox>
                </v:rect>
                <v:rect id="Rectangle 23450" o:spid="_x0000_s2037" style="position:absolute;left:49168;top:11264;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" filled="f" stroked="f">
                  <v:textbox inset="0,0,0,0">
                    <w:txbxContent>
                      <w:p w:rsidR="004A19F8" w:rsidRDefault="004A19F8" w:rsidP="004A19F8">
                        <w:r>
                          <w:rPr>
                            <w:rFonts w:ascii="Calibri" w:eastAsia="Calibri" w:hAnsi="Calibri" w:cs="Calibri"/>
                            <w:color w:val="FFFFFF"/>
                            <w:sz w:val="18"/>
                          </w:rPr>
                          <w:t xml:space="preserve"> </w:t>
                        </w:r>
                      </w:p>
                    </w:txbxContent>
                  </v:textbox>
                </v:rect>
                <v:shape id="Shape 23451" o:spid="_x0000_s2038" style="position:absolute;left:44618;top:23355;width:2918;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" path="m145923,v80518,,145796,67818,145796,151511c291719,235076,226441,302895,145923,302895,65278,302895,,235076,,151511,,67818,65278,,145923,xe" fillcolor="#ed7d31" stroked="f" strokeweight="0">
                  <v:stroke miterlimit="83231f" joinstyle="miter"/>
                  <v:path arrowok="t" textboxrect="0,0,291719,302895"/>
                </v:shape>
                <v:shape id="Shape 23452" o:spid="_x0000_s2039" style="position:absolute;left:44618;top:23355;width:2918;height:3029;visibility:visible;mso-wrap-style:square;v-text-anchor:top" coordsize="291719,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" path="m,151511c,67818,65278,,145923,v80518,,145796,67818,145796,151511c291719,235076,226441,302895,145923,302895,65278,302895,,235076,,151511xe" filled="f" strokecolor="#ed7d31" strokeweight="1pt">
                  <v:stroke miterlimit="83231f" joinstyle="miter"/>
                  <v:path arrowok="t" textboxrect="0,0,291719,302895"/>
                </v:shape>
                <v:shape id="Picture 23454" o:spid="_x0000_s2040" type="#_x0000_t75" style="position:absolute;left:45110;top:24333;width:1930;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">
                  <v:imagedata r:id="rId418" o:title=""/>
                </v:shape>
                <v:rect id="Rectangle 23455" o:spid="_x0000_s2041" style="position:absolute;left:46043;top:24578;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" filled="f" stroked="f">
                  <v:textbox inset="0,0,0,0">
                    <w:txbxContent>
                      <w:p w:rsidR="004A19F8" w:rsidRDefault="004A19F8" w:rsidP="004A19F8">
                        <w:r>
                          <w:rPr>
                            <w:rFonts w:ascii="Calibri" w:eastAsia="Calibri" w:hAnsi="Calibri" w:cs="Calibri"/>
                            <w:color w:val="FFFFFF"/>
                            <w:sz w:val="18"/>
                          </w:rPr>
                          <w:t>7</w:t>
                        </w:r>
                      </w:p>
                    </w:txbxContent>
                  </v:textbox>
                </v:rect>
                <v:rect id="Rectangle 23456" o:spid="_x0000_s2042" style="position:absolute;left:46628;top:24768;width:26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rP+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" filled="f" stroked="f">
                  <v:textbox inset="0,0,0,0">
                    <w:txbxContent>
                      <w:p w:rsidR="004A19F8" w:rsidRDefault="004A19F8" w:rsidP="004A19F8">
                        <w:r>
                          <w:rPr>
                            <w:rFonts w:ascii="Calibri" w:eastAsia="Calibri" w:hAnsi="Calibri" w:cs="Calibri"/>
                            <w:color w:val="FFFFFF"/>
                            <w:sz w:val="14"/>
                          </w:rPr>
                          <w:t xml:space="preserve"> </w:t>
                        </w:r>
                      </w:p>
                    </w:txbxContent>
                  </v:textbox>
                </v:rect>
                <v:shape id="Shape 23457" o:spid="_x0000_s2043" style="position:absolute;left:44618;top:7029;width:1964;height:857;visibility:visible;mso-wrap-style:square;v-text-anchor:top" coordsize="196342,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" path="m85725,r,28575l196342,28575r,28575l85725,57150r,28575l,42799,85725,xe" fillcolor="#ed7d31" stroked="f" strokeweight="0">
                  <v:stroke miterlimit="83231f" joinstyle="miter"/>
                  <v:path arrowok="t" textboxrect="0,0,196342,85725"/>
                </v:shape>
                <v:shape id="Shape 23458" o:spid="_x0000_s2044" style="position:absolute;left:44960;top:10459;width:2092;height:1302;visibility:visible;mso-wrap-style:square;v-text-anchor:top" coordsize="209169,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" path="m,l95631,6223,81285,30822r127884,74715l194691,130175,66838,55594,52451,80264,,xe" fillcolor="#ed7d31" stroked="f" strokeweight="0">
                  <v:stroke miterlimit="83231f" joinstyle="miter"/>
                  <v:path arrowok="t" textboxrect="0,0,209169,130175"/>
                </v:shape>
                <v:shape id="Shape 23459" o:spid="_x0000_s2045" style="position:absolute;left:9749;top:6161;width:7333;height:2760;visibility:visible;mso-wrap-style:square;v-text-anchor:top" coordsize="733222,27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" path="m,276009r733222,l733222,,,,,276009xe" filled="f" strokecolor="#ed7d31" strokeweight="2.25pt">
                  <v:stroke miterlimit="83231f" joinstyle="miter"/>
                  <v:path arrowok="t" textboxrect="0,0,733222,276009"/>
                </v:shape>
                <v:shape id="Shape 23460" o:spid="_x0000_s2046" style="position:absolute;left:35203;top:5820;width:9484;height:2760;visibility:visible;mso-wrap-style:square;v-text-anchor:top" coordsize="948424,27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" path="m,276009r948424,l948424,,,,,276009xe" filled="f" strokecolor="#ed7d31" strokeweight="2.25pt">
                  <v:stroke miterlimit="83231f" joinstyle="miter"/>
                  <v:path arrowok="t" textboxrect="0,0,948424,276009"/>
                </v:shape>
                <v:shape id="Shape 23461" o:spid="_x0000_s2047" style="position:absolute;left:10773;top:10460;width:15268;height:9746;visibility:visible;mso-wrap-style:square;v-text-anchor:top" coordsize="1526794,974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" path="m,974649r1526794,l1526794,,,,,974649xe" filled="f" strokecolor="#ed7d31" strokeweight="2.25pt">
                  <v:stroke miterlimit="83231f" joinstyle="miter"/>
                  <v:path arrowok="t" textboxrect="0,0,1526794,974649"/>
                </v:shape>
                <v:shape id="Shape 23462" o:spid="_x0000_s2048" style="position:absolute;left:38136;top:24174;width:5757;height:1402;visibility:visible;mso-wrap-style:square;v-text-anchor:top" coordsize="575704,140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" path="m,140221r575704,l575704,,,,,140221xe" filled="f" strokecolor="#ed7d31" strokeweight="2.25pt">
                  <v:stroke miterlimit="83231f" joinstyle="miter"/>
                  <v:path arrowok="t" textboxrect="0,0,575704,140221"/>
                </v:shape>
                <v:shape id="Shape 23463" o:spid="_x0000_s2049" style="position:absolute;left:742;top:976;width:7333;height:2760;visibility:visible;mso-wrap-style:square;v-text-anchor:top" coordsize="733222,276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" path="m,276009r733222,l733222,,,,,276009xe" filled="f" strokecolor="#ed7d31" strokeweight="2.25pt">
                  <v:stroke miterlimit="83231f" joinstyle="miter"/>
                  <v:path arrowok="t" textboxrect="0,0,733222,276009"/>
                </v:shape>
                <v:shape id="Shape 23464" o:spid="_x0000_s2050" style="position:absolute;left:46666;top:635;width:7327;height:3181;visibility:visible;mso-wrap-style:square;v-text-anchor:top" coordsize="732765,31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" path="m,318097r732765,l732765,,,,,318097xe" filled="f" strokecolor="#ed7d31" strokeweight="2.25pt">
                  <v:stroke miterlimit="83231f" joinstyle="miter"/>
                  <v:path arrowok="t" textboxrect="0,0,732765,318097"/>
                </v:shape>
                <v:shape id="Shape 23465" o:spid="_x0000_s2051" style="position:absolute;left:37317;top:8959;width:7332;height:1466;visibility:visible;mso-wrap-style:square;v-text-anchor:top" coordsize="733222,146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" path="m,146634r733222,l733222,,,,,146634xe" filled="f" strokecolor="#ed7d31" strokeweight="2.25pt">
                  <v:stroke miterlimit="83231f" joinstyle="miter"/>
                  <v:path arrowok="t" textboxrect="0,0,733222,146634"/>
                </v:shape>
                <v:shape id="Shape 23466" o:spid="_x0000_s2052" style="position:absolute;left:10674;top:20847;width:33115;height:3232;visibility:visible;mso-wrap-style:square;v-text-anchor:top" coordsize="3311525,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" path="m,323215r3311525,l3311525,,,,,323215xe" filled="f" strokecolor="#ed7d31" strokeweight="2.25pt">
                  <v:stroke miterlimit="83231f" joinstyle="miter"/>
                  <v:path arrowok="t" textboxrect="0,0,3311525,323215"/>
                </v:shape>
                <v:shape id="Shape 23467" o:spid="_x0000_s2053" style="position:absolute;left:7334;top:21056;width:2914;height:3023;visibility:visible;mso-wrap-style:square;v-text-anchor:top" coordsize="2914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" path="m145796,v80391,,145669,67691,145669,151130c291465,234569,226187,302260,145796,302260,65278,302260,,234569,,151130,,67691,65278,,145796,xe" fillcolor="#ed7d31" stroked="f" strokeweight="0">
                  <v:stroke miterlimit="83231f" joinstyle="miter"/>
                  <v:path arrowok="t" textboxrect="0,0,291465,302260"/>
                </v:shape>
                <v:shape id="Shape 23468" o:spid="_x0000_s2054" style="position:absolute;left:7334;top:21056;width:2914;height:3023;visibility:visible;mso-wrap-style:square;v-text-anchor:top" coordsize="291465,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" path="m,151130c,67691,65278,,145796,v80391,,145669,67691,145669,151130c291465,234569,226187,302260,145796,302260,65278,302260,,234569,,151130xe" filled="f" strokecolor="#ed7d31" strokeweight="1pt">
                  <v:stroke miterlimit="83231f" joinstyle="miter"/>
                  <v:path arrowok="t" textboxrect="0,0,291465,302260"/>
                </v:shape>
                <v:rect id="Rectangle 23469" o:spid="_x0000_s2055" style="position:absolute;left:8743;top:22263;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" filled="f" stroked="f">
                  <v:textbox inset="0,0,0,0">
                    <w:txbxContent>
                      <w:p w:rsidR="004A19F8" w:rsidRDefault="004A19F8" w:rsidP="004A19F8">
                        <w:r>
                          <w:rPr>
                            <w:rFonts w:ascii="Calibri" w:eastAsia="Calibri" w:hAnsi="Calibri" w:cs="Calibri"/>
                            <w:color w:val="FFFFFF"/>
                            <w:sz w:val="18"/>
                          </w:rPr>
                          <w:t>8</w:t>
                        </w:r>
                      </w:p>
                    </w:txbxContent>
                  </v:textbox>
                </v:rect>
                <v:rect id="Rectangle 23470" o:spid="_x0000_s2056" style="position:absolute;left:9328;top:22453;width:267;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" filled="f" stroked="f">
                  <v:textbox inset="0,0,0,0">
                    <w:txbxContent>
                      <w:p w:rsidR="004A19F8" w:rsidRDefault="004A19F8" w:rsidP="004A19F8">
                        <w:r>
                          <w:rPr>
                            <w:rFonts w:ascii="Calibri" w:eastAsia="Calibri" w:hAnsi="Calibri" w:cs="Calibri"/>
                            <w:color w:val="FFFFFF"/>
                            <w:sz w:val="14"/>
                          </w:rPr>
                          <w:t xml:space="preserve"> </w:t>
                        </w:r>
                      </w:p>
                    </w:txbxContent>
                  </v:textbox>
                </v:rect>
                <w10:anchorlock/>
              </v:group>
            </w:pict>
          </mc:Fallback>
        </mc:AlternateConten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Title</w:t>
      </w:r>
      <w:r>
        <w:t xml:space="preserve">: Displays the title of the activity and the total points.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Time Remaining</w:t>
      </w:r>
      <w:r>
        <w:t xml:space="preserve">: Displays the remaining time of taking the activity.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Number of Question</w:t>
      </w:r>
      <w:r>
        <w:t xml:space="preserve">: Displays the current question number.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Previous and Next</w:t>
      </w:r>
      <w:r>
        <w:t xml:space="preserve">: This serves as the forward and backward button. </w:t>
      </w:r>
    </w:p>
    <w:p w:rsidR="004A19F8" w:rsidRDefault="004A19F8" w:rsidP="004A19F8">
      <w:pPr>
        <w:numPr>
          <w:ilvl w:val="0"/>
          <w:numId w:val="16"/>
        </w:numPr>
        <w:spacing w:after="22" w:line="250" w:lineRule="auto"/>
        <w:ind w:right="55" w:hanging="240"/>
        <w:jc w:val="both"/>
      </w:pPr>
      <w:r>
        <w:rPr>
          <w:rFonts w:ascii="Times New Roman" w:eastAsia="Times New Roman" w:hAnsi="Times New Roman" w:cs="Times New Roman"/>
          <w:b/>
        </w:rPr>
        <w:t>Points</w:t>
      </w:r>
      <w:r>
        <w:t xml:space="preserve">: Display the points in every questions.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Question</w:t>
      </w:r>
      <w:r>
        <w:t xml:space="preserve">: this part shows the question’s description.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Clear Answer</w:t>
      </w:r>
      <w:r>
        <w:t xml:space="preserve">: this clear the answers you inputted. </w:t>
      </w:r>
    </w:p>
    <w:p w:rsidR="004A19F8" w:rsidRDefault="004A19F8" w:rsidP="004A19F8">
      <w:pPr>
        <w:numPr>
          <w:ilvl w:val="0"/>
          <w:numId w:val="16"/>
        </w:numPr>
        <w:spacing w:after="10" w:line="250" w:lineRule="auto"/>
        <w:ind w:right="55" w:hanging="240"/>
        <w:jc w:val="both"/>
      </w:pPr>
      <w:r>
        <w:rPr>
          <w:rFonts w:ascii="Times New Roman" w:eastAsia="Times New Roman" w:hAnsi="Times New Roman" w:cs="Times New Roman"/>
          <w:b/>
        </w:rPr>
        <w:t>Answer Field</w:t>
      </w:r>
      <w:r>
        <w:t xml:space="preserve">: this part shows different type according to the type of question. </w:t>
      </w:r>
    </w:p>
    <w:p w:rsidR="004A19F8" w:rsidRDefault="004A19F8" w:rsidP="004A19F8">
      <w:pPr>
        <w:spacing w:after="0"/>
        <w:ind w:left="4"/>
      </w:pPr>
      <w:r>
        <w:t xml:space="preserve"> </w:t>
      </w:r>
    </w:p>
    <w:p w:rsidR="004A19F8" w:rsidRDefault="004A19F8" w:rsidP="004A19F8">
      <w:pPr>
        <w:spacing w:after="0"/>
        <w:ind w:left="4"/>
      </w:pPr>
      <w:r>
        <w:rPr>
          <w:rFonts w:ascii="Times New Roman" w:eastAsia="Times New Roman" w:hAnsi="Times New Roman" w:cs="Times New Roman"/>
          <w:b/>
          <w:i/>
        </w:rPr>
        <w:t xml:space="preserve"> </w:t>
      </w:r>
    </w:p>
    <w:p w:rsidR="004A19F8" w:rsidRDefault="004A19F8" w:rsidP="004A19F8">
      <w:pPr>
        <w:spacing w:after="0"/>
        <w:ind w:left="4"/>
      </w:pPr>
      <w:r>
        <w:rPr>
          <w:rFonts w:ascii="Times New Roman" w:eastAsia="Times New Roman" w:hAnsi="Times New Roman" w:cs="Times New Roman"/>
          <w:b/>
          <w:i/>
        </w:rPr>
        <w:t xml:space="preserve"> </w:t>
      </w:r>
    </w:p>
    <w:p w:rsidR="004A19F8" w:rsidRDefault="004A19F8" w:rsidP="004A19F8">
      <w:pPr>
        <w:spacing w:after="0"/>
        <w:ind w:left="-1" w:right="55"/>
      </w:pPr>
      <w:r>
        <w:rPr>
          <w:noProof/>
        </w:rPr>
        <w:drawing>
          <wp:anchor distT="0" distB="0" distL="114300" distR="114300" simplePos="0" relativeHeight="251686912" behindDoc="0" locked="0" layoutInCell="1" allowOverlap="0" wp14:anchorId="21C4FA54" wp14:editId="1CC4352B">
            <wp:simplePos x="0" y="0"/>
            <wp:positionH relativeFrom="column">
              <wp:posOffset>2345436</wp:posOffset>
            </wp:positionH>
            <wp:positionV relativeFrom="paragraph">
              <wp:posOffset>5995</wp:posOffset>
            </wp:positionV>
            <wp:extent cx="3133725" cy="1127760"/>
            <wp:effectExtent l="0" t="0" r="0" b="0"/>
            <wp:wrapSquare wrapText="bothSides"/>
            <wp:docPr id="23472" name="Picture 23472"/>
            <wp:cNvGraphicFramePr/>
            <a:graphic xmlns:a="http://schemas.openxmlformats.org/drawingml/2006/main">
              <a:graphicData uri="http://schemas.openxmlformats.org/drawingml/2006/picture">
                <pic:pic xmlns:pic="http://schemas.openxmlformats.org/drawingml/2006/picture">
                  <pic:nvPicPr>
                    <pic:cNvPr id="23472" name="Picture 23472"/>
                    <pic:cNvPicPr/>
                  </pic:nvPicPr>
                  <pic:blipFill>
                    <a:blip r:embed="rId420"/>
                    <a:stretch>
                      <a:fillRect/>
                    </a:stretch>
                  </pic:blipFill>
                  <pic:spPr>
                    <a:xfrm>
                      <a:off x="0" y="0"/>
                      <a:ext cx="3133725" cy="1127760"/>
                    </a:xfrm>
                    <a:prstGeom prst="rect">
                      <a:avLst/>
                    </a:prstGeom>
                  </pic:spPr>
                </pic:pic>
              </a:graphicData>
            </a:graphic>
          </wp:anchor>
        </w:drawing>
      </w:r>
      <w:r>
        <w:rPr>
          <w:rFonts w:ascii="Times New Roman" w:eastAsia="Times New Roman" w:hAnsi="Times New Roman" w:cs="Times New Roman"/>
          <w:b/>
          <w:i/>
        </w:rPr>
        <w:t>Step 5:</w:t>
      </w:r>
      <w:r>
        <w:rPr>
          <w:rFonts w:ascii="Times New Roman" w:eastAsia="Times New Roman" w:hAnsi="Times New Roman" w:cs="Times New Roman"/>
          <w:i/>
        </w:rPr>
        <w:t xml:space="preserve"> </w:t>
      </w:r>
      <w:r>
        <w:t xml:space="preserve">after answering all the questions, you can now submit your answers. </w:t>
      </w:r>
    </w:p>
    <w:p w:rsidR="004A19F8" w:rsidRDefault="004A19F8" w:rsidP="004A19F8">
      <w:pPr>
        <w:spacing w:after="165"/>
        <w:ind w:left="-1" w:right="55"/>
      </w:pPr>
      <w:r>
        <w:t xml:space="preserve">And a pop up message will show like the image below. </w:t>
      </w:r>
    </w:p>
    <w:p w:rsidR="004A19F8" w:rsidRDefault="004A19F8" w:rsidP="004A19F8">
      <w:pPr>
        <w:ind w:left="4" w:right="78"/>
      </w:pPr>
      <w:r>
        <w:t xml:space="preserve"> </w:t>
      </w:r>
    </w:p>
    <w:p w:rsidR="004A19F8" w:rsidRDefault="004A19F8" w:rsidP="004A19F8">
      <w:pPr>
        <w:spacing w:after="156"/>
        <w:ind w:left="4"/>
      </w:pPr>
      <w:r>
        <w:t xml:space="preserve"> </w:t>
      </w:r>
    </w:p>
    <w:p w:rsidR="004A19F8" w:rsidRDefault="004A19F8" w:rsidP="004A19F8">
      <w:pPr>
        <w:spacing w:after="156"/>
        <w:ind w:left="4"/>
      </w:pPr>
      <w:r>
        <w:t xml:space="preserve"> </w:t>
      </w:r>
    </w:p>
    <w:p w:rsidR="004A19F8" w:rsidRDefault="004A19F8" w:rsidP="004A19F8">
      <w:pPr>
        <w:spacing w:after="164"/>
        <w:ind w:left="4"/>
      </w:pPr>
      <w:r>
        <w:t xml:space="preserve"> </w:t>
      </w:r>
    </w:p>
    <w:p w:rsidR="004A19F8" w:rsidRDefault="004A19F8" w:rsidP="004A19F8">
      <w:pPr>
        <w:spacing w:after="156"/>
        <w:ind w:left="4"/>
      </w:pPr>
      <w:r>
        <w:rPr>
          <w:rFonts w:ascii="Times New Roman" w:eastAsia="Times New Roman" w:hAnsi="Times New Roman" w:cs="Times New Roman"/>
          <w:b/>
        </w:rPr>
        <w:t xml:space="preserve"> </w:t>
      </w:r>
    </w:p>
    <w:p w:rsidR="004A19F8" w:rsidRDefault="004A19F8" w:rsidP="004A19F8">
      <w:pPr>
        <w:ind w:left="4"/>
      </w:pPr>
      <w:r>
        <w:rPr>
          <w:rFonts w:ascii="Times New Roman" w:eastAsia="Times New Roman" w:hAnsi="Times New Roman" w:cs="Times New Roman"/>
          <w:b/>
        </w:rPr>
        <w:t xml:space="preserve"> </w:t>
      </w:r>
    </w:p>
    <w:p w:rsidR="004A19F8" w:rsidRDefault="004A19F8" w:rsidP="004A19F8">
      <w:pPr>
        <w:spacing w:after="0"/>
        <w:ind w:left="4"/>
      </w:pPr>
      <w:r>
        <w:rPr>
          <w:rFonts w:ascii="Times New Roman" w:eastAsia="Times New Roman" w:hAnsi="Times New Roman" w:cs="Times New Roman"/>
          <w:b/>
        </w:rPr>
        <w:t xml:space="preserve"> </w:t>
      </w:r>
    </w:p>
    <w:p w:rsidR="004A19F8" w:rsidRDefault="004A19F8" w:rsidP="004A19F8">
      <w:pPr>
        <w:spacing w:after="233"/>
        <w:ind w:left="-1" w:right="55"/>
      </w:pPr>
      <w:r>
        <w:t>After submitting you will be moved to the viewing page of the activity together with their totaled score.</w:t>
      </w:r>
      <w:r>
        <w:rPr>
          <w:rFonts w:ascii="Times New Roman" w:eastAsia="Times New Roman" w:hAnsi="Times New Roman" w:cs="Times New Roman"/>
          <w:b/>
        </w:rPr>
        <w:t xml:space="preserve"> </w:t>
      </w:r>
    </w:p>
    <w:p w:rsidR="004A19F8" w:rsidRDefault="004A19F8" w:rsidP="004A19F8">
      <w:pPr>
        <w:spacing w:after="95"/>
        <w:ind w:left="4"/>
      </w:pPr>
      <w:r>
        <w:rPr>
          <w:rFonts w:ascii="Calibri" w:eastAsia="Calibri" w:hAnsi="Calibri" w:cs="Calibri"/>
          <w:noProof/>
        </w:rPr>
        <w:lastRenderedPageBreak/>
        <mc:AlternateContent>
          <mc:Choice Requires="wpg">
            <w:drawing>
              <wp:inline distT="0" distB="0" distL="0" distR="0" wp14:anchorId="2E38857E" wp14:editId="49660891">
                <wp:extent cx="5511800" cy="3401441"/>
                <wp:effectExtent l="0" t="0" r="0" b="0"/>
                <wp:docPr id="212612" name="Group 212612"/>
                <wp:cNvGraphicFramePr/>
                <a:graphic xmlns:a="http://schemas.openxmlformats.org/drawingml/2006/main">
                  <a:graphicData uri="http://schemas.microsoft.com/office/word/2010/wordprocessingGroup">
                    <wpg:wgp>
                      <wpg:cNvGrpSpPr/>
                      <wpg:grpSpPr>
                        <a:xfrm>
                          <a:off x="0" y="0"/>
                          <a:ext cx="5511800" cy="3401441"/>
                          <a:chOff x="0" y="0"/>
                          <a:chExt cx="5511800" cy="3401441"/>
                        </a:xfrm>
                      </wpg:grpSpPr>
                      <wps:wsp>
                        <wps:cNvPr id="23514" name="Rectangle 23514"/>
                        <wps:cNvSpPr/>
                        <wps:spPr>
                          <a:xfrm>
                            <a:off x="254" y="1664436"/>
                            <a:ext cx="393800" cy="224380"/>
                          </a:xfrm>
                          <a:prstGeom prst="rect">
                            <a:avLst/>
                          </a:prstGeom>
                          <a:ln>
                            <a:noFill/>
                          </a:ln>
                        </wps:spPr>
                        <wps:txbx>
                          <w:txbxContent>
                            <w:p w:rsidR="004A19F8" w:rsidRDefault="004A19F8" w:rsidP="004A19F8">
                              <w:r>
                                <w:rPr>
                                  <w:rFonts w:ascii="Times New Roman" w:eastAsia="Times New Roman" w:hAnsi="Times New Roman" w:cs="Times New Roman"/>
                                  <w:b/>
                                  <w:i/>
                                </w:rPr>
                                <w:t>Note</w:t>
                              </w:r>
                            </w:p>
                          </w:txbxContent>
                        </wps:txbx>
                        <wps:bodyPr horzOverflow="overflow" vert="horz" lIns="0" tIns="0" rIns="0" bIns="0" rtlCol="0">
                          <a:noAutofit/>
                        </wps:bodyPr>
                      </wps:wsp>
                      <wps:wsp>
                        <wps:cNvPr id="212610" name="Rectangle 212610"/>
                        <wps:cNvSpPr/>
                        <wps:spPr>
                          <a:xfrm>
                            <a:off x="297815" y="1664436"/>
                            <a:ext cx="67506" cy="224380"/>
                          </a:xfrm>
                          <a:prstGeom prst="rect">
                            <a:avLst/>
                          </a:prstGeom>
                          <a:ln>
                            <a:noFill/>
                          </a:ln>
                        </wps:spPr>
                        <wps:txbx>
                          <w:txbxContent>
                            <w:p w:rsidR="004A19F8" w:rsidRDefault="004A19F8" w:rsidP="004A19F8">
                              <w:r>
                                <w:rPr>
                                  <w:rFonts w:ascii="Times New Roman" w:eastAsia="Times New Roman" w:hAnsi="Times New Roman" w:cs="Times New Roman"/>
                                  <w:i/>
                                </w:rPr>
                                <w:t>:</w:t>
                              </w:r>
                            </w:p>
                          </w:txbxContent>
                        </wps:txbx>
                        <wps:bodyPr horzOverflow="overflow" vert="horz" lIns="0" tIns="0" rIns="0" bIns="0" rtlCol="0">
                          <a:noAutofit/>
                        </wps:bodyPr>
                      </wps:wsp>
                      <wps:wsp>
                        <wps:cNvPr id="212611" name="Rectangle 212611"/>
                        <wps:cNvSpPr/>
                        <wps:spPr>
                          <a:xfrm>
                            <a:off x="348571" y="1664436"/>
                            <a:ext cx="998654"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While you </w:t>
                              </w:r>
                            </w:p>
                          </w:txbxContent>
                        </wps:txbx>
                        <wps:bodyPr horzOverflow="overflow" vert="horz" lIns="0" tIns="0" rIns="0" bIns="0" rtlCol="0">
                          <a:noAutofit/>
                        </wps:bodyPr>
                      </wps:wsp>
                      <wps:wsp>
                        <wps:cNvPr id="23516" name="Rectangle 23516"/>
                        <wps:cNvSpPr/>
                        <wps:spPr>
                          <a:xfrm>
                            <a:off x="1130935" y="1664436"/>
                            <a:ext cx="2405144"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are taking the exam, if you </w:t>
                              </w:r>
                            </w:p>
                          </w:txbxContent>
                        </wps:txbx>
                        <wps:bodyPr horzOverflow="overflow" vert="horz" lIns="0" tIns="0" rIns="0" bIns="0" rtlCol="0">
                          <a:noAutofit/>
                        </wps:bodyPr>
                      </wps:wsp>
                      <wps:wsp>
                        <wps:cNvPr id="23517" name="Rectangle 23517"/>
                        <wps:cNvSpPr/>
                        <wps:spPr>
                          <a:xfrm>
                            <a:off x="254" y="1855318"/>
                            <a:ext cx="3907496"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leave the examination page or (open another </w:t>
                              </w:r>
                            </w:p>
                          </w:txbxContent>
                        </wps:txbx>
                        <wps:bodyPr horzOverflow="overflow" vert="horz" lIns="0" tIns="0" rIns="0" bIns="0" rtlCol="0">
                          <a:noAutofit/>
                        </wps:bodyPr>
                      </wps:wsp>
                      <wps:wsp>
                        <wps:cNvPr id="23518" name="Rectangle 23518"/>
                        <wps:cNvSpPr/>
                        <wps:spPr>
                          <a:xfrm>
                            <a:off x="254" y="2043151"/>
                            <a:ext cx="3907902" cy="224381"/>
                          </a:xfrm>
                          <a:prstGeom prst="rect">
                            <a:avLst/>
                          </a:prstGeom>
                          <a:ln>
                            <a:noFill/>
                          </a:ln>
                        </wps:spPr>
                        <wps:txbx>
                          <w:txbxContent>
                            <w:p w:rsidR="004A19F8" w:rsidRDefault="004A19F8" w:rsidP="004A19F8">
                              <w:r>
                                <w:rPr>
                                  <w:rFonts w:ascii="Times New Roman" w:eastAsia="Times New Roman" w:hAnsi="Times New Roman" w:cs="Times New Roman"/>
                                  <w:i/>
                                </w:rPr>
                                <w:t xml:space="preserve">page or application) or switch tabs you will </w:t>
                              </w:r>
                            </w:p>
                          </w:txbxContent>
                        </wps:txbx>
                        <wps:bodyPr horzOverflow="overflow" vert="horz" lIns="0" tIns="0" rIns="0" bIns="0" rtlCol="0">
                          <a:noAutofit/>
                        </wps:bodyPr>
                      </wps:wsp>
                      <wps:wsp>
                        <wps:cNvPr id="23519" name="Rectangle 23519"/>
                        <wps:cNvSpPr/>
                        <wps:spPr>
                          <a:xfrm>
                            <a:off x="254" y="2233651"/>
                            <a:ext cx="3907902"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receive a warning message saying. Your </w:t>
                              </w:r>
                            </w:p>
                          </w:txbxContent>
                        </wps:txbx>
                        <wps:bodyPr horzOverflow="overflow" vert="horz" lIns="0" tIns="0" rIns="0" bIns="0" rtlCol="0">
                          <a:noAutofit/>
                        </wps:bodyPr>
                      </wps:wsp>
                      <wps:wsp>
                        <wps:cNvPr id="23520" name="Rectangle 23520"/>
                        <wps:cNvSpPr/>
                        <wps:spPr>
                          <a:xfrm>
                            <a:off x="254" y="2421738"/>
                            <a:ext cx="3907294"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activities during are recorded and can be </w:t>
                              </w:r>
                            </w:p>
                          </w:txbxContent>
                        </wps:txbx>
                        <wps:bodyPr horzOverflow="overflow" vert="horz" lIns="0" tIns="0" rIns="0" bIns="0" rtlCol="0">
                          <a:noAutofit/>
                        </wps:bodyPr>
                      </wps:wsp>
                      <wps:wsp>
                        <wps:cNvPr id="23521" name="Rectangle 23521"/>
                        <wps:cNvSpPr/>
                        <wps:spPr>
                          <a:xfrm>
                            <a:off x="254" y="2612111"/>
                            <a:ext cx="2749923" cy="224380"/>
                          </a:xfrm>
                          <a:prstGeom prst="rect">
                            <a:avLst/>
                          </a:prstGeom>
                          <a:ln>
                            <a:noFill/>
                          </a:ln>
                        </wps:spPr>
                        <wps:txbx>
                          <w:txbxContent>
                            <w:p w:rsidR="004A19F8" w:rsidRDefault="004A19F8" w:rsidP="004A19F8">
                              <w:r>
                                <w:rPr>
                                  <w:rFonts w:ascii="Times New Roman" w:eastAsia="Times New Roman" w:hAnsi="Times New Roman" w:cs="Times New Roman"/>
                                  <w:i/>
                                </w:rPr>
                                <w:t>viewed by your subject instructor.</w:t>
                              </w:r>
                            </w:p>
                          </w:txbxContent>
                        </wps:txbx>
                        <wps:bodyPr horzOverflow="overflow" vert="horz" lIns="0" tIns="0" rIns="0" bIns="0" rtlCol="0">
                          <a:noAutofit/>
                        </wps:bodyPr>
                      </wps:wsp>
                      <wps:wsp>
                        <wps:cNvPr id="23522" name="Rectangle 23522"/>
                        <wps:cNvSpPr/>
                        <wps:spPr>
                          <a:xfrm>
                            <a:off x="2070989" y="2612111"/>
                            <a:ext cx="50673" cy="224380"/>
                          </a:xfrm>
                          <a:prstGeom prst="rect">
                            <a:avLst/>
                          </a:prstGeom>
                          <a:ln>
                            <a:noFill/>
                          </a:ln>
                        </wps:spPr>
                        <wps:txbx>
                          <w:txbxContent>
                            <w:p w:rsidR="004A19F8" w:rsidRDefault="004A19F8" w:rsidP="004A19F8">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23523" name="Rectangle 23523"/>
                        <wps:cNvSpPr/>
                        <wps:spPr>
                          <a:xfrm>
                            <a:off x="254" y="290167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547" name="Picture 23547"/>
                          <pic:cNvPicPr/>
                        </pic:nvPicPr>
                        <pic:blipFill>
                          <a:blip r:embed="rId421"/>
                          <a:stretch>
                            <a:fillRect/>
                          </a:stretch>
                        </pic:blipFill>
                        <pic:spPr>
                          <a:xfrm>
                            <a:off x="3016885" y="1639316"/>
                            <a:ext cx="2494915" cy="1762125"/>
                          </a:xfrm>
                          <a:prstGeom prst="rect">
                            <a:avLst/>
                          </a:prstGeom>
                        </pic:spPr>
                      </pic:pic>
                      <pic:pic xmlns:pic="http://schemas.openxmlformats.org/drawingml/2006/picture">
                        <pic:nvPicPr>
                          <pic:cNvPr id="23549" name="Picture 23549"/>
                          <pic:cNvPicPr/>
                        </pic:nvPicPr>
                        <pic:blipFill>
                          <a:blip r:embed="rId422"/>
                          <a:stretch>
                            <a:fillRect/>
                          </a:stretch>
                        </pic:blipFill>
                        <pic:spPr>
                          <a:xfrm>
                            <a:off x="0" y="0"/>
                            <a:ext cx="5486400" cy="1660525"/>
                          </a:xfrm>
                          <a:prstGeom prst="rect">
                            <a:avLst/>
                          </a:prstGeom>
                        </pic:spPr>
                      </pic:pic>
                    </wpg:wgp>
                  </a:graphicData>
                </a:graphic>
              </wp:inline>
            </w:drawing>
          </mc:Choice>
          <mc:Fallback>
            <w:pict>
              <v:group w14:anchorId="2E38857E" id="Group 212612" o:spid="_x0000_s2057" style="width:434pt;height:267.85pt;mso-position-horizontal-relative:char;mso-position-vertical-relative:line" coordsize="55118,340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">
                <v:rect id="Rectangle 23514" o:spid="_x0000_s2058" style="position:absolute;left:2;top:16644;width:39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i/>
                          </w:rPr>
                          <w:t>Note</w:t>
                        </w:r>
                      </w:p>
                    </w:txbxContent>
                  </v:textbox>
                </v:rect>
                <v:rect id="Rectangle 212610" o:spid="_x0000_s2059" style="position:absolute;left:2978;top:1664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i/>
                          </w:rPr>
                          <w:t>:</w:t>
                        </w:r>
                      </w:p>
                    </w:txbxContent>
                  </v:textbox>
                </v:rect>
                <v:rect id="Rectangle 212611" o:spid="_x0000_s2060" style="position:absolute;left:3485;top:16644;width:99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i/>
                          </w:rPr>
                          <w:t xml:space="preserve"> While you </w:t>
                        </w:r>
                      </w:p>
                    </w:txbxContent>
                  </v:textbox>
                </v:rect>
                <v:rect id="Rectangle 23516" o:spid="_x0000_s2061" style="position:absolute;left:11309;top:16644;width:240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i/>
                          </w:rPr>
                          <w:t xml:space="preserve">are taking the exam, if you </w:t>
                        </w:r>
                      </w:p>
                    </w:txbxContent>
                  </v:textbox>
                </v:rect>
                <v:rect id="Rectangle 23517" o:spid="_x0000_s2062" style="position:absolute;left:2;top:18553;width:390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i/>
                          </w:rPr>
                          <w:t xml:space="preserve">leave the examination page or (open another </w:t>
                        </w:r>
                      </w:p>
                    </w:txbxContent>
                  </v:textbox>
                </v:rect>
                <v:rect id="Rectangle 23518" o:spid="_x0000_s2063" style="position:absolute;left:2;top:20431;width:390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i/>
                          </w:rPr>
                          <w:t xml:space="preserve">page or application) or switch tabs you will </w:t>
                        </w:r>
                      </w:p>
                    </w:txbxContent>
                  </v:textbox>
                </v:rect>
                <v:rect id="Rectangle 23519" o:spid="_x0000_s2064" style="position:absolute;left:2;top:22336;width:390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i/>
                          </w:rPr>
                          <w:t xml:space="preserve">receive a warning message saying. Your </w:t>
                        </w:r>
                      </w:p>
                    </w:txbxContent>
                  </v:textbox>
                </v:rect>
                <v:rect id="Rectangle 23520" o:spid="_x0000_s2065" style="position:absolute;left:2;top:24217;width:390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i/>
                          </w:rPr>
                          <w:t xml:space="preserve">activities during are recorded and can be </w:t>
                        </w:r>
                      </w:p>
                    </w:txbxContent>
                  </v:textbox>
                </v:rect>
                <v:rect id="Rectangle 23521" o:spid="_x0000_s2066" style="position:absolute;left:2;top:26121;width:2749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i/>
                          </w:rPr>
                          <w:t>viewed by your subject instructor.</w:t>
                        </w:r>
                      </w:p>
                    </w:txbxContent>
                  </v:textbox>
                </v:rect>
                <v:rect id="Rectangle 23522" o:spid="_x0000_s2067" style="position:absolute;left:20709;top:261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i/>
                          </w:rPr>
                          <w:t xml:space="preserve"> </w:t>
                        </w:r>
                      </w:p>
                    </w:txbxContent>
                  </v:textbox>
                </v:rect>
                <v:rect id="Rectangle 23523" o:spid="_x0000_s2068" style="position:absolute;left:2;top:29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" filled="f" stroked="f">
                  <v:textbox inset="0,0,0,0">
                    <w:txbxContent>
                      <w:p w:rsidR="004A19F8" w:rsidRDefault="004A19F8" w:rsidP="004A19F8">
                        <w:r>
                          <w:t xml:space="preserve"> </w:t>
                        </w:r>
                      </w:p>
                    </w:txbxContent>
                  </v:textbox>
                </v:rect>
                <v:shape id="Picture 23547" o:spid="_x0000_s2069" type="#_x0000_t75" style="position:absolute;left:30168;top:16393;width:24950;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">
                  <v:imagedata r:id="rId423" o:title=""/>
                </v:shape>
                <v:shape id="Picture 23549" o:spid="_x0000_s2070" type="#_x0000_t75" style="position:absolute;width:54864;height:1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">
                  <v:imagedata r:id="rId424" o:title=""/>
                </v:shape>
                <w10:anchorlock/>
              </v:group>
            </w:pict>
          </mc:Fallback>
        </mc:AlternateContent>
      </w:r>
      <w:r>
        <w:t xml:space="preserve"> </w:t>
      </w:r>
    </w:p>
    <w:p w:rsidR="004A19F8" w:rsidRDefault="004A19F8" w:rsidP="004A19F8">
      <w:pPr>
        <w:spacing w:after="240"/>
        <w:ind w:left="4"/>
      </w:pPr>
      <w:r>
        <w:t xml:space="preserve"> </w:t>
      </w:r>
    </w:p>
    <w:p w:rsidR="004A19F8" w:rsidRDefault="004A19F8" w:rsidP="004A19F8">
      <w:pPr>
        <w:spacing w:after="31" w:line="264" w:lineRule="auto"/>
        <w:ind w:left="-1" w:right="520"/>
      </w:pPr>
      <w:r>
        <w:rPr>
          <w:noProof/>
        </w:rPr>
        <w:drawing>
          <wp:anchor distT="0" distB="0" distL="114300" distR="114300" simplePos="0" relativeHeight="251687936" behindDoc="0" locked="0" layoutInCell="1" allowOverlap="0" wp14:anchorId="6A637BB0" wp14:editId="058D070D">
            <wp:simplePos x="0" y="0"/>
            <wp:positionH relativeFrom="column">
              <wp:posOffset>3183636</wp:posOffset>
            </wp:positionH>
            <wp:positionV relativeFrom="paragraph">
              <wp:posOffset>-18262</wp:posOffset>
            </wp:positionV>
            <wp:extent cx="2231390" cy="2428875"/>
            <wp:effectExtent l="0" t="0" r="0" b="0"/>
            <wp:wrapSquare wrapText="bothSides"/>
            <wp:docPr id="23551" name="Picture 23551"/>
            <wp:cNvGraphicFramePr/>
            <a:graphic xmlns:a="http://schemas.openxmlformats.org/drawingml/2006/main">
              <a:graphicData uri="http://schemas.openxmlformats.org/drawingml/2006/picture">
                <pic:pic xmlns:pic="http://schemas.openxmlformats.org/drawingml/2006/picture">
                  <pic:nvPicPr>
                    <pic:cNvPr id="23551" name="Picture 23551"/>
                    <pic:cNvPicPr/>
                  </pic:nvPicPr>
                  <pic:blipFill>
                    <a:blip r:embed="rId425"/>
                    <a:stretch>
                      <a:fillRect/>
                    </a:stretch>
                  </pic:blipFill>
                  <pic:spPr>
                    <a:xfrm>
                      <a:off x="0" y="0"/>
                      <a:ext cx="2231390" cy="2428875"/>
                    </a:xfrm>
                    <a:prstGeom prst="rect">
                      <a:avLst/>
                    </a:prstGeom>
                  </pic:spPr>
                </pic:pic>
              </a:graphicData>
            </a:graphic>
          </wp:anchor>
        </w:drawing>
      </w:r>
      <w:r>
        <w:rPr>
          <w:rFonts w:ascii="Times New Roman" w:eastAsia="Times New Roman" w:hAnsi="Times New Roman" w:cs="Times New Roman"/>
          <w:b/>
        </w:rPr>
        <w:t xml:space="preserve">Modules  </w:t>
      </w:r>
    </w:p>
    <w:p w:rsidR="004A19F8" w:rsidRDefault="004A19F8" w:rsidP="004A19F8">
      <w:pPr>
        <w:spacing w:after="171"/>
        <w:ind w:left="-1" w:right="179"/>
      </w:pPr>
      <w:r>
        <w:t xml:space="preserve">To view </w:t>
      </w:r>
      <w:r>
        <w:rPr>
          <w:rFonts w:ascii="Times New Roman" w:eastAsia="Times New Roman" w:hAnsi="Times New Roman" w:cs="Times New Roman"/>
          <w:b/>
        </w:rPr>
        <w:t>Modules</w:t>
      </w:r>
      <w:r>
        <w:t xml:space="preserve"> hover your mouse on the left side pane of the website and </w:t>
      </w:r>
      <w:r>
        <w:rPr>
          <w:rFonts w:ascii="Times New Roman" w:eastAsia="Times New Roman" w:hAnsi="Times New Roman" w:cs="Times New Roman"/>
          <w:b/>
        </w:rPr>
        <w:t xml:space="preserve">click Modules.  </w:t>
      </w:r>
    </w:p>
    <w:p w:rsidR="004A19F8" w:rsidRDefault="004A19F8" w:rsidP="004A19F8">
      <w:pPr>
        <w:spacing w:after="156"/>
        <w:ind w:left="4" w:right="179"/>
      </w:pPr>
      <w:r>
        <w:t xml:space="preserve"> </w:t>
      </w:r>
    </w:p>
    <w:p w:rsidR="004A19F8" w:rsidRDefault="004A19F8" w:rsidP="004A19F8">
      <w:pPr>
        <w:spacing w:after="159"/>
        <w:ind w:left="725" w:right="179"/>
      </w:pPr>
      <w:r>
        <w:t xml:space="preserve"> </w:t>
      </w:r>
    </w:p>
    <w:p w:rsidR="004A19F8" w:rsidRDefault="004A19F8" w:rsidP="004A19F8">
      <w:pPr>
        <w:spacing w:after="156"/>
        <w:ind w:left="725" w:right="179"/>
      </w:pPr>
      <w:r>
        <w:t xml:space="preserve"> </w:t>
      </w:r>
    </w:p>
    <w:p w:rsidR="004A19F8" w:rsidRDefault="004A19F8" w:rsidP="004A19F8">
      <w:pPr>
        <w:ind w:left="725" w:right="179"/>
      </w:pPr>
      <w:r>
        <w:t xml:space="preserve"> </w:t>
      </w:r>
    </w:p>
    <w:p w:rsidR="004A19F8" w:rsidRDefault="004A19F8" w:rsidP="004A19F8">
      <w:pPr>
        <w:spacing w:after="156"/>
        <w:ind w:left="725" w:right="179"/>
      </w:pPr>
      <w:r>
        <w:t xml:space="preserve"> </w:t>
      </w:r>
    </w:p>
    <w:p w:rsidR="004A19F8" w:rsidRDefault="004A19F8" w:rsidP="004A19F8">
      <w:pPr>
        <w:spacing w:after="156"/>
        <w:ind w:left="725" w:right="179"/>
      </w:pPr>
      <w:r>
        <w:t xml:space="preserve"> </w:t>
      </w:r>
    </w:p>
    <w:p w:rsidR="004A19F8" w:rsidRDefault="004A19F8" w:rsidP="004A19F8">
      <w:pPr>
        <w:spacing w:after="164"/>
        <w:ind w:left="4"/>
      </w:pPr>
      <w:r>
        <w:t xml:space="preserve"> </w:t>
      </w:r>
    </w:p>
    <w:p w:rsidR="004A19F8" w:rsidRDefault="004A19F8" w:rsidP="004A19F8">
      <w:pPr>
        <w:spacing w:after="156"/>
        <w:ind w:left="4"/>
        <w:jc w:val="center"/>
      </w:pPr>
      <w:r>
        <w:rPr>
          <w:rFonts w:ascii="Times New Roman" w:eastAsia="Times New Roman" w:hAnsi="Times New Roman" w:cs="Times New Roman"/>
          <w:b/>
        </w:rPr>
        <w:t xml:space="preserve"> </w:t>
      </w:r>
    </w:p>
    <w:p w:rsidR="004A19F8" w:rsidRDefault="004A19F8" w:rsidP="004A19F8">
      <w:pPr>
        <w:ind w:left="4"/>
        <w:jc w:val="center"/>
      </w:pPr>
      <w:r>
        <w:rPr>
          <w:rFonts w:ascii="Times New Roman" w:eastAsia="Times New Roman" w:hAnsi="Times New Roman" w:cs="Times New Roman"/>
          <w:b/>
        </w:rPr>
        <w:t xml:space="preserve"> </w:t>
      </w:r>
    </w:p>
    <w:p w:rsidR="004A19F8" w:rsidRDefault="004A19F8" w:rsidP="004A19F8">
      <w:pPr>
        <w:spacing w:after="156"/>
        <w:ind w:left="4"/>
        <w:jc w:val="center"/>
      </w:pPr>
      <w:r>
        <w:rPr>
          <w:rFonts w:ascii="Times New Roman" w:eastAsia="Times New Roman" w:hAnsi="Times New Roman" w:cs="Times New Roman"/>
          <w:b/>
        </w:rPr>
        <w:t xml:space="preserve"> </w:t>
      </w:r>
    </w:p>
    <w:p w:rsidR="004A19F8" w:rsidRDefault="004A19F8" w:rsidP="004A19F8">
      <w:pPr>
        <w:spacing w:after="0"/>
        <w:ind w:left="4"/>
        <w:jc w:val="center"/>
      </w:pPr>
      <w:r>
        <w:rPr>
          <w:rFonts w:ascii="Times New Roman" w:eastAsia="Times New Roman" w:hAnsi="Times New Roman" w:cs="Times New Roman"/>
          <w:b/>
        </w:rPr>
        <w:t xml:space="preserve"> </w:t>
      </w:r>
    </w:p>
    <w:p w:rsidR="004A19F8" w:rsidRDefault="004A19F8" w:rsidP="004A19F8">
      <w:pPr>
        <w:pStyle w:val="Heading5"/>
        <w:ind w:left="933" w:right="981"/>
      </w:pPr>
      <w:r>
        <w:lastRenderedPageBreak/>
        <w:t xml:space="preserve">Modules Page </w:t>
      </w:r>
    </w:p>
    <w:p w:rsidR="004A19F8" w:rsidRDefault="004A19F8" w:rsidP="004A19F8">
      <w:pPr>
        <w:spacing w:after="7"/>
        <w:ind w:left="-80"/>
      </w:pPr>
      <w:r>
        <w:rPr>
          <w:rFonts w:ascii="Calibri" w:eastAsia="Calibri" w:hAnsi="Calibri" w:cs="Calibri"/>
          <w:noProof/>
        </w:rPr>
        <mc:AlternateContent>
          <mc:Choice Requires="wpg">
            <w:drawing>
              <wp:inline distT="0" distB="0" distL="0" distR="0" wp14:anchorId="0E5437B8" wp14:editId="4FEA57F2">
                <wp:extent cx="5486400" cy="2808605"/>
                <wp:effectExtent l="0" t="0" r="0" b="0"/>
                <wp:docPr id="213423" name="Group 213423"/>
                <wp:cNvGraphicFramePr/>
                <a:graphic xmlns:a="http://schemas.openxmlformats.org/drawingml/2006/main">
                  <a:graphicData uri="http://schemas.microsoft.com/office/word/2010/wordprocessingGroup">
                    <wpg:wgp>
                      <wpg:cNvGrpSpPr/>
                      <wpg:grpSpPr>
                        <a:xfrm>
                          <a:off x="0" y="0"/>
                          <a:ext cx="5486400" cy="2808605"/>
                          <a:chOff x="0" y="0"/>
                          <a:chExt cx="5486400" cy="2808605"/>
                        </a:xfrm>
                      </wpg:grpSpPr>
                      <pic:pic xmlns:pic="http://schemas.openxmlformats.org/drawingml/2006/picture">
                        <pic:nvPicPr>
                          <pic:cNvPr id="23595" name="Picture 23595"/>
                          <pic:cNvPicPr/>
                        </pic:nvPicPr>
                        <pic:blipFill>
                          <a:blip r:embed="rId426"/>
                          <a:stretch>
                            <a:fillRect/>
                          </a:stretch>
                        </pic:blipFill>
                        <pic:spPr>
                          <a:xfrm>
                            <a:off x="0" y="0"/>
                            <a:ext cx="5486400" cy="2803525"/>
                          </a:xfrm>
                          <a:prstGeom prst="rect">
                            <a:avLst/>
                          </a:prstGeom>
                        </pic:spPr>
                      </pic:pic>
                      <pic:pic xmlns:pic="http://schemas.openxmlformats.org/drawingml/2006/picture">
                        <pic:nvPicPr>
                          <pic:cNvPr id="23597" name="Picture 23597"/>
                          <pic:cNvPicPr/>
                        </pic:nvPicPr>
                        <pic:blipFill>
                          <a:blip r:embed="rId427"/>
                          <a:stretch>
                            <a:fillRect/>
                          </a:stretch>
                        </pic:blipFill>
                        <pic:spPr>
                          <a:xfrm>
                            <a:off x="501650" y="241300"/>
                            <a:ext cx="3267075" cy="2567305"/>
                          </a:xfrm>
                          <a:prstGeom prst="rect">
                            <a:avLst/>
                          </a:prstGeom>
                        </pic:spPr>
                      </pic:pic>
                      <wps:wsp>
                        <wps:cNvPr id="23598" name="Shape 23598"/>
                        <wps:cNvSpPr/>
                        <wps:spPr>
                          <a:xfrm>
                            <a:off x="4070350" y="349250"/>
                            <a:ext cx="1009650" cy="76200"/>
                          </a:xfrm>
                          <a:custGeom>
                            <a:avLst/>
                            <a:gdLst/>
                            <a:ahLst/>
                            <a:cxnLst/>
                            <a:rect l="0" t="0" r="0" b="0"/>
                            <a:pathLst>
                              <a:path w="1009650" h="76200">
                                <a:moveTo>
                                  <a:pt x="76200" y="0"/>
                                </a:moveTo>
                                <a:lnTo>
                                  <a:pt x="76200" y="34925"/>
                                </a:lnTo>
                                <a:lnTo>
                                  <a:pt x="1009650" y="34925"/>
                                </a:lnTo>
                                <a:lnTo>
                                  <a:pt x="100965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600" name="Shape 23600"/>
                        <wps:cNvSpPr/>
                        <wps:spPr>
                          <a:xfrm>
                            <a:off x="3086100" y="304800"/>
                            <a:ext cx="904875" cy="200025"/>
                          </a:xfrm>
                          <a:custGeom>
                            <a:avLst/>
                            <a:gdLst/>
                            <a:ahLst/>
                            <a:cxnLst/>
                            <a:rect l="0" t="0" r="0" b="0"/>
                            <a:pathLst>
                              <a:path w="904875" h="200025">
                                <a:moveTo>
                                  <a:pt x="0" y="200025"/>
                                </a:moveTo>
                                <a:lnTo>
                                  <a:pt x="904875" y="200025"/>
                                </a:lnTo>
                                <a:lnTo>
                                  <a:pt x="904875"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602" name="Picture 23602"/>
                          <pic:cNvPicPr/>
                        </pic:nvPicPr>
                        <pic:blipFill>
                          <a:blip r:embed="rId428"/>
                          <a:stretch>
                            <a:fillRect/>
                          </a:stretch>
                        </pic:blipFill>
                        <pic:spPr>
                          <a:xfrm>
                            <a:off x="3093720" y="356997"/>
                            <a:ext cx="891540" cy="96520"/>
                          </a:xfrm>
                          <a:prstGeom prst="rect">
                            <a:avLst/>
                          </a:prstGeom>
                        </pic:spPr>
                      </pic:pic>
                      <wps:wsp>
                        <wps:cNvPr id="23603" name="Rectangle 23603"/>
                        <wps:cNvSpPr/>
                        <wps:spPr>
                          <a:xfrm>
                            <a:off x="3186430" y="359321"/>
                            <a:ext cx="858755" cy="130889"/>
                          </a:xfrm>
                          <a:prstGeom prst="rect">
                            <a:avLst/>
                          </a:prstGeom>
                          <a:ln>
                            <a:noFill/>
                          </a:ln>
                        </wps:spPr>
                        <wps:txbx>
                          <w:txbxContent>
                            <w:p w:rsidR="004A19F8" w:rsidRDefault="004A19F8" w:rsidP="004A19F8">
                              <w:r>
                                <w:rPr>
                                  <w:rFonts w:ascii="Times New Roman" w:eastAsia="Times New Roman" w:hAnsi="Times New Roman" w:cs="Times New Roman"/>
                                  <w:b/>
                                  <w:sz w:val="14"/>
                                </w:rPr>
                                <w:t>Total Percentage</w:t>
                              </w:r>
                            </w:p>
                          </w:txbxContent>
                        </wps:txbx>
                        <wps:bodyPr horzOverflow="overflow" vert="horz" lIns="0" tIns="0" rIns="0" bIns="0" rtlCol="0">
                          <a:noAutofit/>
                        </wps:bodyPr>
                      </wps:wsp>
                      <wps:wsp>
                        <wps:cNvPr id="23604" name="Rectangle 23604"/>
                        <wps:cNvSpPr/>
                        <wps:spPr>
                          <a:xfrm>
                            <a:off x="3834511" y="359321"/>
                            <a:ext cx="29559" cy="130889"/>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s:wsp>
                        <wps:cNvPr id="23605" name="Shape 23605"/>
                        <wps:cNvSpPr/>
                        <wps:spPr>
                          <a:xfrm>
                            <a:off x="3778250" y="584200"/>
                            <a:ext cx="389255" cy="76200"/>
                          </a:xfrm>
                          <a:custGeom>
                            <a:avLst/>
                            <a:gdLst/>
                            <a:ahLst/>
                            <a:cxnLst/>
                            <a:rect l="0" t="0" r="0" b="0"/>
                            <a:pathLst>
                              <a:path w="389255" h="76200">
                                <a:moveTo>
                                  <a:pt x="76200" y="0"/>
                                </a:moveTo>
                                <a:lnTo>
                                  <a:pt x="76200" y="34925"/>
                                </a:lnTo>
                                <a:lnTo>
                                  <a:pt x="389255" y="34925"/>
                                </a:lnTo>
                                <a:lnTo>
                                  <a:pt x="389255"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607" name="Shape 23607"/>
                        <wps:cNvSpPr/>
                        <wps:spPr>
                          <a:xfrm>
                            <a:off x="3244850" y="546100"/>
                            <a:ext cx="524866" cy="200025"/>
                          </a:xfrm>
                          <a:custGeom>
                            <a:avLst/>
                            <a:gdLst/>
                            <a:ahLst/>
                            <a:cxnLst/>
                            <a:rect l="0" t="0" r="0" b="0"/>
                            <a:pathLst>
                              <a:path w="524866" h="200025">
                                <a:moveTo>
                                  <a:pt x="0" y="200025"/>
                                </a:moveTo>
                                <a:lnTo>
                                  <a:pt x="524866" y="200025"/>
                                </a:lnTo>
                                <a:lnTo>
                                  <a:pt x="524866"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609" name="Picture 23609"/>
                          <pic:cNvPicPr/>
                        </pic:nvPicPr>
                        <pic:blipFill>
                          <a:blip r:embed="rId429"/>
                          <a:stretch>
                            <a:fillRect/>
                          </a:stretch>
                        </pic:blipFill>
                        <pic:spPr>
                          <a:xfrm>
                            <a:off x="3251200" y="598296"/>
                            <a:ext cx="513080" cy="96520"/>
                          </a:xfrm>
                          <a:prstGeom prst="rect">
                            <a:avLst/>
                          </a:prstGeom>
                        </pic:spPr>
                      </pic:pic>
                      <wps:wsp>
                        <wps:cNvPr id="23610" name="Rectangle 23610"/>
                        <wps:cNvSpPr/>
                        <wps:spPr>
                          <a:xfrm>
                            <a:off x="3362071" y="600338"/>
                            <a:ext cx="386811" cy="131356"/>
                          </a:xfrm>
                          <a:prstGeom prst="rect">
                            <a:avLst/>
                          </a:prstGeom>
                          <a:ln>
                            <a:noFill/>
                          </a:ln>
                        </wps:spPr>
                        <wps:txbx>
                          <w:txbxContent>
                            <w:p w:rsidR="004A19F8" w:rsidRDefault="004A19F8" w:rsidP="004A19F8">
                              <w:r>
                                <w:rPr>
                                  <w:rFonts w:ascii="Times New Roman" w:eastAsia="Times New Roman" w:hAnsi="Times New Roman" w:cs="Times New Roman"/>
                                  <w:b/>
                                  <w:sz w:val="14"/>
                                </w:rPr>
                                <w:t>Module</w:t>
                              </w:r>
                            </w:p>
                          </w:txbxContent>
                        </wps:txbx>
                        <wps:bodyPr horzOverflow="overflow" vert="horz" lIns="0" tIns="0" rIns="0" bIns="0" rtlCol="0">
                          <a:noAutofit/>
                        </wps:bodyPr>
                      </wps:wsp>
                      <wps:wsp>
                        <wps:cNvPr id="23611" name="Rectangle 23611"/>
                        <wps:cNvSpPr/>
                        <wps:spPr>
                          <a:xfrm>
                            <a:off x="3654044" y="600338"/>
                            <a:ext cx="29665" cy="131356"/>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s:wsp>
                        <wps:cNvPr id="23613" name="Shape 23613"/>
                        <wps:cNvSpPr/>
                        <wps:spPr>
                          <a:xfrm>
                            <a:off x="3194050" y="1041374"/>
                            <a:ext cx="524510" cy="356260"/>
                          </a:xfrm>
                          <a:custGeom>
                            <a:avLst/>
                            <a:gdLst/>
                            <a:ahLst/>
                            <a:cxnLst/>
                            <a:rect l="0" t="0" r="0" b="0"/>
                            <a:pathLst>
                              <a:path w="524510" h="356260">
                                <a:moveTo>
                                  <a:pt x="0" y="356260"/>
                                </a:moveTo>
                                <a:lnTo>
                                  <a:pt x="524510" y="356260"/>
                                </a:lnTo>
                                <a:lnTo>
                                  <a:pt x="524510"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615" name="Picture 23615"/>
                          <pic:cNvPicPr/>
                        </pic:nvPicPr>
                        <pic:blipFill>
                          <a:blip r:embed="rId430"/>
                          <a:stretch>
                            <a:fillRect/>
                          </a:stretch>
                        </pic:blipFill>
                        <pic:spPr>
                          <a:xfrm>
                            <a:off x="3200400" y="1093597"/>
                            <a:ext cx="513080" cy="251460"/>
                          </a:xfrm>
                          <a:prstGeom prst="rect">
                            <a:avLst/>
                          </a:prstGeom>
                        </pic:spPr>
                      </pic:pic>
                      <wps:wsp>
                        <wps:cNvPr id="23616" name="Rectangle 23616"/>
                        <wps:cNvSpPr/>
                        <wps:spPr>
                          <a:xfrm>
                            <a:off x="3311144" y="1096302"/>
                            <a:ext cx="417613" cy="130889"/>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Module </w:t>
                              </w:r>
                            </w:p>
                          </w:txbxContent>
                        </wps:txbx>
                        <wps:bodyPr horzOverflow="overflow" vert="horz" lIns="0" tIns="0" rIns="0" bIns="0" rtlCol="0">
                          <a:noAutofit/>
                        </wps:bodyPr>
                      </wps:wsp>
                      <wps:wsp>
                        <wps:cNvPr id="23617" name="Rectangle 23617"/>
                        <wps:cNvSpPr/>
                        <wps:spPr>
                          <a:xfrm>
                            <a:off x="3349371" y="1205522"/>
                            <a:ext cx="278704" cy="130889"/>
                          </a:xfrm>
                          <a:prstGeom prst="rect">
                            <a:avLst/>
                          </a:prstGeom>
                          <a:ln>
                            <a:noFill/>
                          </a:ln>
                        </wps:spPr>
                        <wps:txbx>
                          <w:txbxContent>
                            <w:p w:rsidR="004A19F8" w:rsidRDefault="004A19F8" w:rsidP="004A19F8">
                              <w:r>
                                <w:rPr>
                                  <w:rFonts w:ascii="Times New Roman" w:eastAsia="Times New Roman" w:hAnsi="Times New Roman" w:cs="Times New Roman"/>
                                  <w:b/>
                                  <w:sz w:val="14"/>
                                </w:rPr>
                                <w:t>Items</w:t>
                              </w:r>
                            </w:p>
                          </w:txbxContent>
                        </wps:txbx>
                        <wps:bodyPr horzOverflow="overflow" vert="horz" lIns="0" tIns="0" rIns="0" bIns="0" rtlCol="0">
                          <a:noAutofit/>
                        </wps:bodyPr>
                      </wps:wsp>
                      <wps:wsp>
                        <wps:cNvPr id="23618" name="Rectangle 23618"/>
                        <wps:cNvSpPr/>
                        <wps:spPr>
                          <a:xfrm>
                            <a:off x="3562731" y="1205522"/>
                            <a:ext cx="29559" cy="130889"/>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s:wsp>
                        <wps:cNvPr id="23619" name="Shape 23619"/>
                        <wps:cNvSpPr/>
                        <wps:spPr>
                          <a:xfrm>
                            <a:off x="3816350" y="876300"/>
                            <a:ext cx="296545" cy="700405"/>
                          </a:xfrm>
                          <a:custGeom>
                            <a:avLst/>
                            <a:gdLst/>
                            <a:ahLst/>
                            <a:cxnLst/>
                            <a:rect l="0" t="0" r="0" b="0"/>
                            <a:pathLst>
                              <a:path w="296545" h="700405">
                                <a:moveTo>
                                  <a:pt x="296545" y="700405"/>
                                </a:moveTo>
                                <a:cubicBezTo>
                                  <a:pt x="214630" y="700405"/>
                                  <a:pt x="148336" y="689356"/>
                                  <a:pt x="148336" y="675767"/>
                                </a:cubicBezTo>
                                <a:lnTo>
                                  <a:pt x="148336" y="297688"/>
                                </a:lnTo>
                                <a:cubicBezTo>
                                  <a:pt x="148336" y="284099"/>
                                  <a:pt x="81915" y="273050"/>
                                  <a:pt x="0" y="273050"/>
                                </a:cubicBezTo>
                                <a:cubicBezTo>
                                  <a:pt x="81915" y="273050"/>
                                  <a:pt x="148336" y="262001"/>
                                  <a:pt x="148336" y="248285"/>
                                </a:cubicBezTo>
                                <a:lnTo>
                                  <a:pt x="148336" y="24765"/>
                                </a:lnTo>
                                <a:cubicBezTo>
                                  <a:pt x="148336" y="11049"/>
                                  <a:pt x="214630" y="0"/>
                                  <a:pt x="296545" y="0"/>
                                </a:cubicBezTo>
                              </a:path>
                            </a:pathLst>
                          </a:custGeom>
                          <a:ln w="19050" cap="flat">
                            <a:miter lim="127000"/>
                          </a:ln>
                        </wps:spPr>
                        <wps:style>
                          <a:lnRef idx="1">
                            <a:srgbClr val="ED7D31"/>
                          </a:lnRef>
                          <a:fillRef idx="0">
                            <a:srgbClr val="000000">
                              <a:alpha val="0"/>
                            </a:srgbClr>
                          </a:fillRef>
                          <a:effectRef idx="0">
                            <a:scrgbClr r="0" g="0" b="0"/>
                          </a:effectRef>
                          <a:fontRef idx="none"/>
                        </wps:style>
                        <wps:bodyPr/>
                      </wps:wsp>
                      <wps:wsp>
                        <wps:cNvPr id="23620" name="Shape 23620"/>
                        <wps:cNvSpPr/>
                        <wps:spPr>
                          <a:xfrm>
                            <a:off x="2127250" y="1984248"/>
                            <a:ext cx="76200" cy="504698"/>
                          </a:xfrm>
                          <a:custGeom>
                            <a:avLst/>
                            <a:gdLst/>
                            <a:ahLst/>
                            <a:cxnLst/>
                            <a:rect l="0" t="0" r="0" b="0"/>
                            <a:pathLst>
                              <a:path w="76200" h="504698">
                                <a:moveTo>
                                  <a:pt x="28575" y="0"/>
                                </a:moveTo>
                                <a:lnTo>
                                  <a:pt x="47625" y="0"/>
                                </a:lnTo>
                                <a:lnTo>
                                  <a:pt x="47625" y="428498"/>
                                </a:lnTo>
                                <a:lnTo>
                                  <a:pt x="76200" y="428498"/>
                                </a:lnTo>
                                <a:lnTo>
                                  <a:pt x="38100" y="504698"/>
                                </a:lnTo>
                                <a:lnTo>
                                  <a:pt x="0" y="428498"/>
                                </a:lnTo>
                                <a:lnTo>
                                  <a:pt x="28575" y="428498"/>
                                </a:lnTo>
                                <a:lnTo>
                                  <a:pt x="2857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3622" name="Shape 23622"/>
                        <wps:cNvSpPr/>
                        <wps:spPr>
                          <a:xfrm>
                            <a:off x="1581150" y="2530424"/>
                            <a:ext cx="1134097" cy="231572"/>
                          </a:xfrm>
                          <a:custGeom>
                            <a:avLst/>
                            <a:gdLst/>
                            <a:ahLst/>
                            <a:cxnLst/>
                            <a:rect l="0" t="0" r="0" b="0"/>
                            <a:pathLst>
                              <a:path w="1134097" h="231572">
                                <a:moveTo>
                                  <a:pt x="0" y="231572"/>
                                </a:moveTo>
                                <a:lnTo>
                                  <a:pt x="1134097" y="231572"/>
                                </a:lnTo>
                                <a:lnTo>
                                  <a:pt x="1134097" y="0"/>
                                </a:lnTo>
                                <a:lnTo>
                                  <a:pt x="0" y="0"/>
                                </a:lnTo>
                                <a:close/>
                              </a:path>
                            </a:pathLst>
                          </a:custGeom>
                          <a:ln w="1270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624" name="Picture 23624"/>
                          <pic:cNvPicPr/>
                        </pic:nvPicPr>
                        <pic:blipFill>
                          <a:blip r:embed="rId431"/>
                          <a:stretch>
                            <a:fillRect/>
                          </a:stretch>
                        </pic:blipFill>
                        <pic:spPr>
                          <a:xfrm>
                            <a:off x="1587500" y="2582037"/>
                            <a:ext cx="1122680" cy="127000"/>
                          </a:xfrm>
                          <a:prstGeom prst="rect">
                            <a:avLst/>
                          </a:prstGeom>
                        </pic:spPr>
                      </pic:pic>
                      <wps:wsp>
                        <wps:cNvPr id="23625" name="Rectangle 23625"/>
                        <wps:cNvSpPr/>
                        <wps:spPr>
                          <a:xfrm>
                            <a:off x="1842516" y="2585123"/>
                            <a:ext cx="811342" cy="130888"/>
                          </a:xfrm>
                          <a:prstGeom prst="rect">
                            <a:avLst/>
                          </a:prstGeom>
                          <a:ln>
                            <a:noFill/>
                          </a:ln>
                        </wps:spPr>
                        <wps:txbx>
                          <w:txbxContent>
                            <w:p w:rsidR="004A19F8" w:rsidRDefault="004A19F8" w:rsidP="004A19F8">
                              <w:r>
                                <w:rPr>
                                  <w:rFonts w:ascii="Times New Roman" w:eastAsia="Times New Roman" w:hAnsi="Times New Roman" w:cs="Times New Roman"/>
                                  <w:b/>
                                  <w:sz w:val="14"/>
                                </w:rPr>
                                <w:t>Viewing Section</w:t>
                              </w:r>
                            </w:p>
                          </w:txbxContent>
                        </wps:txbx>
                        <wps:bodyPr horzOverflow="overflow" vert="horz" lIns="0" tIns="0" rIns="0" bIns="0" rtlCol="0">
                          <a:noAutofit/>
                        </wps:bodyPr>
                      </wps:wsp>
                      <wps:wsp>
                        <wps:cNvPr id="23626" name="Rectangle 23626"/>
                        <wps:cNvSpPr/>
                        <wps:spPr>
                          <a:xfrm>
                            <a:off x="2452370" y="2585123"/>
                            <a:ext cx="29559" cy="130888"/>
                          </a:xfrm>
                          <a:prstGeom prst="rect">
                            <a:avLst/>
                          </a:prstGeom>
                          <a:ln>
                            <a:noFill/>
                          </a:ln>
                        </wps:spPr>
                        <wps:txbx>
                          <w:txbxContent>
                            <w:p w:rsidR="004A19F8" w:rsidRDefault="004A19F8" w:rsidP="004A19F8">
                              <w:r>
                                <w:rPr>
                                  <w:rFonts w:ascii="Times New Roman" w:eastAsia="Times New Roman" w:hAnsi="Times New Roman" w:cs="Times New Roman"/>
                                  <w:b/>
                                  <w:sz w:val="14"/>
                                </w:rPr>
                                <w:t xml:space="preserve"> </w:t>
                              </w:r>
                            </w:p>
                          </w:txbxContent>
                        </wps:txbx>
                        <wps:bodyPr horzOverflow="overflow" vert="horz" lIns="0" tIns="0" rIns="0" bIns="0" rtlCol="0">
                          <a:noAutofit/>
                        </wps:bodyPr>
                      </wps:wsp>
                    </wpg:wgp>
                  </a:graphicData>
                </a:graphic>
              </wp:inline>
            </w:drawing>
          </mc:Choice>
          <mc:Fallback>
            <w:pict>
              <v:group w14:anchorId="0E5437B8" id="Group 213423" o:spid="_x0000_s2071" style="width:6in;height:221.15pt;mso-position-horizontal-relative:char;mso-position-vertical-relative:line" coordsize="54864,2808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ngD/oS/D3/gsg/+Irf/AOEfj/5+rr/v7R/wj8f/AD9XX/f2j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ngD/oS/D3/gsg/+Irf/AOEfj/5+rr/v7R/wj8f/AD9XX/f2j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ngD/oS/D3/gsg/+Irf/AOEfj/5+rr/v7R/wj8f/AD9XX/f2j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ngD/oS/D3/gsg/+Irf/AOEfj/5+rr/v7R/wj8f/AD9XX/f2j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NOiiiv40P7F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m+HP8AkC2v+6f5mtKsXQbGObSLZ2aYEqfuzOo6nsDigDa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aV/wAguz/64p/6CKt1U0n/&#10;AJBdn/1xT/0EUAWto9KNo9KWigBNo9KNo9KWigBNo9KNo9KWigBNo9KNo9KWigBNo9KNo9KWigBN&#10;o9KNo9KWigBNo9KNo9KWigBNo9KNo9KWigBNo9KNo9KWigBNo9KNo9KWigBNo9KNo9KWigBNo9KN&#10;o9KWigBNo9KNo9KWigBNo9KNo9KWigBNo9KNo9KWigBNo9KNo9KWigBNo9KNo9KWigBNo9KNo9KW&#10;igBNo9KNo9KWigBNo9KiuQPs03+4f5VNUV1/x7S/7h/lQB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">
                <v:shape id="Picture 23595" o:spid="_x0000_s2072" type="#_x0000_t75" style="position:absolute;width:54864;height:2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">
                  <v:imagedata r:id="rId432" o:title=""/>
                </v:shape>
                <v:shape id="Picture 23597" o:spid="_x0000_s2073" type="#_x0000_t75" style="position:absolute;left:5016;top:2413;width:32671;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">
                  <v:imagedata r:id="rId433" o:title=""/>
                </v:shape>
                <v:shape id="Shape 23598" o:spid="_x0000_s2074" style="position:absolute;left:40703;top:3492;width:10097;height:762;visibility:visible;mso-wrap-style:square;v-text-anchor:top" coordsize="10096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" path="m76200,r,34925l1009650,34925r,6350l76200,41275r,34925l,38100,76200,xe" fillcolor="#ed7d31" stroked="f" strokeweight="0">
                  <v:stroke miterlimit="83231f" joinstyle="miter"/>
                  <v:path arrowok="t" textboxrect="0,0,1009650,76200"/>
                </v:shape>
                <v:shape id="Shape 23600" o:spid="_x0000_s2075" style="position:absolute;left:30861;top:3048;width:9048;height:2000;visibility:visible;mso-wrap-style:square;v-text-anchor:top" coordsize="90487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" path="m,200025r904875,l904875,,,,,200025xe" filled="f" strokecolor="#ed7d31" strokeweight="1pt">
                  <v:stroke miterlimit="83231f" joinstyle="miter"/>
                  <v:path arrowok="t" textboxrect="0,0,904875,200025"/>
                </v:shape>
                <v:shape id="Picture 23602" o:spid="_x0000_s2076" type="#_x0000_t75" style="position:absolute;left:30937;top:3569;width:8915;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">
                  <v:imagedata r:id="rId434" o:title=""/>
                </v:shape>
                <v:rect id="Rectangle 23603" o:spid="_x0000_s2077" style="position:absolute;left:31864;top:3593;width:8587;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Ga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4iWL4vxOugFz9AQAA//8DAFBLAQItABQABgAIAAAAIQDb4fbL7gAAAIUBAAATAAAAAAAA&#10;AAAAAAAAAAAAAABbQ29udGVudF9UeXBlc10ueG1sUEsBAi0AFAAGAAgAAAAhAFr0LFu/AAAAFQEA&#10;AAsAAAAAAAAAAAAAAAAAHwEAAF9yZWxzLy5yZWxzUEsBAi0AFAAGAAgAAAAhAJluUZ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4"/>
                          </w:rPr>
                          <w:t>Total Percentage</w:t>
                        </w:r>
                      </w:p>
                    </w:txbxContent>
                  </v:textbox>
                </v:rect>
                <v:rect id="Rectangle 23604" o:spid="_x0000_s2078" style="position:absolute;left:38345;top:3593;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v:shape id="Shape 23605" o:spid="_x0000_s2079" style="position:absolute;left:37782;top:5842;width:3893;height:762;visibility:visible;mso-wrap-style:square;v-text-anchor:top" coordsize="3892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" path="m76200,r,34925l389255,34925r,6350l76200,41275r,34925l,38100,76200,xe" fillcolor="#ed7d31" stroked="f" strokeweight="0">
                  <v:stroke miterlimit="83231f" joinstyle="miter"/>
                  <v:path arrowok="t" textboxrect="0,0,389255,76200"/>
                </v:shape>
                <v:shape id="Shape 23607" o:spid="_x0000_s2080" style="position:absolute;left:32448;top:5461;width:5249;height:2000;visibility:visible;mso-wrap-style:square;v-text-anchor:top" coordsize="524866,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" path="m,200025r524866,l524866,,,,,200025xe" filled="f" strokecolor="#ed7d31" strokeweight="1pt">
                  <v:stroke miterlimit="83231f" joinstyle="miter"/>
                  <v:path arrowok="t" textboxrect="0,0,524866,200025"/>
                </v:shape>
                <v:shape id="Picture 23609" o:spid="_x0000_s2081" type="#_x0000_t75" style="position:absolute;left:32512;top:5982;width:5130;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">
                  <v:imagedata r:id="rId435" o:title=""/>
                </v:shape>
                <v:rect id="Rectangle 23610" o:spid="_x0000_s2082" style="position:absolute;left:33620;top:6003;width:3868;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" filled="f" stroked="f">
                  <v:textbox inset="0,0,0,0">
                    <w:txbxContent>
                      <w:p w:rsidR="004A19F8" w:rsidRDefault="004A19F8" w:rsidP="004A19F8">
                        <w:r>
                          <w:rPr>
                            <w:rFonts w:ascii="Times New Roman" w:eastAsia="Times New Roman" w:hAnsi="Times New Roman" w:cs="Times New Roman"/>
                            <w:b/>
                            <w:sz w:val="14"/>
                          </w:rPr>
                          <w:t>Module</w:t>
                        </w:r>
                      </w:p>
                    </w:txbxContent>
                  </v:textbox>
                </v:rect>
                <v:rect id="Rectangle 23611" o:spid="_x0000_s2083" style="position:absolute;left:36540;top:6003;width:297;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v:shape id="Shape 23613" o:spid="_x0000_s2084" style="position:absolute;left:31940;top:10413;width:5245;height:3563;visibility:visible;mso-wrap-style:square;v-text-anchor:top" coordsize="524510,3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" path="m,356260r524510,l524510,,,,,356260xe" filled="f" strokecolor="#ed7d31" strokeweight="1pt">
                  <v:stroke miterlimit="83231f" joinstyle="miter"/>
                  <v:path arrowok="t" textboxrect="0,0,524510,356260"/>
                </v:shape>
                <v:shape id="Picture 23615" o:spid="_x0000_s2085" type="#_x0000_t75" style="position:absolute;left:32004;top:10935;width:5130;height:2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">
                  <v:imagedata r:id="rId436" o:title=""/>
                </v:shape>
                <v:rect id="Rectangle 23616" o:spid="_x0000_s2086" style="position:absolute;left:33111;top:10963;width:4176;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Tf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N4FMPzTrgCcvEPAAD//wMAUEsBAi0AFAAGAAgAAAAhANvh9svuAAAAhQEAABMAAAAAAAAA&#10;AAAAAAAAAAAAAFtDb250ZW50X1R5cGVzXS54bWxQSwECLQAUAAYACAAAACEAWvQsW78AAAAVAQAA&#10;CwAAAAAAAAAAAAAAAAAfAQAAX3JlbHMvLnJlbHNQSwECLQAUAAYACAAAACEADMBk38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sz w:val="14"/>
                          </w:rPr>
                          <w:t xml:space="preserve">Module </w:t>
                        </w:r>
                      </w:p>
                    </w:txbxContent>
                  </v:textbox>
                </v:rect>
                <v:rect id="Rectangle 23617" o:spid="_x0000_s2087" style="position:absolute;left:33493;top:12055;width:2787;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FE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fPoMv3fCFZCbHwAAAP//AwBQSwECLQAUAAYACAAAACEA2+H2y+4AAACFAQAAEwAAAAAA&#10;AAAAAAAAAAAAAAAAW0NvbnRlbnRfVHlwZXNdLnhtbFBLAQItABQABgAIAAAAIQBa9CxbvwAAABUB&#10;AAALAAAAAAAAAAAAAAAAAB8BAABfcmVscy8ucmVsc1BLAQItABQABgAIAAAAIQBjjMFE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sz w:val="14"/>
                          </w:rPr>
                          <w:t>Items</w:t>
                        </w:r>
                      </w:p>
                    </w:txbxContent>
                  </v:textbox>
                </v:rect>
                <v:rect id="Rectangle 23618" o:spid="_x0000_s2088" style="position:absolute;left:35627;top:12055;width:295;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v:shape id="Shape 23619" o:spid="_x0000_s2089" style="position:absolute;left:38163;top:8763;width:2965;height:7004;visibility:visible;mso-wrap-style:square;v-text-anchor:top" coordsize="29654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" path="m296545,700405v-81915,,-148209,-11049,-148209,-24638l148336,297688c148336,284099,81915,273050,,273050v81915,,148336,-11049,148336,-24765l148336,24765c148336,11049,214630,,296545,e" filled="f" strokecolor="#ed7d31" strokeweight="1.5pt">
                  <v:stroke miterlimit="83231f" joinstyle="miter"/>
                  <v:path arrowok="t" textboxrect="0,0,296545,700405"/>
                </v:shape>
                <v:shape id="Shape 23620" o:spid="_x0000_s2090" style="position:absolute;left:21272;top:19842;width:762;height:5047;visibility:visible;mso-wrap-style:square;v-text-anchor:top" coordsize="76200,50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" path="m28575,l47625,r,428498l76200,428498,38100,504698,,428498r28575,l28575,xe" fillcolor="#ed7d31" stroked="f" strokeweight="0">
                  <v:stroke miterlimit="83231f" joinstyle="miter"/>
                  <v:path arrowok="t" textboxrect="0,0,76200,504698"/>
                </v:shape>
                <v:shape id="Shape 23622" o:spid="_x0000_s2091" style="position:absolute;left:15811;top:25304;width:11341;height:2315;visibility:visible;mso-wrap-style:square;v-text-anchor:top" coordsize="1134097,2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" path="m,231572r1134097,l1134097,,,,,231572xe" filled="f" strokecolor="#ed7d31" strokeweight="1pt">
                  <v:stroke miterlimit="83231f" joinstyle="miter"/>
                  <v:path arrowok="t" textboxrect="0,0,1134097,231572"/>
                </v:shape>
                <v:shape id="Picture 23624" o:spid="_x0000_s2092" type="#_x0000_t75" style="position:absolute;left:15875;top:25820;width:11226;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">
                  <v:imagedata r:id="rId437" o:title=""/>
                </v:shape>
                <v:rect id="Rectangle 23625" o:spid="_x0000_s2093" style="position:absolute;left:18425;top:25851;width:8113;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4"/>
                          </w:rPr>
                          <w:t>Viewing Section</w:t>
                        </w:r>
                      </w:p>
                    </w:txbxContent>
                  </v:textbox>
                </v:rect>
                <v:rect id="Rectangle 23626" o:spid="_x0000_s2094" style="position:absolute;left:24523;top:25851;width:296;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sz w:val="14"/>
                          </w:rPr>
                          <w:t xml:space="preserve"> </w:t>
                        </w:r>
                      </w:p>
                    </w:txbxContent>
                  </v:textbox>
                </v:rect>
                <w10:anchorlock/>
              </v:group>
            </w:pict>
          </mc:Fallback>
        </mc:AlternateContent>
      </w:r>
    </w:p>
    <w:p w:rsidR="004A19F8" w:rsidRDefault="004A19F8" w:rsidP="004A19F8">
      <w:pPr>
        <w:spacing w:after="155"/>
        <w:ind w:left="4"/>
      </w:pPr>
      <w:r>
        <w:t xml:space="preserve"> </w:t>
      </w:r>
    </w:p>
    <w:p w:rsidR="004A19F8" w:rsidRDefault="004A19F8" w:rsidP="004A19F8">
      <w:pPr>
        <w:numPr>
          <w:ilvl w:val="0"/>
          <w:numId w:val="17"/>
        </w:numPr>
        <w:spacing w:after="10" w:line="250" w:lineRule="auto"/>
        <w:ind w:right="55" w:hanging="240"/>
        <w:jc w:val="both"/>
      </w:pPr>
      <w:r>
        <w:rPr>
          <w:rFonts w:ascii="Times New Roman" w:eastAsia="Times New Roman" w:hAnsi="Times New Roman" w:cs="Times New Roman"/>
          <w:b/>
        </w:rPr>
        <w:t>Total Percentage:</w:t>
      </w:r>
      <w:r>
        <w:t xml:space="preserve"> Displays the total percentage completed. </w:t>
      </w:r>
    </w:p>
    <w:p w:rsidR="004A19F8" w:rsidRDefault="004A19F8" w:rsidP="004A19F8">
      <w:pPr>
        <w:numPr>
          <w:ilvl w:val="0"/>
          <w:numId w:val="17"/>
        </w:numPr>
        <w:spacing w:after="10" w:line="250" w:lineRule="auto"/>
        <w:ind w:right="55" w:hanging="240"/>
        <w:jc w:val="both"/>
      </w:pPr>
      <w:r>
        <w:rPr>
          <w:rFonts w:ascii="Times New Roman" w:eastAsia="Times New Roman" w:hAnsi="Times New Roman" w:cs="Times New Roman"/>
          <w:b/>
        </w:rPr>
        <w:t>Module:</w:t>
      </w:r>
      <w:r>
        <w:t xml:space="preserve"> Displays the name and how many items it contain. </w:t>
      </w:r>
    </w:p>
    <w:p w:rsidR="004A19F8" w:rsidRDefault="004A19F8" w:rsidP="004A19F8">
      <w:pPr>
        <w:numPr>
          <w:ilvl w:val="0"/>
          <w:numId w:val="17"/>
        </w:numPr>
        <w:spacing w:after="0" w:line="250" w:lineRule="auto"/>
        <w:ind w:right="55" w:hanging="240"/>
        <w:jc w:val="both"/>
      </w:pPr>
      <w:r>
        <w:rPr>
          <w:rFonts w:ascii="Times New Roman" w:eastAsia="Times New Roman" w:hAnsi="Times New Roman" w:cs="Times New Roman"/>
          <w:b/>
        </w:rPr>
        <w:t xml:space="preserve">Module Items: </w:t>
      </w:r>
      <w:r>
        <w:t xml:space="preserve">Displays the Name, Time Spent, and the required time to complete the item. </w:t>
      </w:r>
    </w:p>
    <w:p w:rsidR="004A19F8" w:rsidRDefault="004A19F8" w:rsidP="004A19F8">
      <w:pPr>
        <w:numPr>
          <w:ilvl w:val="0"/>
          <w:numId w:val="17"/>
        </w:numPr>
        <w:spacing w:after="10" w:line="250" w:lineRule="auto"/>
        <w:ind w:right="55" w:hanging="240"/>
        <w:jc w:val="both"/>
      </w:pPr>
      <w:r>
        <w:rPr>
          <w:rFonts w:ascii="Times New Roman" w:eastAsia="Times New Roman" w:hAnsi="Times New Roman" w:cs="Times New Roman"/>
          <w:b/>
        </w:rPr>
        <w:t xml:space="preserve">Viewing Section: </w:t>
      </w:r>
      <w:r>
        <w:t xml:space="preserve">Displays the content of the item selected. </w:t>
      </w:r>
    </w:p>
    <w:p w:rsidR="004A19F8" w:rsidRDefault="004A19F8" w:rsidP="004A19F8">
      <w:pPr>
        <w:spacing w:after="136"/>
        <w:ind w:left="4"/>
      </w:pPr>
      <w:r>
        <w:t xml:space="preserve"> </w:t>
      </w:r>
    </w:p>
    <w:p w:rsidR="004A19F8" w:rsidRDefault="004A19F8" w:rsidP="004A19F8">
      <w:pPr>
        <w:spacing w:after="148"/>
        <w:ind w:left="-1"/>
      </w:pPr>
      <w:r>
        <w:rPr>
          <w:noProof/>
        </w:rPr>
        <w:drawing>
          <wp:anchor distT="0" distB="0" distL="114300" distR="114300" simplePos="0" relativeHeight="251688960" behindDoc="0" locked="0" layoutInCell="1" allowOverlap="0" wp14:anchorId="6C3CD167" wp14:editId="743A4B3C">
            <wp:simplePos x="0" y="0"/>
            <wp:positionH relativeFrom="column">
              <wp:posOffset>2455926</wp:posOffset>
            </wp:positionH>
            <wp:positionV relativeFrom="paragraph">
              <wp:posOffset>280</wp:posOffset>
            </wp:positionV>
            <wp:extent cx="3032760" cy="2247900"/>
            <wp:effectExtent l="0" t="0" r="0" b="0"/>
            <wp:wrapSquare wrapText="bothSides"/>
            <wp:docPr id="23628" name="Picture 23628"/>
            <wp:cNvGraphicFramePr/>
            <a:graphic xmlns:a="http://schemas.openxmlformats.org/drawingml/2006/main">
              <a:graphicData uri="http://schemas.openxmlformats.org/drawingml/2006/picture">
                <pic:pic xmlns:pic="http://schemas.openxmlformats.org/drawingml/2006/picture">
                  <pic:nvPicPr>
                    <pic:cNvPr id="23628" name="Picture 23628"/>
                    <pic:cNvPicPr/>
                  </pic:nvPicPr>
                  <pic:blipFill>
                    <a:blip r:embed="rId438"/>
                    <a:stretch>
                      <a:fillRect/>
                    </a:stretch>
                  </pic:blipFill>
                  <pic:spPr>
                    <a:xfrm>
                      <a:off x="0" y="0"/>
                      <a:ext cx="3032760" cy="2247900"/>
                    </a:xfrm>
                    <a:prstGeom prst="rect">
                      <a:avLst/>
                    </a:prstGeom>
                  </pic:spPr>
                </pic:pic>
              </a:graphicData>
            </a:graphic>
          </wp:anchor>
        </w:drawing>
      </w:r>
      <w:r>
        <w:rPr>
          <w:rFonts w:ascii="Times New Roman" w:eastAsia="Times New Roman" w:hAnsi="Times New Roman" w:cs="Times New Roman"/>
          <w:b/>
          <w:i/>
        </w:rPr>
        <w:t>Note:</w:t>
      </w:r>
      <w:r>
        <w:rPr>
          <w:rFonts w:ascii="Times New Roman" w:eastAsia="Times New Roman" w:hAnsi="Times New Roman" w:cs="Times New Roman"/>
          <w:i/>
        </w:rPr>
        <w:t xml:space="preserve"> if you leave the page, lost focus or became idle while reading an item the you will receive a warning message as shown in this picture. </w:t>
      </w:r>
    </w:p>
    <w:p w:rsidR="004A19F8" w:rsidRDefault="004A19F8" w:rsidP="004A19F8">
      <w:pPr>
        <w:spacing w:after="136"/>
        <w:ind w:left="4" w:right="63"/>
      </w:pPr>
      <w:r>
        <w:t xml:space="preserve"> </w:t>
      </w:r>
    </w:p>
    <w:p w:rsidR="004A19F8" w:rsidRDefault="004A19F8" w:rsidP="004A19F8">
      <w:pPr>
        <w:spacing w:after="136"/>
        <w:ind w:left="4" w:right="63"/>
      </w:pPr>
      <w:r>
        <w:t xml:space="preserve"> </w:t>
      </w:r>
    </w:p>
    <w:p w:rsidR="004A19F8" w:rsidRDefault="004A19F8" w:rsidP="004A19F8">
      <w:pPr>
        <w:spacing w:after="136"/>
        <w:ind w:left="4" w:right="63"/>
      </w:pPr>
      <w:r>
        <w:t xml:space="preserve"> </w:t>
      </w:r>
    </w:p>
    <w:p w:rsidR="004A19F8" w:rsidRDefault="004A19F8" w:rsidP="004A19F8">
      <w:pPr>
        <w:spacing w:after="0"/>
        <w:ind w:left="4" w:right="63"/>
      </w:pPr>
      <w:r>
        <w:t xml:space="preserve"> </w:t>
      </w:r>
    </w:p>
    <w:p w:rsidR="004A19F8" w:rsidRDefault="004A19F8" w:rsidP="004A19F8">
      <w:pPr>
        <w:spacing w:after="0"/>
        <w:ind w:left="4"/>
      </w:pPr>
      <w:r>
        <w:t xml:space="preserve"> </w:t>
      </w:r>
    </w:p>
    <w:p w:rsidR="004A19F8" w:rsidRDefault="004A19F8" w:rsidP="004A19F8">
      <w:pPr>
        <w:spacing w:after="8"/>
        <w:ind w:left="4"/>
      </w:pPr>
      <w:r>
        <w:rPr>
          <w:rFonts w:ascii="Calibri" w:eastAsia="Calibri" w:hAnsi="Calibri" w:cs="Calibri"/>
          <w:noProof/>
        </w:rPr>
        <w:lastRenderedPageBreak/>
        <mc:AlternateContent>
          <mc:Choice Requires="wpg">
            <w:drawing>
              <wp:inline distT="0" distB="0" distL="0" distR="0" wp14:anchorId="7B652F82" wp14:editId="73DC9206">
                <wp:extent cx="5476875" cy="4936109"/>
                <wp:effectExtent l="0" t="0" r="0" b="0"/>
                <wp:docPr id="212936" name="Group 212936"/>
                <wp:cNvGraphicFramePr/>
                <a:graphic xmlns:a="http://schemas.openxmlformats.org/drawingml/2006/main">
                  <a:graphicData uri="http://schemas.microsoft.com/office/word/2010/wordprocessingGroup">
                    <wpg:wgp>
                      <wpg:cNvGrpSpPr/>
                      <wpg:grpSpPr>
                        <a:xfrm>
                          <a:off x="0" y="0"/>
                          <a:ext cx="5476875" cy="4936109"/>
                          <a:chOff x="0" y="0"/>
                          <a:chExt cx="5476875" cy="4936109"/>
                        </a:xfrm>
                      </wpg:grpSpPr>
                      <wps:wsp>
                        <wps:cNvPr id="23644" name="Rectangle 23644"/>
                        <wps:cNvSpPr/>
                        <wps:spPr>
                          <a:xfrm>
                            <a:off x="254" y="126848"/>
                            <a:ext cx="191310" cy="224380"/>
                          </a:xfrm>
                          <a:prstGeom prst="rect">
                            <a:avLst/>
                          </a:prstGeom>
                          <a:ln>
                            <a:noFill/>
                          </a:ln>
                        </wps:spPr>
                        <wps:txbx>
                          <w:txbxContent>
                            <w:p w:rsidR="004A19F8" w:rsidRDefault="004A19F8" w:rsidP="004A19F8">
                              <w:r>
                                <w:rPr>
                                  <w:rFonts w:ascii="Times New Roman" w:eastAsia="Times New Roman" w:hAnsi="Times New Roman" w:cs="Times New Roman"/>
                                  <w:b/>
                                </w:rPr>
                                <w:t>M</w:t>
                              </w:r>
                            </w:p>
                          </w:txbxContent>
                        </wps:txbx>
                        <wps:bodyPr horzOverflow="overflow" vert="horz" lIns="0" tIns="0" rIns="0" bIns="0" rtlCol="0">
                          <a:noAutofit/>
                        </wps:bodyPr>
                      </wps:wsp>
                      <wps:wsp>
                        <wps:cNvPr id="23645" name="Rectangle 23645"/>
                        <wps:cNvSpPr/>
                        <wps:spPr>
                          <a:xfrm>
                            <a:off x="145161" y="126848"/>
                            <a:ext cx="905458" cy="224380"/>
                          </a:xfrm>
                          <a:prstGeom prst="rect">
                            <a:avLst/>
                          </a:prstGeom>
                          <a:ln>
                            <a:noFill/>
                          </a:ln>
                        </wps:spPr>
                        <wps:txbx>
                          <w:txbxContent>
                            <w:p w:rsidR="004A19F8" w:rsidRDefault="004A19F8" w:rsidP="004A19F8">
                              <w:r>
                                <w:rPr>
                                  <w:rFonts w:ascii="Times New Roman" w:eastAsia="Times New Roman" w:hAnsi="Times New Roman" w:cs="Times New Roman"/>
                                  <w:b/>
                                </w:rPr>
                                <w:t>y Progress</w:t>
                              </w:r>
                            </w:p>
                          </w:txbxContent>
                        </wps:txbx>
                        <wps:bodyPr horzOverflow="overflow" vert="horz" lIns="0" tIns="0" rIns="0" bIns="0" rtlCol="0">
                          <a:noAutofit/>
                        </wps:bodyPr>
                      </wps:wsp>
                      <wps:wsp>
                        <wps:cNvPr id="23646" name="Rectangle 23646"/>
                        <wps:cNvSpPr/>
                        <wps:spPr>
                          <a:xfrm>
                            <a:off x="826135" y="126848"/>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647" name="Rectangle 23647"/>
                        <wps:cNvSpPr/>
                        <wps:spPr>
                          <a:xfrm>
                            <a:off x="254" y="33754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48" name="Rectangle 23648"/>
                        <wps:cNvSpPr/>
                        <wps:spPr>
                          <a:xfrm>
                            <a:off x="254" y="627100"/>
                            <a:ext cx="735569" cy="224380"/>
                          </a:xfrm>
                          <a:prstGeom prst="rect">
                            <a:avLst/>
                          </a:prstGeom>
                          <a:ln>
                            <a:noFill/>
                          </a:ln>
                        </wps:spPr>
                        <wps:txbx>
                          <w:txbxContent>
                            <w:p w:rsidR="004A19F8" w:rsidRDefault="004A19F8" w:rsidP="004A19F8">
                              <w:r>
                                <w:t xml:space="preserve">To view </w:t>
                              </w:r>
                            </w:p>
                          </w:txbxContent>
                        </wps:txbx>
                        <wps:bodyPr horzOverflow="overflow" vert="horz" lIns="0" tIns="0" rIns="0" bIns="0" rtlCol="0">
                          <a:noAutofit/>
                        </wps:bodyPr>
                      </wps:wsp>
                      <wps:wsp>
                        <wps:cNvPr id="23649" name="Rectangle 23649"/>
                        <wps:cNvSpPr/>
                        <wps:spPr>
                          <a:xfrm>
                            <a:off x="567055" y="627100"/>
                            <a:ext cx="1117846" cy="224380"/>
                          </a:xfrm>
                          <a:prstGeom prst="rect">
                            <a:avLst/>
                          </a:prstGeom>
                          <a:ln>
                            <a:noFill/>
                          </a:ln>
                        </wps:spPr>
                        <wps:txbx>
                          <w:txbxContent>
                            <w:p w:rsidR="004A19F8" w:rsidRDefault="004A19F8" w:rsidP="004A19F8">
                              <w:r>
                                <w:rPr>
                                  <w:rFonts w:ascii="Times New Roman" w:eastAsia="Times New Roman" w:hAnsi="Times New Roman" w:cs="Times New Roman"/>
                                  <w:b/>
                                </w:rPr>
                                <w:t>My Progress</w:t>
                              </w:r>
                            </w:p>
                          </w:txbxContent>
                        </wps:txbx>
                        <wps:bodyPr horzOverflow="overflow" vert="horz" lIns="0" tIns="0" rIns="0" bIns="0" rtlCol="0">
                          <a:noAutofit/>
                        </wps:bodyPr>
                      </wps:wsp>
                      <wps:wsp>
                        <wps:cNvPr id="23650" name="Rectangle 23650"/>
                        <wps:cNvSpPr/>
                        <wps:spPr>
                          <a:xfrm>
                            <a:off x="1408176" y="62710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51" name="Rectangle 23651"/>
                        <wps:cNvSpPr/>
                        <wps:spPr>
                          <a:xfrm>
                            <a:off x="1458976" y="627100"/>
                            <a:ext cx="2139414" cy="224380"/>
                          </a:xfrm>
                          <a:prstGeom prst="rect">
                            <a:avLst/>
                          </a:prstGeom>
                          <a:ln>
                            <a:noFill/>
                          </a:ln>
                        </wps:spPr>
                        <wps:txbx>
                          <w:txbxContent>
                            <w:p w:rsidR="004A19F8" w:rsidRDefault="004A19F8" w:rsidP="004A19F8">
                              <w:r>
                                <w:t xml:space="preserve">hover your mouse on the </w:t>
                              </w:r>
                            </w:p>
                          </w:txbxContent>
                        </wps:txbx>
                        <wps:bodyPr horzOverflow="overflow" vert="horz" lIns="0" tIns="0" rIns="0" bIns="0" rtlCol="0">
                          <a:noAutofit/>
                        </wps:bodyPr>
                      </wps:wsp>
                      <wps:wsp>
                        <wps:cNvPr id="23652" name="Rectangle 23652"/>
                        <wps:cNvSpPr/>
                        <wps:spPr>
                          <a:xfrm>
                            <a:off x="254" y="802741"/>
                            <a:ext cx="728678" cy="224380"/>
                          </a:xfrm>
                          <a:prstGeom prst="rect">
                            <a:avLst/>
                          </a:prstGeom>
                          <a:ln>
                            <a:noFill/>
                          </a:ln>
                        </wps:spPr>
                        <wps:txbx>
                          <w:txbxContent>
                            <w:p w:rsidR="004A19F8" w:rsidRDefault="004A19F8" w:rsidP="004A19F8">
                              <w:r>
                                <w:t xml:space="preserve">left and </w:t>
                              </w:r>
                            </w:p>
                          </w:txbxContent>
                        </wps:txbx>
                        <wps:bodyPr horzOverflow="overflow" vert="horz" lIns="0" tIns="0" rIns="0" bIns="0" rtlCol="0">
                          <a:noAutofit/>
                        </wps:bodyPr>
                      </wps:wsp>
                      <wps:wsp>
                        <wps:cNvPr id="23653" name="Rectangle 23653"/>
                        <wps:cNvSpPr/>
                        <wps:spPr>
                          <a:xfrm>
                            <a:off x="597535" y="802741"/>
                            <a:ext cx="405789" cy="224380"/>
                          </a:xfrm>
                          <a:prstGeom prst="rect">
                            <a:avLst/>
                          </a:prstGeom>
                          <a:ln>
                            <a:noFill/>
                          </a:ln>
                        </wps:spPr>
                        <wps:txbx>
                          <w:txbxContent>
                            <w:p w:rsidR="004A19F8" w:rsidRDefault="004A19F8" w:rsidP="004A19F8">
                              <w:r>
                                <w:rPr>
                                  <w:rFonts w:ascii="Times New Roman" w:eastAsia="Times New Roman" w:hAnsi="Times New Roman" w:cs="Times New Roman"/>
                                  <w:b/>
                                </w:rPr>
                                <w:t>click</w:t>
                              </w:r>
                            </w:p>
                          </w:txbxContent>
                        </wps:txbx>
                        <wps:bodyPr horzOverflow="overflow" vert="horz" lIns="0" tIns="0" rIns="0" bIns="0" rtlCol="0">
                          <a:noAutofit/>
                        </wps:bodyPr>
                      </wps:wsp>
                      <wps:wsp>
                        <wps:cNvPr id="23654" name="Rectangle 23654"/>
                        <wps:cNvSpPr/>
                        <wps:spPr>
                          <a:xfrm>
                            <a:off x="897255" y="8027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55" name="Rectangle 23655"/>
                        <wps:cNvSpPr/>
                        <wps:spPr>
                          <a:xfrm>
                            <a:off x="983615" y="802741"/>
                            <a:ext cx="1162033" cy="224380"/>
                          </a:xfrm>
                          <a:prstGeom prst="rect">
                            <a:avLst/>
                          </a:prstGeom>
                          <a:ln>
                            <a:noFill/>
                          </a:ln>
                        </wps:spPr>
                        <wps:txbx>
                          <w:txbxContent>
                            <w:p w:rsidR="004A19F8" w:rsidRDefault="004A19F8" w:rsidP="004A19F8">
                              <w:r>
                                <w:rPr>
                                  <w:rFonts w:ascii="Times New Roman" w:eastAsia="Times New Roman" w:hAnsi="Times New Roman" w:cs="Times New Roman"/>
                                  <w:b/>
                                </w:rPr>
                                <w:t>My Progress</w:t>
                              </w:r>
                            </w:p>
                          </w:txbxContent>
                        </wps:txbx>
                        <wps:bodyPr horzOverflow="overflow" vert="horz" lIns="0" tIns="0" rIns="0" bIns="0" rtlCol="0">
                          <a:noAutofit/>
                        </wps:bodyPr>
                      </wps:wsp>
                      <wps:wsp>
                        <wps:cNvPr id="23656" name="Rectangle 23656"/>
                        <wps:cNvSpPr/>
                        <wps:spPr>
                          <a:xfrm>
                            <a:off x="1857629" y="8027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57" name="Rectangle 23657"/>
                        <wps:cNvSpPr/>
                        <wps:spPr>
                          <a:xfrm>
                            <a:off x="1944116" y="802741"/>
                            <a:ext cx="1495056" cy="224380"/>
                          </a:xfrm>
                          <a:prstGeom prst="rect">
                            <a:avLst/>
                          </a:prstGeom>
                          <a:ln>
                            <a:noFill/>
                          </a:ln>
                        </wps:spPr>
                        <wps:txbx>
                          <w:txbxContent>
                            <w:p w:rsidR="004A19F8" w:rsidRDefault="004A19F8" w:rsidP="004A19F8">
                              <w:r>
                                <w:t xml:space="preserve">and you will be </w:t>
                              </w:r>
                            </w:p>
                          </w:txbxContent>
                        </wps:txbx>
                        <wps:bodyPr horzOverflow="overflow" vert="horz" lIns="0" tIns="0" rIns="0" bIns="0" rtlCol="0">
                          <a:noAutofit/>
                        </wps:bodyPr>
                      </wps:wsp>
                      <wps:wsp>
                        <wps:cNvPr id="23658" name="Rectangle 23658"/>
                        <wps:cNvSpPr/>
                        <wps:spPr>
                          <a:xfrm>
                            <a:off x="254" y="978001"/>
                            <a:ext cx="1082578" cy="224380"/>
                          </a:xfrm>
                          <a:prstGeom prst="rect">
                            <a:avLst/>
                          </a:prstGeom>
                          <a:ln>
                            <a:noFill/>
                          </a:ln>
                        </wps:spPr>
                        <wps:txbx>
                          <w:txbxContent>
                            <w:p w:rsidR="004A19F8" w:rsidRDefault="004A19F8" w:rsidP="004A19F8">
                              <w:r>
                                <w:t>redirected to</w:t>
                              </w:r>
                            </w:p>
                          </w:txbxContent>
                        </wps:txbx>
                        <wps:bodyPr horzOverflow="overflow" vert="horz" lIns="0" tIns="0" rIns="0" bIns="0" rtlCol="0">
                          <a:noAutofit/>
                        </wps:bodyPr>
                      </wps:wsp>
                      <wps:wsp>
                        <wps:cNvPr id="23659" name="Rectangle 23659"/>
                        <wps:cNvSpPr/>
                        <wps:spPr>
                          <a:xfrm>
                            <a:off x="815975" y="97800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0" name="Rectangle 23660"/>
                        <wps:cNvSpPr/>
                        <wps:spPr>
                          <a:xfrm>
                            <a:off x="899795" y="978001"/>
                            <a:ext cx="2881672" cy="224380"/>
                          </a:xfrm>
                          <a:prstGeom prst="rect">
                            <a:avLst/>
                          </a:prstGeom>
                          <a:ln>
                            <a:noFill/>
                          </a:ln>
                        </wps:spPr>
                        <wps:txbx>
                          <w:txbxContent>
                            <w:p w:rsidR="004A19F8" w:rsidRDefault="004A19F8" w:rsidP="004A19F8">
                              <w:r>
                                <w:t xml:space="preserve">the my progress page as shown </w:t>
                              </w:r>
                            </w:p>
                          </w:txbxContent>
                        </wps:txbx>
                        <wps:bodyPr horzOverflow="overflow" vert="horz" lIns="0" tIns="0" rIns="0" bIns="0" rtlCol="0">
                          <a:noAutofit/>
                        </wps:bodyPr>
                      </wps:wsp>
                      <wps:wsp>
                        <wps:cNvPr id="23661" name="Rectangle 23661"/>
                        <wps:cNvSpPr/>
                        <wps:spPr>
                          <a:xfrm>
                            <a:off x="254" y="1153261"/>
                            <a:ext cx="546863" cy="224380"/>
                          </a:xfrm>
                          <a:prstGeom prst="rect">
                            <a:avLst/>
                          </a:prstGeom>
                          <a:ln>
                            <a:noFill/>
                          </a:ln>
                        </wps:spPr>
                        <wps:txbx>
                          <w:txbxContent>
                            <w:p w:rsidR="004A19F8" w:rsidRDefault="004A19F8" w:rsidP="004A19F8">
                              <w:r>
                                <w:t>below.</w:t>
                              </w:r>
                            </w:p>
                          </w:txbxContent>
                        </wps:txbx>
                        <wps:bodyPr horzOverflow="overflow" vert="horz" lIns="0" tIns="0" rIns="0" bIns="0" rtlCol="0">
                          <a:noAutofit/>
                        </wps:bodyPr>
                      </wps:wsp>
                      <wps:wsp>
                        <wps:cNvPr id="23662" name="Rectangle 23662"/>
                        <wps:cNvSpPr/>
                        <wps:spPr>
                          <a:xfrm>
                            <a:off x="412115" y="115326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3" name="Rectangle 23663"/>
                        <wps:cNvSpPr/>
                        <wps:spPr>
                          <a:xfrm>
                            <a:off x="254" y="143012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4" name="Rectangle 23664"/>
                        <wps:cNvSpPr/>
                        <wps:spPr>
                          <a:xfrm>
                            <a:off x="254" y="1706982"/>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5" name="Rectangle 23665"/>
                        <wps:cNvSpPr/>
                        <wps:spPr>
                          <a:xfrm>
                            <a:off x="254" y="1983841"/>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6" name="Rectangle 23666"/>
                        <wps:cNvSpPr/>
                        <wps:spPr>
                          <a:xfrm>
                            <a:off x="254" y="226108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67" name="Rectangle 23667"/>
                        <wps:cNvSpPr/>
                        <wps:spPr>
                          <a:xfrm>
                            <a:off x="254" y="2537816"/>
                            <a:ext cx="367886" cy="224380"/>
                          </a:xfrm>
                          <a:prstGeom prst="rect">
                            <a:avLst/>
                          </a:prstGeom>
                          <a:ln>
                            <a:noFill/>
                          </a:ln>
                        </wps:spPr>
                        <wps:txbx>
                          <w:txbxContent>
                            <w:p w:rsidR="004A19F8" w:rsidRDefault="004A19F8" w:rsidP="004A19F8">
                              <w:r>
                                <w:t xml:space="preserve">The </w:t>
                              </w:r>
                            </w:p>
                          </w:txbxContent>
                        </wps:txbx>
                        <wps:bodyPr horzOverflow="overflow" vert="horz" lIns="0" tIns="0" rIns="0" bIns="0" rtlCol="0">
                          <a:noAutofit/>
                        </wps:bodyPr>
                      </wps:wsp>
                      <wps:wsp>
                        <wps:cNvPr id="23668" name="Rectangle 23668"/>
                        <wps:cNvSpPr/>
                        <wps:spPr>
                          <a:xfrm>
                            <a:off x="290195" y="2537816"/>
                            <a:ext cx="764554" cy="224380"/>
                          </a:xfrm>
                          <a:prstGeom prst="rect">
                            <a:avLst/>
                          </a:prstGeom>
                          <a:ln>
                            <a:noFill/>
                          </a:ln>
                        </wps:spPr>
                        <wps:txbx>
                          <w:txbxContent>
                            <w:p w:rsidR="004A19F8" w:rsidRDefault="004A19F8" w:rsidP="004A19F8">
                              <w:r>
                                <w:rPr>
                                  <w:rFonts w:ascii="Times New Roman" w:eastAsia="Times New Roman" w:hAnsi="Times New Roman" w:cs="Times New Roman"/>
                                  <w:b/>
                                </w:rPr>
                                <w:t>ALL tab</w:t>
                              </w:r>
                            </w:p>
                          </w:txbxContent>
                        </wps:txbx>
                        <wps:bodyPr horzOverflow="overflow" vert="horz" lIns="0" tIns="0" rIns="0" bIns="0" rtlCol="0">
                          <a:noAutofit/>
                        </wps:bodyPr>
                      </wps:wsp>
                      <wps:wsp>
                        <wps:cNvPr id="23669" name="Rectangle 23669"/>
                        <wps:cNvSpPr/>
                        <wps:spPr>
                          <a:xfrm>
                            <a:off x="861695" y="2537816"/>
                            <a:ext cx="118237"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70" name="Rectangle 23670"/>
                        <wps:cNvSpPr/>
                        <wps:spPr>
                          <a:xfrm>
                            <a:off x="963295" y="2537816"/>
                            <a:ext cx="1426344" cy="224380"/>
                          </a:xfrm>
                          <a:prstGeom prst="rect">
                            <a:avLst/>
                          </a:prstGeom>
                          <a:ln>
                            <a:noFill/>
                          </a:ln>
                        </wps:spPr>
                        <wps:txbx>
                          <w:txbxContent>
                            <w:p w:rsidR="004A19F8" w:rsidRDefault="004A19F8" w:rsidP="004A19F8">
                              <w:r>
                                <w:t xml:space="preserve">Display the total </w:t>
                              </w:r>
                            </w:p>
                          </w:txbxContent>
                        </wps:txbx>
                        <wps:bodyPr horzOverflow="overflow" vert="horz" lIns="0" tIns="0" rIns="0" bIns="0" rtlCol="0">
                          <a:noAutofit/>
                        </wps:bodyPr>
                      </wps:wsp>
                      <wps:wsp>
                        <wps:cNvPr id="23671" name="Rectangle 23671"/>
                        <wps:cNvSpPr/>
                        <wps:spPr>
                          <a:xfrm>
                            <a:off x="2050796" y="2537816"/>
                            <a:ext cx="943157" cy="224380"/>
                          </a:xfrm>
                          <a:prstGeom prst="rect">
                            <a:avLst/>
                          </a:prstGeom>
                          <a:ln>
                            <a:noFill/>
                          </a:ln>
                        </wps:spPr>
                        <wps:txbx>
                          <w:txbxContent>
                            <w:p w:rsidR="004A19F8" w:rsidRDefault="004A19F8" w:rsidP="004A19F8">
                              <w:r>
                                <w:rPr>
                                  <w:rFonts w:ascii="Times New Roman" w:eastAsia="Times New Roman" w:hAnsi="Times New Roman" w:cs="Times New Roman"/>
                                  <w:b/>
                                </w:rPr>
                                <w:t>Completed</w:t>
                              </w:r>
                            </w:p>
                          </w:txbxContent>
                        </wps:txbx>
                        <wps:bodyPr horzOverflow="overflow" vert="horz" lIns="0" tIns="0" rIns="0" bIns="0" rtlCol="0">
                          <a:noAutofit/>
                        </wps:bodyPr>
                      </wps:wsp>
                      <wps:wsp>
                        <wps:cNvPr id="23672" name="Rectangle 23672"/>
                        <wps:cNvSpPr/>
                        <wps:spPr>
                          <a:xfrm>
                            <a:off x="2757170" y="253781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673" name="Rectangle 23673"/>
                        <wps:cNvSpPr/>
                        <wps:spPr>
                          <a:xfrm>
                            <a:off x="2807970" y="2537816"/>
                            <a:ext cx="347617" cy="224380"/>
                          </a:xfrm>
                          <a:prstGeom prst="rect">
                            <a:avLst/>
                          </a:prstGeom>
                          <a:ln>
                            <a:noFill/>
                          </a:ln>
                        </wps:spPr>
                        <wps:txbx>
                          <w:txbxContent>
                            <w:p w:rsidR="004A19F8" w:rsidRDefault="004A19F8" w:rsidP="004A19F8">
                              <w:r>
                                <w:t xml:space="preserve">and </w:t>
                              </w:r>
                            </w:p>
                          </w:txbxContent>
                        </wps:txbx>
                        <wps:bodyPr horzOverflow="overflow" vert="horz" lIns="0" tIns="0" rIns="0" bIns="0" rtlCol="0">
                          <a:noAutofit/>
                        </wps:bodyPr>
                      </wps:wsp>
                      <wps:wsp>
                        <wps:cNvPr id="23674" name="Rectangle 23674"/>
                        <wps:cNvSpPr/>
                        <wps:spPr>
                          <a:xfrm>
                            <a:off x="254" y="2713076"/>
                            <a:ext cx="711652" cy="224380"/>
                          </a:xfrm>
                          <a:prstGeom prst="rect">
                            <a:avLst/>
                          </a:prstGeom>
                          <a:ln>
                            <a:noFill/>
                          </a:ln>
                        </wps:spPr>
                        <wps:txbx>
                          <w:txbxContent>
                            <w:p w:rsidR="004A19F8" w:rsidRDefault="004A19F8" w:rsidP="004A19F8">
                              <w:r>
                                <w:t xml:space="preserve">the total </w:t>
                              </w:r>
                            </w:p>
                          </w:txbxContent>
                        </wps:txbx>
                        <wps:bodyPr horzOverflow="overflow" vert="horz" lIns="0" tIns="0" rIns="0" bIns="0" rtlCol="0">
                          <a:noAutofit/>
                        </wps:bodyPr>
                      </wps:wsp>
                      <wps:wsp>
                        <wps:cNvPr id="23675" name="Rectangle 23675"/>
                        <wps:cNvSpPr/>
                        <wps:spPr>
                          <a:xfrm>
                            <a:off x="536575" y="2713076"/>
                            <a:ext cx="1005758"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Percentage </w:t>
                              </w:r>
                            </w:p>
                          </w:txbxContent>
                        </wps:txbx>
                        <wps:bodyPr horzOverflow="overflow" vert="horz" lIns="0" tIns="0" rIns="0" bIns="0" rtlCol="0">
                          <a:noAutofit/>
                        </wps:bodyPr>
                      </wps:wsp>
                      <wps:wsp>
                        <wps:cNvPr id="23676" name="Rectangle 23676"/>
                        <wps:cNvSpPr/>
                        <wps:spPr>
                          <a:xfrm>
                            <a:off x="1293876" y="2713076"/>
                            <a:ext cx="657736" cy="224380"/>
                          </a:xfrm>
                          <a:prstGeom prst="rect">
                            <a:avLst/>
                          </a:prstGeom>
                          <a:ln>
                            <a:noFill/>
                          </a:ln>
                        </wps:spPr>
                        <wps:txbx>
                          <w:txbxContent>
                            <w:p w:rsidR="004A19F8" w:rsidRDefault="004A19F8" w:rsidP="004A19F8">
                              <w:r>
                                <w:t>in every</w:t>
                              </w:r>
                            </w:p>
                          </w:txbxContent>
                        </wps:txbx>
                        <wps:bodyPr horzOverflow="overflow" vert="horz" lIns="0" tIns="0" rIns="0" bIns="0" rtlCol="0">
                          <a:noAutofit/>
                        </wps:bodyPr>
                      </wps:wsp>
                      <wps:wsp>
                        <wps:cNvPr id="23677" name="Rectangle 23677"/>
                        <wps:cNvSpPr/>
                        <wps:spPr>
                          <a:xfrm>
                            <a:off x="1784096" y="2713076"/>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678" name="Rectangle 23678"/>
                        <wps:cNvSpPr/>
                        <wps:spPr>
                          <a:xfrm>
                            <a:off x="1824609" y="2713076"/>
                            <a:ext cx="688747" cy="224380"/>
                          </a:xfrm>
                          <a:prstGeom prst="rect">
                            <a:avLst/>
                          </a:prstGeom>
                          <a:ln>
                            <a:noFill/>
                          </a:ln>
                        </wps:spPr>
                        <wps:txbx>
                          <w:txbxContent>
                            <w:p w:rsidR="004A19F8" w:rsidRDefault="004A19F8" w:rsidP="004A19F8">
                              <w:r>
                                <w:rPr>
                                  <w:rFonts w:ascii="Times New Roman" w:eastAsia="Times New Roman" w:hAnsi="Times New Roman" w:cs="Times New Roman"/>
                                  <w:b/>
                                </w:rPr>
                                <w:t>module.</w:t>
                              </w:r>
                            </w:p>
                          </w:txbxContent>
                        </wps:txbx>
                        <wps:bodyPr horzOverflow="overflow" vert="horz" lIns="0" tIns="0" rIns="0" bIns="0" rtlCol="0">
                          <a:noAutofit/>
                        </wps:bodyPr>
                      </wps:wsp>
                      <wps:wsp>
                        <wps:cNvPr id="23679" name="Rectangle 23679"/>
                        <wps:cNvSpPr/>
                        <wps:spPr>
                          <a:xfrm>
                            <a:off x="2345690" y="2713076"/>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692" name="Picture 23692"/>
                          <pic:cNvPicPr/>
                        </pic:nvPicPr>
                        <pic:blipFill>
                          <a:blip r:embed="rId439"/>
                          <a:stretch>
                            <a:fillRect/>
                          </a:stretch>
                        </pic:blipFill>
                        <pic:spPr>
                          <a:xfrm>
                            <a:off x="0" y="3032379"/>
                            <a:ext cx="5271135" cy="1903730"/>
                          </a:xfrm>
                          <a:prstGeom prst="rect">
                            <a:avLst/>
                          </a:prstGeom>
                        </pic:spPr>
                      </pic:pic>
                      <pic:pic xmlns:pic="http://schemas.openxmlformats.org/drawingml/2006/picture">
                        <pic:nvPicPr>
                          <pic:cNvPr id="23694" name="Picture 23694"/>
                          <pic:cNvPicPr/>
                        </pic:nvPicPr>
                        <pic:blipFill>
                          <a:blip r:embed="rId440"/>
                          <a:stretch>
                            <a:fillRect/>
                          </a:stretch>
                        </pic:blipFill>
                        <pic:spPr>
                          <a:xfrm>
                            <a:off x="3143250" y="0"/>
                            <a:ext cx="2333625" cy="2857500"/>
                          </a:xfrm>
                          <a:prstGeom prst="rect">
                            <a:avLst/>
                          </a:prstGeom>
                        </pic:spPr>
                      </pic:pic>
                      <wps:wsp>
                        <wps:cNvPr id="23695" name="Shape 23695"/>
                        <wps:cNvSpPr/>
                        <wps:spPr>
                          <a:xfrm>
                            <a:off x="3217672" y="2413635"/>
                            <a:ext cx="1966595" cy="443865"/>
                          </a:xfrm>
                          <a:custGeom>
                            <a:avLst/>
                            <a:gdLst/>
                            <a:ahLst/>
                            <a:cxnLst/>
                            <a:rect l="0" t="0" r="0" b="0"/>
                            <a:pathLst>
                              <a:path w="1966595" h="443865">
                                <a:moveTo>
                                  <a:pt x="0" y="443865"/>
                                </a:moveTo>
                                <a:lnTo>
                                  <a:pt x="1966595" y="443865"/>
                                </a:lnTo>
                                <a:lnTo>
                                  <a:pt x="1966595"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7B652F82" id="Group 212936" o:spid="_x0000_s2095" style="width:431.25pt;height:388.65pt;mso-position-horizontal-relative:char;mso-position-vertical-relative:line" coordsize="54768,493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YsMaytKEUSMAGcAZIGcAn2yfzp9&#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K6/wCP+1/3X/mtXapXX/H/AGv+6/8ANaALlFFFAFPV/wDjxm/3DV2q&#10;Wr/8eM3+4au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r/obbn/wFtv/AI1R/wAI74q/6G25/wDAW2/+NV2lFAHF/wDCO+Kv+htuf/AW&#10;2/8AjVH/AAjvir/obbn/AMBbb/41XaUUAcX/AMI74q/6G25/8Bbb/wCNUf8ACO+Kv+htuf8AwFtv&#10;/jVdpRQBxf8Awjvin/obbn/wFtv/AI1XRaVY3dvCgvbxr6ZRjzXRVP5KAK0q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">
                <v:rect id="Rectangle 23644" o:spid="_x0000_s2096" style="position:absolute;left:2;top:1268;width:19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XAu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XwOv3fCFZCbHwAAAP//AwBQSwECLQAUAAYACAAAACEA2+H2y+4AAACFAQAAEwAAAAAA&#10;AAAAAAAAAAAAAAAAW0NvbnRlbnRfVHlwZXNdLnhtbFBLAQItABQABgAIAAAAIQBa9CxbvwAAABUB&#10;AAALAAAAAAAAAAAAAAAAAB8BAABfcmVscy8ucmVsc1BLAQItABQABgAIAAAAIQCA7XAu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M</w:t>
                        </w:r>
                      </w:p>
                    </w:txbxContent>
                  </v:textbox>
                </v:rect>
                <v:rect id="Rectangle 23645" o:spid="_x0000_s2097" style="position:absolute;left:1451;top:1268;width:9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W1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Z/OkZ/u+EKyDXfwAAAP//AwBQSwECLQAUAAYACAAAACEA2+H2y+4AAACFAQAAEwAAAAAA&#10;AAAAAAAAAAAAAAAAW0NvbnRlbnRfVHlwZXNdLnhtbFBLAQItABQABgAIAAAAIQBa9CxbvwAAABUB&#10;AAALAAAAAAAAAAAAAAAAAB8BAABfcmVscy8ucmVsc1BLAQItABQABgAIAAAAIQDvodW1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y Progress</w:t>
                        </w:r>
                      </w:p>
                    </w:txbxContent>
                  </v:textbox>
                </v:rect>
                <v:rect id="Rectangle 23646" o:spid="_x0000_s2098" style="position:absolute;left:8261;top:12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0vC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G8SSG/zvhCsjsDwAA//8DAFBLAQItABQABgAIAAAAIQDb4fbL7gAAAIUBAAATAAAAAAAA&#10;AAAAAAAAAAAAAABbQ29udGVudF9UeXBlc10ueG1sUEsBAi0AFAAGAAgAAAAhAFr0LFu/AAAAFQEA&#10;AAsAAAAAAAAAAAAAAAAAHwEAAF9yZWxzLy5yZWxzUEsBAi0AFAAGAAgAAAAhAB9zS8L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647" o:spid="_x0000_s2099" style="position:absolute;left:2;top:33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ZyAAAAN4AAAAPAAAAZHJzL2Rvd25yZXYueG1sRI9Ba8JA&#10;FITvBf/D8oTe6qZa1E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BwP+5ZyAAAAN4A&#10;AAAPAAAAAAAAAAAAAAAAAAcCAABkcnMvZG93bnJldi54bWxQSwUGAAAAAAMAAwC3AAAA/AIAAAAA&#10;" filled="f" stroked="f">
                  <v:textbox inset="0,0,0,0">
                    <w:txbxContent>
                      <w:p w:rsidR="004A19F8" w:rsidRDefault="004A19F8" w:rsidP="004A19F8">
                        <w:r>
                          <w:t xml:space="preserve"> </w:t>
                        </w:r>
                      </w:p>
                    </w:txbxContent>
                  </v:textbox>
                </v:rect>
                <v:rect id="Rectangle 23648" o:spid="_x0000_s2100" style="position:absolute;left:2;top:6271;width:735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" filled="f" stroked="f">
                  <v:textbox inset="0,0,0,0">
                    <w:txbxContent>
                      <w:p w:rsidR="004A19F8" w:rsidRDefault="004A19F8" w:rsidP="004A19F8">
                        <w:r>
                          <w:t xml:space="preserve">To view </w:t>
                        </w:r>
                      </w:p>
                    </w:txbxContent>
                  </v:textbox>
                </v:rect>
                <v:rect id="Rectangle 23649" o:spid="_x0000_s2101" style="position:absolute;left:5670;top:6271;width:111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My Progress</w:t>
                        </w:r>
                      </w:p>
                    </w:txbxContent>
                  </v:textbox>
                </v:rect>
                <v:rect id="Rectangle 23650" o:spid="_x0000_s2102" style="position:absolute;left:14081;top:627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" filled="f" stroked="f">
                  <v:textbox inset="0,0,0,0">
                    <w:txbxContent>
                      <w:p w:rsidR="004A19F8" w:rsidRDefault="004A19F8" w:rsidP="004A19F8">
                        <w:r>
                          <w:t xml:space="preserve"> </w:t>
                        </w:r>
                      </w:p>
                    </w:txbxContent>
                  </v:textbox>
                </v:rect>
                <v:rect id="Rectangle 23651" o:spid="_x0000_s2103" style="position:absolute;left:14589;top:6271;width:2139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" filled="f" stroked="f">
                  <v:textbox inset="0,0,0,0">
                    <w:txbxContent>
                      <w:p w:rsidR="004A19F8" w:rsidRDefault="004A19F8" w:rsidP="004A19F8">
                        <w:r>
                          <w:t xml:space="preserve">hover your mouse on the </w:t>
                        </w:r>
                      </w:p>
                    </w:txbxContent>
                  </v:textbox>
                </v:rect>
                <v:rect id="Rectangle 23652" o:spid="_x0000_s2104" style="position:absolute;left:2;top:8027;width:72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" filled="f" stroked="f">
                  <v:textbox inset="0,0,0,0">
                    <w:txbxContent>
                      <w:p w:rsidR="004A19F8" w:rsidRDefault="004A19F8" w:rsidP="004A19F8">
                        <w:r>
                          <w:t xml:space="preserve">left and </w:t>
                        </w:r>
                      </w:p>
                    </w:txbxContent>
                  </v:textbox>
                </v:rect>
                <v:rect id="Rectangle 23653" o:spid="_x0000_s2105" style="position:absolute;left:5975;top:8027;width:4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X6H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yWyawPVOuAJydQEAAP//AwBQSwECLQAUAAYACAAAACEA2+H2y+4AAACFAQAAEwAAAAAA&#10;AAAAAAAAAAAAAAAAW0NvbnRlbnRfVHlwZXNdLnhtbFBLAQItABQABgAIAAAAIQBa9CxbvwAAABUB&#10;AAALAAAAAAAAAAAAAAAAAB8BAABfcmVscy8ucmVsc1BLAQItABQABgAIAAAAIQCK3X6H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click</w:t>
                        </w:r>
                      </w:p>
                    </w:txbxContent>
                  </v:textbox>
                </v:rect>
                <v:rect id="Rectangle 23654" o:spid="_x0000_s2106" style="position:absolute;left:8972;top:80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Obz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" filled="f" stroked="f">
                  <v:textbox inset="0,0,0,0">
                    <w:txbxContent>
                      <w:p w:rsidR="004A19F8" w:rsidRDefault="004A19F8" w:rsidP="004A19F8">
                        <w:r>
                          <w:t xml:space="preserve"> </w:t>
                        </w:r>
                      </w:p>
                    </w:txbxContent>
                  </v:textbox>
                </v:rect>
                <v:rect id="Rectangle 23655" o:spid="_x0000_s2107" style="position:absolute;left:9836;top:8027;width:1162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My Progress</w:t>
                        </w:r>
                      </w:p>
                    </w:txbxContent>
                  </v:textbox>
                </v:rect>
                <v:rect id="Rectangle 23656" o:spid="_x0000_s2108" style="position:absolute;left:18576;top:80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0f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8SSG/zvhCsjsDwAA//8DAFBLAQItABQABgAIAAAAIQDb4fbL7gAAAIUBAAATAAAAAAAA&#10;AAAAAAAAAAAAAABbQ29udGVudF9UeXBlc10ueG1sUEsBAi0AFAAGAAgAAAAhAFr0LFu/AAAAFQEA&#10;AAsAAAAAAAAAAAAAAAAAHwEAAF9yZWxzLy5yZWxzUEsBAi0AFAAGAAgAAAAhAJqq3R/HAAAA3gAA&#10;AA8AAAAAAAAAAAAAAAAABwIAAGRycy9kb3ducmV2LnhtbFBLBQYAAAAAAwADALcAAAD7AgAAAAA=&#10;" filled="f" stroked="f">
                  <v:textbox inset="0,0,0,0">
                    <w:txbxContent>
                      <w:p w:rsidR="004A19F8" w:rsidRDefault="004A19F8" w:rsidP="004A19F8">
                        <w:r>
                          <w:t xml:space="preserve"> </w:t>
                        </w:r>
                      </w:p>
                    </w:txbxContent>
                  </v:textbox>
                </v:rect>
                <v:rect id="Rectangle 23657" o:spid="_x0000_s2109" style="position:absolute;left:19441;top:8027;width:149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niE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" filled="f" stroked="f">
                  <v:textbox inset="0,0,0,0">
                    <w:txbxContent>
                      <w:p w:rsidR="004A19F8" w:rsidRDefault="004A19F8" w:rsidP="004A19F8">
                        <w:r>
                          <w:t xml:space="preserve">and you will be </w:t>
                        </w:r>
                      </w:p>
                    </w:txbxContent>
                  </v:textbox>
                </v:rect>
                <v:rect id="Rectangle 23658" o:spid="_x0000_s2110" style="position:absolute;left:2;top:9780;width:108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" filled="f" stroked="f">
                  <v:textbox inset="0,0,0,0">
                    <w:txbxContent>
                      <w:p w:rsidR="004A19F8" w:rsidRDefault="004A19F8" w:rsidP="004A19F8">
                        <w:r>
                          <w:t>redirected to</w:t>
                        </w:r>
                      </w:p>
                    </w:txbxContent>
                  </v:textbox>
                </v:rect>
                <v:rect id="Rectangle 23659" o:spid="_x0000_s2111" style="position:absolute;left:8159;top:97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" filled="f" stroked="f">
                  <v:textbox inset="0,0,0,0">
                    <w:txbxContent>
                      <w:p w:rsidR="004A19F8" w:rsidRDefault="004A19F8" w:rsidP="004A19F8">
                        <w:r>
                          <w:t xml:space="preserve"> </w:t>
                        </w:r>
                      </w:p>
                    </w:txbxContent>
                  </v:textbox>
                </v:rect>
                <v:rect id="Rectangle 23660" o:spid="_x0000_s2112" style="position:absolute;left:8997;top:9780;width:2881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" filled="f" stroked="f">
                  <v:textbox inset="0,0,0,0">
                    <w:txbxContent>
                      <w:p w:rsidR="004A19F8" w:rsidRDefault="004A19F8" w:rsidP="004A19F8">
                        <w:r>
                          <w:t xml:space="preserve">the my progress page as shown </w:t>
                        </w:r>
                      </w:p>
                    </w:txbxContent>
                  </v:textbox>
                </v:rect>
                <v:rect id="Rectangle 23661" o:spid="_x0000_s2113" style="position:absolute;left:2;top:11532;width:54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" filled="f" stroked="f">
                  <v:textbox inset="0,0,0,0">
                    <w:txbxContent>
                      <w:p w:rsidR="004A19F8" w:rsidRDefault="004A19F8" w:rsidP="004A19F8">
                        <w:r>
                          <w:t>below.</w:t>
                        </w:r>
                      </w:p>
                    </w:txbxContent>
                  </v:textbox>
                </v:rect>
                <v:rect id="Rectangle 23662" o:spid="_x0000_s2114" style="position:absolute;left:4121;top:115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" filled="f" stroked="f">
                  <v:textbox inset="0,0,0,0">
                    <w:txbxContent>
                      <w:p w:rsidR="004A19F8" w:rsidRDefault="004A19F8" w:rsidP="004A19F8">
                        <w:r>
                          <w:t xml:space="preserve"> </w:t>
                        </w:r>
                      </w:p>
                    </w:txbxContent>
                  </v:textbox>
                </v:rect>
                <v:rect id="Rectangle 23663" o:spid="_x0000_s2115" style="position:absolute;left:2;top:143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Q6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" filled="f" stroked="f">
                  <v:textbox inset="0,0,0,0">
                    <w:txbxContent>
                      <w:p w:rsidR="004A19F8" w:rsidRDefault="004A19F8" w:rsidP="004A19F8">
                        <w:r>
                          <w:t xml:space="preserve"> </w:t>
                        </w:r>
                      </w:p>
                    </w:txbxContent>
                  </v:textbox>
                </v:rect>
                <v:rect id="Rectangle 23664" o:spid="_x0000_s2116" style="position:absolute;left:2;top:170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CxO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MtYLE7HAAAA3gAA&#10;AA8AAAAAAAAAAAAAAAAABwIAAGRycy9kb3ducmV2LnhtbFBLBQYAAAAAAwADALcAAAD7AgAAAAA=&#10;" filled="f" stroked="f">
                  <v:textbox inset="0,0,0,0">
                    <w:txbxContent>
                      <w:p w:rsidR="004A19F8" w:rsidRDefault="004A19F8" w:rsidP="004A19F8">
                        <w:r>
                          <w:t xml:space="preserve"> </w:t>
                        </w:r>
                      </w:p>
                    </w:txbxContent>
                  </v:textbox>
                </v:rect>
                <v:rect id="Rectangle 23665" o:spid="_x0000_s2117" style="position:absolute;left:2;top:198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InVxwAAAN4AAAAPAAAAZHJzL2Rvd25yZXYueG1sRI9Pa8JA&#10;FMTvhX6H5RW81U0Vg6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KQUidXHAAAA3gAA&#10;AA8AAAAAAAAAAAAAAAAABwIAAGRycy9kb3ducmV2LnhtbFBLBQYAAAAAAwADALcAAAD7AgAAAAA=&#10;" filled="f" stroked="f">
                  <v:textbox inset="0,0,0,0">
                    <w:txbxContent>
                      <w:p w:rsidR="004A19F8" w:rsidRDefault="004A19F8" w:rsidP="004A19F8">
                        <w:r>
                          <w:t xml:space="preserve"> </w:t>
                        </w:r>
                      </w:p>
                    </w:txbxContent>
                  </v:textbox>
                </v:rect>
                <v:rect id="Rectangle 23666" o:spid="_x0000_s2118" style="position:absolute;left:2;top:22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" filled="f" stroked="f">
                  <v:textbox inset="0,0,0,0">
                    <w:txbxContent>
                      <w:p w:rsidR="004A19F8" w:rsidRDefault="004A19F8" w:rsidP="004A19F8">
                        <w:r>
                          <w:t xml:space="preserve"> </w:t>
                        </w:r>
                      </w:p>
                    </w:txbxContent>
                  </v:textbox>
                </v:rect>
                <v:rect id="Rectangle 23667" o:spid="_x0000_s2119" style="position:absolute;left:2;top:25378;width:367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" filled="f" stroked="f">
                  <v:textbox inset="0,0,0,0">
                    <w:txbxContent>
                      <w:p w:rsidR="004A19F8" w:rsidRDefault="004A19F8" w:rsidP="004A19F8">
                        <w:r>
                          <w:t xml:space="preserve">The </w:t>
                        </w:r>
                      </w:p>
                    </w:txbxContent>
                  </v:textbox>
                </v:rect>
                <v:rect id="Rectangle 23668" o:spid="_x0000_s2120" style="position:absolute;left:2901;top:25378;width:76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SZLxAAAAN4AAAAPAAAAZHJzL2Rvd25yZXYueG1sRE9Na8JA&#10;EL0L/odlCr3pphaC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EoVJkv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ALL tab</w:t>
                        </w:r>
                      </w:p>
                    </w:txbxContent>
                  </v:textbox>
                </v:rect>
                <v:rect id="Rectangle 23669" o:spid="_x0000_s2121" style="position:absolute;left:8616;top:25378;width:11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" filled="f" stroked="f">
                  <v:textbox inset="0,0,0,0">
                    <w:txbxContent>
                      <w:p w:rsidR="004A19F8" w:rsidRDefault="004A19F8" w:rsidP="004A19F8">
                        <w:r>
                          <w:t xml:space="preserve">  </w:t>
                        </w:r>
                      </w:p>
                    </w:txbxContent>
                  </v:textbox>
                </v:rect>
                <v:rect id="Rectangle 23670" o:spid="_x0000_s2122" style="position:absolute;left:9632;top:25378;width:142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" filled="f" stroked="f">
                  <v:textbox inset="0,0,0,0">
                    <w:txbxContent>
                      <w:p w:rsidR="004A19F8" w:rsidRDefault="004A19F8" w:rsidP="004A19F8">
                        <w:r>
                          <w:t xml:space="preserve">Display the total </w:t>
                        </w:r>
                      </w:p>
                    </w:txbxContent>
                  </v:textbox>
                </v:rect>
                <v:rect id="Rectangle 23671" o:spid="_x0000_s2123" style="position:absolute;left:20507;top:25378;width:94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hk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9hkL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Completed</w:t>
                        </w:r>
                      </w:p>
                    </w:txbxContent>
                  </v:textbox>
                </v:rect>
                <v:rect id="Rectangle 23672" o:spid="_x0000_s2124" style="position:absolute;left:27571;top:253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" filled="f" stroked="f">
                  <v:textbox inset="0,0,0,0">
                    <w:txbxContent>
                      <w:p w:rsidR="004A19F8" w:rsidRDefault="004A19F8" w:rsidP="004A19F8">
                        <w:r>
                          <w:t xml:space="preserve"> </w:t>
                        </w:r>
                      </w:p>
                    </w:txbxContent>
                  </v:textbox>
                </v:rect>
                <v:rect id="Rectangle 23673" o:spid="_x0000_s2125" style="position:absolute;left:28079;top:25378;width:347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" filled="f" stroked="f">
                  <v:textbox inset="0,0,0,0">
                    <w:txbxContent>
                      <w:p w:rsidR="004A19F8" w:rsidRDefault="004A19F8" w:rsidP="004A19F8">
                        <w:r>
                          <w:t xml:space="preserve">and </w:t>
                        </w:r>
                      </w:p>
                    </w:txbxContent>
                  </v:textbox>
                </v:rect>
                <v:rect id="Rectangle 23674" o:spid="_x0000_s2126" style="position:absolute;left:2;top:27130;width:71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" filled="f" stroked="f">
                  <v:textbox inset="0,0,0,0">
                    <w:txbxContent>
                      <w:p w:rsidR="004A19F8" w:rsidRDefault="004A19F8" w:rsidP="004A19F8">
                        <w:r>
                          <w:t xml:space="preserve">the total </w:t>
                        </w:r>
                      </w:p>
                    </w:txbxContent>
                  </v:textbox>
                </v:rect>
                <v:rect id="Rectangle 23675" o:spid="_x0000_s2127" style="position:absolute;left:5365;top:27130;width:100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Percentage </w:t>
                        </w:r>
                      </w:p>
                    </w:txbxContent>
                  </v:textbox>
                </v:rect>
                <v:rect id="Rectangle 23676" o:spid="_x0000_s2128" style="position:absolute;left:12938;top:27130;width:65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" filled="f" stroked="f">
                  <v:textbox inset="0,0,0,0">
                    <w:txbxContent>
                      <w:p w:rsidR="004A19F8" w:rsidRDefault="004A19F8" w:rsidP="004A19F8">
                        <w:r>
                          <w:t>in every</w:t>
                        </w:r>
                      </w:p>
                    </w:txbxContent>
                  </v:textbox>
                </v:rect>
                <v:rect id="Rectangle 23677" o:spid="_x0000_s2129" style="position:absolute;left:17840;top:27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678" o:spid="_x0000_s2130" style="position:absolute;left:18246;top:27130;width:68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module.</w:t>
                        </w:r>
                      </w:p>
                    </w:txbxContent>
                  </v:textbox>
                </v:rect>
                <v:rect id="Rectangle 23679" o:spid="_x0000_s2131" style="position:absolute;left:23456;top:27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" filled="f" stroked="f">
                  <v:textbox inset="0,0,0,0">
                    <w:txbxContent>
                      <w:p w:rsidR="004A19F8" w:rsidRDefault="004A19F8" w:rsidP="004A19F8">
                        <w:r>
                          <w:t xml:space="preserve"> </w:t>
                        </w:r>
                      </w:p>
                    </w:txbxContent>
                  </v:textbox>
                </v:rect>
                <v:shape id="Picture 23692" o:spid="_x0000_s2132" type="#_x0000_t75" style="position:absolute;top:30323;width:52711;height:19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">
                  <v:imagedata r:id="rId441" o:title=""/>
                </v:shape>
                <v:shape id="Picture 23694" o:spid="_x0000_s2133" type="#_x0000_t75" style="position:absolute;left:31432;width:23336;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">
                  <v:imagedata r:id="rId442" o:title=""/>
                </v:shape>
                <v:shape id="Shape 23695" o:spid="_x0000_s2134" style="position:absolute;left:32176;top:24136;width:19666;height:4439;visibility:visible;mso-wrap-style:square;v-text-anchor:top" coordsize="1966595,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" path="m,443865r1966595,l1966595,,,,,443865xe" filled="f" strokecolor="#ed7d31" strokeweight="2.25pt">
                  <v:stroke miterlimit="83231f" joinstyle="miter"/>
                  <v:path arrowok="t" textboxrect="0,0,1966595,443865"/>
                </v:shape>
                <w10:anchorlock/>
              </v:group>
            </w:pict>
          </mc:Fallback>
        </mc:AlternateContent>
      </w:r>
    </w:p>
    <w:p w:rsidR="004A19F8" w:rsidRDefault="004A19F8" w:rsidP="004A19F8">
      <w:pPr>
        <w:spacing w:after="136"/>
        <w:ind w:left="4"/>
      </w:pPr>
      <w:r>
        <w:t xml:space="preserve"> </w:t>
      </w:r>
    </w:p>
    <w:p w:rsidR="004A19F8" w:rsidRDefault="004A19F8" w:rsidP="004A19F8">
      <w:pPr>
        <w:spacing w:after="180"/>
        <w:ind w:left="4"/>
      </w:pPr>
      <w:r>
        <w:t xml:space="preserve"> </w:t>
      </w:r>
    </w:p>
    <w:p w:rsidR="004A19F8" w:rsidRDefault="004A19F8" w:rsidP="004A19F8">
      <w:pPr>
        <w:spacing w:after="142"/>
        <w:ind w:left="-1"/>
      </w:pPr>
      <w:r>
        <w:rPr>
          <w:rFonts w:ascii="Times New Roman" w:eastAsia="Times New Roman" w:hAnsi="Times New Roman" w:cs="Times New Roman"/>
          <w:b/>
          <w:i/>
        </w:rPr>
        <w:t>Note</w:t>
      </w:r>
      <w:r>
        <w:rPr>
          <w:rFonts w:ascii="Times New Roman" w:eastAsia="Times New Roman" w:hAnsi="Times New Roman" w:cs="Times New Roman"/>
          <w:i/>
        </w:rPr>
        <w:t xml:space="preserve">: the red color in every Module item indicates you does’nt met the required time on that module module’s item. </w:t>
      </w:r>
    </w:p>
    <w:p w:rsidR="004A19F8" w:rsidRDefault="004A19F8" w:rsidP="004A19F8">
      <w:pPr>
        <w:spacing w:after="136"/>
        <w:ind w:left="4"/>
      </w:pPr>
      <w:r>
        <w:rPr>
          <w:rFonts w:ascii="Times New Roman" w:eastAsia="Times New Roman" w:hAnsi="Times New Roman" w:cs="Times New Roman"/>
          <w:i/>
        </w:rPr>
        <w:t xml:space="preserve"> </w:t>
      </w:r>
    </w:p>
    <w:p w:rsidR="004A19F8" w:rsidRDefault="004A19F8" w:rsidP="004A19F8">
      <w:pPr>
        <w:spacing w:after="136"/>
        <w:ind w:left="4"/>
      </w:pPr>
      <w:r>
        <w:rPr>
          <w:rFonts w:ascii="Times New Roman" w:eastAsia="Times New Roman" w:hAnsi="Times New Roman" w:cs="Times New Roman"/>
          <w:i/>
        </w:rPr>
        <w:t xml:space="preserve"> </w:t>
      </w:r>
    </w:p>
    <w:p w:rsidR="004A19F8" w:rsidRDefault="004A19F8" w:rsidP="004A19F8">
      <w:pPr>
        <w:spacing w:after="136"/>
        <w:ind w:left="4"/>
      </w:pPr>
      <w:r>
        <w:rPr>
          <w:rFonts w:ascii="Times New Roman" w:eastAsia="Times New Roman" w:hAnsi="Times New Roman" w:cs="Times New Roman"/>
          <w:i/>
        </w:rPr>
        <w:t xml:space="preserve"> </w:t>
      </w:r>
    </w:p>
    <w:p w:rsidR="004A19F8" w:rsidRDefault="004A19F8" w:rsidP="004A19F8">
      <w:pPr>
        <w:spacing w:after="136"/>
        <w:ind w:left="4"/>
      </w:pPr>
      <w:r>
        <w:rPr>
          <w:rFonts w:ascii="Times New Roman" w:eastAsia="Times New Roman" w:hAnsi="Times New Roman" w:cs="Times New Roman"/>
          <w:i/>
        </w:rPr>
        <w:t xml:space="preserve"> </w:t>
      </w:r>
    </w:p>
    <w:p w:rsidR="004A19F8" w:rsidRDefault="004A19F8" w:rsidP="004A19F8">
      <w:pPr>
        <w:spacing w:after="0"/>
        <w:ind w:left="4"/>
      </w:pPr>
      <w:r>
        <w:rPr>
          <w:rFonts w:ascii="Times New Roman" w:eastAsia="Times New Roman" w:hAnsi="Times New Roman" w:cs="Times New Roman"/>
          <w:i/>
        </w:rPr>
        <w:t xml:space="preserve"> </w:t>
      </w:r>
    </w:p>
    <w:p w:rsidR="004A19F8" w:rsidRDefault="004A19F8" w:rsidP="004A19F8">
      <w:pPr>
        <w:spacing w:after="32"/>
        <w:ind w:left="-1" w:right="422"/>
      </w:pPr>
      <w:r>
        <w:rPr>
          <w:rFonts w:ascii="Calibri" w:eastAsia="Calibri" w:hAnsi="Calibri" w:cs="Calibri"/>
          <w:noProof/>
        </w:rPr>
        <w:lastRenderedPageBreak/>
        <mc:AlternateContent>
          <mc:Choice Requires="wpg">
            <w:drawing>
              <wp:anchor distT="0" distB="0" distL="114300" distR="114300" simplePos="0" relativeHeight="251689984" behindDoc="0" locked="0" layoutInCell="1" allowOverlap="1" wp14:anchorId="6FDADD7F" wp14:editId="3A7051F0">
                <wp:simplePos x="0" y="0"/>
                <wp:positionH relativeFrom="column">
                  <wp:posOffset>3674237</wp:posOffset>
                </wp:positionH>
                <wp:positionV relativeFrom="paragraph">
                  <wp:posOffset>7519</wp:posOffset>
                </wp:positionV>
                <wp:extent cx="1803400" cy="2322830"/>
                <wp:effectExtent l="0" t="0" r="0" b="0"/>
                <wp:wrapSquare wrapText="bothSides"/>
                <wp:docPr id="213018" name="Group 213018"/>
                <wp:cNvGraphicFramePr/>
                <a:graphic xmlns:a="http://schemas.openxmlformats.org/drawingml/2006/main">
                  <a:graphicData uri="http://schemas.microsoft.com/office/word/2010/wordprocessingGroup">
                    <wpg:wgp>
                      <wpg:cNvGrpSpPr/>
                      <wpg:grpSpPr>
                        <a:xfrm>
                          <a:off x="0" y="0"/>
                          <a:ext cx="1803400" cy="2322830"/>
                          <a:chOff x="0" y="0"/>
                          <a:chExt cx="1803400" cy="2322830"/>
                        </a:xfrm>
                      </wpg:grpSpPr>
                      <pic:pic xmlns:pic="http://schemas.openxmlformats.org/drawingml/2006/picture">
                        <pic:nvPicPr>
                          <pic:cNvPr id="23748" name="Picture 23748"/>
                          <pic:cNvPicPr/>
                        </pic:nvPicPr>
                        <pic:blipFill>
                          <a:blip r:embed="rId443"/>
                          <a:stretch>
                            <a:fillRect/>
                          </a:stretch>
                        </pic:blipFill>
                        <pic:spPr>
                          <a:xfrm>
                            <a:off x="4699" y="4826"/>
                            <a:ext cx="1793875" cy="2313305"/>
                          </a:xfrm>
                          <a:prstGeom prst="rect">
                            <a:avLst/>
                          </a:prstGeom>
                        </pic:spPr>
                      </pic:pic>
                      <wps:wsp>
                        <wps:cNvPr id="23749" name="Shape 23749"/>
                        <wps:cNvSpPr/>
                        <wps:spPr>
                          <a:xfrm>
                            <a:off x="0" y="0"/>
                            <a:ext cx="1803400" cy="2322830"/>
                          </a:xfrm>
                          <a:custGeom>
                            <a:avLst/>
                            <a:gdLst/>
                            <a:ahLst/>
                            <a:cxnLst/>
                            <a:rect l="0" t="0" r="0" b="0"/>
                            <a:pathLst>
                              <a:path w="1803400" h="2322830">
                                <a:moveTo>
                                  <a:pt x="0" y="2322830"/>
                                </a:moveTo>
                                <a:lnTo>
                                  <a:pt x="1803400" y="2322830"/>
                                </a:lnTo>
                                <a:lnTo>
                                  <a:pt x="180340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s:wsp>
                        <wps:cNvPr id="23750" name="Shape 23750"/>
                        <wps:cNvSpPr/>
                        <wps:spPr>
                          <a:xfrm>
                            <a:off x="60706" y="1439380"/>
                            <a:ext cx="1446784" cy="278549"/>
                          </a:xfrm>
                          <a:custGeom>
                            <a:avLst/>
                            <a:gdLst/>
                            <a:ahLst/>
                            <a:cxnLst/>
                            <a:rect l="0" t="0" r="0" b="0"/>
                            <a:pathLst>
                              <a:path w="1446784" h="278549">
                                <a:moveTo>
                                  <a:pt x="0" y="278549"/>
                                </a:moveTo>
                                <a:lnTo>
                                  <a:pt x="1446784" y="278549"/>
                                </a:lnTo>
                                <a:lnTo>
                                  <a:pt x="1446784" y="0"/>
                                </a:lnTo>
                                <a:lnTo>
                                  <a:pt x="0" y="0"/>
                                </a:lnTo>
                                <a:close/>
                              </a:path>
                            </a:pathLst>
                          </a:custGeom>
                          <a:ln w="28575" cap="flat">
                            <a:miter lim="101600"/>
                          </a:ln>
                        </wps:spPr>
                        <wps:style>
                          <a:lnRef idx="1">
                            <a:srgbClr val="D0CECE"/>
                          </a:lnRef>
                          <a:fillRef idx="0">
                            <a:srgbClr val="000000">
                              <a:alpha val="0"/>
                            </a:srgbClr>
                          </a:fillRef>
                          <a:effectRef idx="0">
                            <a:scrgbClr r="0" g="0" b="0"/>
                          </a:effectRef>
                          <a:fontRef idx="none"/>
                        </wps:style>
                        <wps:bodyPr/>
                      </wps:wsp>
                    </wpg:wgp>
                  </a:graphicData>
                </a:graphic>
              </wp:anchor>
            </w:drawing>
          </mc:Choice>
          <mc:Fallback>
            <w:pict>
              <v:group w14:anchorId="1AFB05CD" id="Group 213018" o:spid="_x0000_s1026" style="position:absolute;margin-left:289.3pt;margin-top:.6pt;width:142pt;height:182.9pt;z-index:251689984" coordsize="18034,232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">
                <v:shape id="Picture 23748" o:spid="_x0000_s1027" type="#_x0000_t75" style="position:absolute;left:46;top:48;width:1793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">
                  <v:imagedata r:id="rId444" o:title=""/>
                </v:shape>
                <v:shape id="Shape 23749" o:spid="_x0000_s1028" style="position:absolute;width:18034;height:23228;visibility:visible;mso-wrap-style:square;v-text-anchor:top" coordsize="1803400,232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" path="m,2322830r1803400,l1803400,,,,,2322830xe" filled="f" strokecolor="#d0cece">
                  <v:path arrowok="t" textboxrect="0,0,1803400,2322830"/>
                </v:shape>
                <v:shape id="Shape 23750" o:spid="_x0000_s1029" style="position:absolute;left:607;top:14393;width:14467;height:2786;visibility:visible;mso-wrap-style:square;v-text-anchor:top" coordsize="1446784,278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" path="m,278549r1446784,l1446784,,,,,278549xe" filled="f" strokecolor="#d0cece" strokeweight="2.25pt">
                  <v:stroke miterlimit="66585f" joinstyle="miter"/>
                  <v:path arrowok="t" textboxrect="0,0,1446784,278549"/>
                </v:shape>
                <w10:wrap type="square"/>
              </v:group>
            </w:pict>
          </mc:Fallback>
        </mc:AlternateContent>
      </w:r>
      <w:r>
        <w:rPr>
          <w:rFonts w:ascii="Times New Roman" w:eastAsia="Times New Roman" w:hAnsi="Times New Roman" w:cs="Times New Roman"/>
          <w:b/>
          <w:i/>
        </w:rPr>
        <w:t xml:space="preserve">My Grades </w:t>
      </w:r>
    </w:p>
    <w:p w:rsidR="004A19F8" w:rsidRDefault="004A19F8" w:rsidP="004A19F8">
      <w:pPr>
        <w:ind w:left="-1" w:right="55"/>
      </w:pPr>
      <w:r>
        <w:t xml:space="preserve">To view and take </w:t>
      </w:r>
      <w:r>
        <w:rPr>
          <w:rFonts w:ascii="Times New Roman" w:eastAsia="Times New Roman" w:hAnsi="Times New Roman" w:cs="Times New Roman"/>
          <w:b/>
        </w:rPr>
        <w:t>My Grades</w:t>
      </w:r>
      <w:r>
        <w:t xml:space="preserve"> hover your mouse on the left side bar and click </w:t>
      </w:r>
      <w:r>
        <w:rPr>
          <w:rFonts w:ascii="Times New Roman" w:eastAsia="Times New Roman" w:hAnsi="Times New Roman" w:cs="Times New Roman"/>
          <w:b/>
        </w:rPr>
        <w:t>My Grades</w:t>
      </w:r>
      <w:r>
        <w:t xml:space="preserve"> and you will be moved to the My Grades page as shown below. </w:t>
      </w:r>
    </w:p>
    <w:p w:rsidR="004A19F8" w:rsidRDefault="004A19F8" w:rsidP="004A19F8">
      <w:pPr>
        <w:spacing w:after="136"/>
        <w:ind w:left="4" w:right="81"/>
      </w:pPr>
      <w:r>
        <w:t xml:space="preserve"> </w:t>
      </w:r>
    </w:p>
    <w:p w:rsidR="004A19F8" w:rsidRDefault="004A19F8" w:rsidP="004A19F8">
      <w:pPr>
        <w:spacing w:after="136"/>
        <w:ind w:left="4" w:right="81"/>
      </w:pPr>
      <w:r>
        <w:t xml:space="preserve"> </w:t>
      </w:r>
    </w:p>
    <w:p w:rsidR="004A19F8" w:rsidRDefault="004A19F8" w:rsidP="004A19F8">
      <w:pPr>
        <w:spacing w:after="136"/>
        <w:ind w:left="4" w:right="81"/>
      </w:pPr>
      <w:r>
        <w:t xml:space="preserve"> </w:t>
      </w:r>
    </w:p>
    <w:p w:rsidR="004A19F8" w:rsidRDefault="004A19F8" w:rsidP="004A19F8">
      <w:pPr>
        <w:spacing w:after="136"/>
        <w:ind w:left="4" w:right="81"/>
      </w:pPr>
      <w:r>
        <w:t xml:space="preserve"> </w:t>
      </w:r>
    </w:p>
    <w:p w:rsidR="004A19F8" w:rsidRDefault="004A19F8" w:rsidP="004A19F8">
      <w:pPr>
        <w:spacing w:after="136"/>
        <w:ind w:left="4" w:right="81"/>
      </w:pPr>
      <w:r>
        <w:t xml:space="preserve"> </w:t>
      </w:r>
    </w:p>
    <w:p w:rsidR="004A19F8" w:rsidRDefault="004A19F8" w:rsidP="004A19F8">
      <w:pPr>
        <w:spacing w:after="136"/>
        <w:ind w:left="4" w:right="81"/>
      </w:pPr>
      <w:r>
        <w:t xml:space="preserve"> </w:t>
      </w:r>
    </w:p>
    <w:p w:rsidR="004A19F8" w:rsidRDefault="004A19F8" w:rsidP="004A19F8">
      <w:pPr>
        <w:spacing w:after="0" w:line="238" w:lineRule="auto"/>
        <w:ind w:left="4" w:right="63"/>
      </w:pPr>
      <w:r>
        <w:t xml:space="preserve">The </w:t>
      </w:r>
      <w:r>
        <w:rPr>
          <w:rFonts w:ascii="Times New Roman" w:eastAsia="Times New Roman" w:hAnsi="Times New Roman" w:cs="Times New Roman"/>
          <w:b/>
        </w:rPr>
        <w:t xml:space="preserve">FINAL GRADES </w:t>
      </w:r>
      <w:r>
        <w:t xml:space="preserve">part Display the total </w:t>
      </w:r>
      <w:r>
        <w:rPr>
          <w:rFonts w:ascii="Times New Roman" w:eastAsia="Times New Roman" w:hAnsi="Times New Roman" w:cs="Times New Roman"/>
          <w:b/>
        </w:rPr>
        <w:t xml:space="preserve">Percentage </w:t>
      </w:r>
      <w:r>
        <w:t>in every</w:t>
      </w:r>
      <w:r>
        <w:rPr>
          <w:rFonts w:ascii="Times New Roman" w:eastAsia="Times New Roman" w:hAnsi="Times New Roman" w:cs="Times New Roman"/>
          <w:b/>
        </w:rPr>
        <w:t xml:space="preserve"> criteria that faculy member created.</w:t>
      </w:r>
      <w:r>
        <w:t>The</w:t>
      </w:r>
      <w:r>
        <w:rPr>
          <w:rFonts w:ascii="Times New Roman" w:eastAsia="Times New Roman" w:hAnsi="Times New Roman" w:cs="Times New Roman"/>
          <w:b/>
        </w:rPr>
        <w:t xml:space="preserve"> Grading Criteria such as QUIZ, FINAL EXAM, PRELIM and etc </w:t>
      </w:r>
      <w:r>
        <w:t>are</w:t>
      </w:r>
      <w:r>
        <w:rPr>
          <w:rFonts w:ascii="Times New Roman" w:eastAsia="Times New Roman" w:hAnsi="Times New Roman" w:cs="Times New Roman"/>
          <w:b/>
        </w:rPr>
        <w:t xml:space="preserve"> </w:t>
      </w:r>
      <w:r>
        <w:t xml:space="preserve">the criterias created by the faculty member in that course.  </w:t>
      </w:r>
    </w:p>
    <w:p w:rsidR="004A19F8" w:rsidRDefault="004A19F8" w:rsidP="004A19F8">
      <w:pPr>
        <w:spacing w:after="218"/>
        <w:ind w:left="-9"/>
      </w:pPr>
      <w:r>
        <w:rPr>
          <w:rFonts w:ascii="Calibri" w:eastAsia="Calibri" w:hAnsi="Calibri" w:cs="Calibri"/>
          <w:noProof/>
        </w:rPr>
        <mc:AlternateContent>
          <mc:Choice Requires="wpg">
            <w:drawing>
              <wp:inline distT="0" distB="0" distL="0" distR="0" wp14:anchorId="02044752" wp14:editId="7930D42D">
                <wp:extent cx="5248910" cy="1560881"/>
                <wp:effectExtent l="0" t="0" r="0" b="0"/>
                <wp:docPr id="213019" name="Group 213019"/>
                <wp:cNvGraphicFramePr/>
                <a:graphic xmlns:a="http://schemas.openxmlformats.org/drawingml/2006/main">
                  <a:graphicData uri="http://schemas.microsoft.com/office/word/2010/wordprocessingGroup">
                    <wpg:wgp>
                      <wpg:cNvGrpSpPr/>
                      <wpg:grpSpPr>
                        <a:xfrm>
                          <a:off x="0" y="0"/>
                          <a:ext cx="5248910" cy="1560881"/>
                          <a:chOff x="0" y="0"/>
                          <a:chExt cx="5248910" cy="1560881"/>
                        </a:xfrm>
                      </wpg:grpSpPr>
                      <wps:wsp>
                        <wps:cNvPr id="23740" name="Rectangle 23740"/>
                        <wps:cNvSpPr/>
                        <wps:spPr>
                          <a:xfrm>
                            <a:off x="465709" y="0"/>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741" name="Rectangle 23741"/>
                        <wps:cNvSpPr/>
                        <wps:spPr>
                          <a:xfrm>
                            <a:off x="465709" y="139217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752" name="Picture 23752"/>
                          <pic:cNvPicPr/>
                        </pic:nvPicPr>
                        <pic:blipFill>
                          <a:blip r:embed="rId445"/>
                          <a:stretch>
                            <a:fillRect/>
                          </a:stretch>
                        </pic:blipFill>
                        <pic:spPr>
                          <a:xfrm>
                            <a:off x="4699" y="247548"/>
                            <a:ext cx="5239385" cy="1129030"/>
                          </a:xfrm>
                          <a:prstGeom prst="rect">
                            <a:avLst/>
                          </a:prstGeom>
                        </pic:spPr>
                      </pic:pic>
                      <wps:wsp>
                        <wps:cNvPr id="23753" name="Shape 23753"/>
                        <wps:cNvSpPr/>
                        <wps:spPr>
                          <a:xfrm>
                            <a:off x="0" y="242722"/>
                            <a:ext cx="5248910" cy="1138555"/>
                          </a:xfrm>
                          <a:custGeom>
                            <a:avLst/>
                            <a:gdLst/>
                            <a:ahLst/>
                            <a:cxnLst/>
                            <a:rect l="0" t="0" r="0" b="0"/>
                            <a:pathLst>
                              <a:path w="5248910" h="1138555">
                                <a:moveTo>
                                  <a:pt x="0" y="1138555"/>
                                </a:moveTo>
                                <a:lnTo>
                                  <a:pt x="5248910" y="1138555"/>
                                </a:lnTo>
                                <a:lnTo>
                                  <a:pt x="5248910" y="0"/>
                                </a:lnTo>
                                <a:lnTo>
                                  <a:pt x="0" y="0"/>
                                </a:lnTo>
                                <a:close/>
                              </a:path>
                            </a:pathLst>
                          </a:custGeom>
                          <a:ln w="9525" cap="flat">
                            <a:round/>
                          </a:ln>
                        </wps:spPr>
                        <wps:style>
                          <a:lnRef idx="1">
                            <a:srgbClr val="D0CECE"/>
                          </a:lnRef>
                          <a:fillRef idx="0">
                            <a:srgbClr val="000000">
                              <a:alpha val="0"/>
                            </a:srgbClr>
                          </a:fillRef>
                          <a:effectRef idx="0">
                            <a:scrgbClr r="0" g="0" b="0"/>
                          </a:effectRef>
                          <a:fontRef idx="none"/>
                        </wps:style>
                        <wps:bodyPr/>
                      </wps:wsp>
                    </wpg:wgp>
                  </a:graphicData>
                </a:graphic>
              </wp:inline>
            </w:drawing>
          </mc:Choice>
          <mc:Fallback>
            <w:pict>
              <v:group w14:anchorId="02044752" id="Group 213019" o:spid="_x0000_s2135" style="width:413.3pt;height:122.9pt;mso-position-horizontal-relative:char;mso-position-vertical-relative:line" coordsize="52489,156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paR/x4w/7gq7VLSP8Ajxh/3BQAWv8Ax/3X+6n8&#10;2q7VK1/4/wC6/wB1P5tV2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">
                <v:rect id="Rectangle 23740" o:spid="_x0000_s2136" style="position:absolute;left:46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" filled="f" stroked="f">
                  <v:textbox inset="0,0,0,0">
                    <w:txbxContent>
                      <w:p w:rsidR="004A19F8" w:rsidRDefault="004A19F8" w:rsidP="004A19F8">
                        <w:r>
                          <w:t xml:space="preserve"> </w:t>
                        </w:r>
                      </w:p>
                    </w:txbxContent>
                  </v:textbox>
                </v:rect>
                <v:rect id="Rectangle 23741" o:spid="_x0000_s2137" style="position:absolute;left:4657;top:139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" filled="f" stroked="f">
                  <v:textbox inset="0,0,0,0">
                    <w:txbxContent>
                      <w:p w:rsidR="004A19F8" w:rsidRDefault="004A19F8" w:rsidP="004A19F8">
                        <w:r>
                          <w:t xml:space="preserve"> </w:t>
                        </w:r>
                      </w:p>
                    </w:txbxContent>
                  </v:textbox>
                </v:rect>
                <v:shape id="Picture 23752" o:spid="_x0000_s2138" type="#_x0000_t75" style="position:absolute;left:46;top:2475;width:52394;height:1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">
                  <v:imagedata r:id="rId446" o:title=""/>
                </v:shape>
                <v:shape id="Shape 23753" o:spid="_x0000_s2139" style="position:absolute;top:2427;width:52489;height:11385;visibility:visible;mso-wrap-style:square;v-text-anchor:top" coordsize="5248910,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" path="m,1138555r5248910,l5248910,,,,,1138555xe" filled="f" strokecolor="#d0cece">
                  <v:path arrowok="t" textboxrect="0,0,5248910,1138555"/>
                </v:shape>
                <w10:anchorlock/>
              </v:group>
            </w:pict>
          </mc:Fallback>
        </mc:AlternateContent>
      </w:r>
    </w:p>
    <w:p w:rsidR="004A19F8" w:rsidRDefault="004A19F8" w:rsidP="004A19F8">
      <w:pPr>
        <w:spacing w:after="0"/>
        <w:ind w:left="-11" w:right="55" w:firstLine="721"/>
      </w:pPr>
      <w:r>
        <w:t xml:space="preserve">The x symbol on the when a certain criteria is selected indicates that the you didn’t submit or take the actvity. </w:t>
      </w:r>
    </w:p>
    <w:p w:rsidR="004A19F8" w:rsidRDefault="004A19F8" w:rsidP="004A19F8">
      <w:pPr>
        <w:spacing w:after="4"/>
        <w:ind w:left="4"/>
      </w:pPr>
      <w:r>
        <w:rPr>
          <w:rFonts w:ascii="Calibri" w:eastAsia="Calibri" w:hAnsi="Calibri" w:cs="Calibri"/>
          <w:noProof/>
        </w:rPr>
        <mc:AlternateContent>
          <mc:Choice Requires="wpg">
            <w:drawing>
              <wp:inline distT="0" distB="0" distL="0" distR="0" wp14:anchorId="6148B5D0" wp14:editId="3D73D9E2">
                <wp:extent cx="5456556" cy="2059305"/>
                <wp:effectExtent l="0" t="0" r="0" b="0"/>
                <wp:docPr id="213020" name="Group 213020"/>
                <wp:cNvGraphicFramePr/>
                <a:graphic xmlns:a="http://schemas.openxmlformats.org/drawingml/2006/main">
                  <a:graphicData uri="http://schemas.microsoft.com/office/word/2010/wordprocessingGroup">
                    <wpg:wgp>
                      <wpg:cNvGrpSpPr/>
                      <wpg:grpSpPr>
                        <a:xfrm>
                          <a:off x="0" y="0"/>
                          <a:ext cx="5456556" cy="2059305"/>
                          <a:chOff x="0" y="0"/>
                          <a:chExt cx="5456556" cy="2059305"/>
                        </a:xfrm>
                      </wpg:grpSpPr>
                      <pic:pic xmlns:pic="http://schemas.openxmlformats.org/drawingml/2006/picture">
                        <pic:nvPicPr>
                          <pic:cNvPr id="23755" name="Picture 23755"/>
                          <pic:cNvPicPr/>
                        </pic:nvPicPr>
                        <pic:blipFill>
                          <a:blip r:embed="rId447"/>
                          <a:stretch>
                            <a:fillRect/>
                          </a:stretch>
                        </pic:blipFill>
                        <pic:spPr>
                          <a:xfrm>
                            <a:off x="0" y="0"/>
                            <a:ext cx="5430774" cy="2059305"/>
                          </a:xfrm>
                          <a:prstGeom prst="rect">
                            <a:avLst/>
                          </a:prstGeom>
                        </pic:spPr>
                      </pic:pic>
                      <pic:pic xmlns:pic="http://schemas.openxmlformats.org/drawingml/2006/picture">
                        <pic:nvPicPr>
                          <pic:cNvPr id="23757" name="Picture 23757"/>
                          <pic:cNvPicPr/>
                        </pic:nvPicPr>
                        <pic:blipFill>
                          <a:blip r:embed="rId448"/>
                          <a:stretch>
                            <a:fillRect/>
                          </a:stretch>
                        </pic:blipFill>
                        <pic:spPr>
                          <a:xfrm>
                            <a:off x="237490" y="1110044"/>
                            <a:ext cx="5219065" cy="834834"/>
                          </a:xfrm>
                          <a:prstGeom prst="rect">
                            <a:avLst/>
                          </a:prstGeom>
                        </pic:spPr>
                      </pic:pic>
                    </wpg:wgp>
                  </a:graphicData>
                </a:graphic>
              </wp:inline>
            </w:drawing>
          </mc:Choice>
          <mc:Fallback>
            <w:pict>
              <v:group w14:anchorId="5778E3EB" id="Group 213020" o:spid="_x0000_s1026" style="width:429.65pt;height:162.15pt;mso-position-horizontal-relative:char;mso-position-vertical-relative:line" coordsize="54565,205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Tooor+ND+xQooooAKKKKACiiigYUUUUCCiiimAUUUUgCiiigA&#10;ooopjCiiigQUUUUg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FND50EkbdGXbXMt4Tud3yywD/vqurooA5T/hFrv/AJ6w/wDfT0f8Itd/89Yf++nrq6KAOU/4&#10;Ra7/AOesP/fT1uaRp50608tm3uzbmq/RQAVR/wCYon/XN/8A0JavVR/5iif9c3/9CWgC9RRRQAUU&#10;UUAFFFFABRRRQAUUUUAFFFFABRRRQAUUUUAFFFFABRRRQAUUUUAFFFFABRRRQAUUUUAFFFFABRRR&#10;QAUUUUAFFFFABRRRQAlFLRQAlFLRQAlFLRQAlFLRQAlFLRQAlFLRQAlFLRQAlFLRQAlFL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AoAAAAAAAAAIQDK+TTM&#10;kWwAAJFsAAAUAAAAZHJzL21lZGlhL2ltYWdlMi5qcGf/2P/gABBKRklGAAEBAQBgAGAAAP/bAEMA&#10;AwICAwICAwMDAwQDAwQFCAUFBAQFCgcHBggMCgwMCwoLCw0OEhANDhEOCwsQFhARExQVFRUMDxcY&#10;FhQYEhQVFP/bAEMBAwQEBQQFCQUFCRQNCw0UFBQUFBQUFBQUFBQUFBQUFBQUFBQUFBQUFBQUFBQU&#10;FBQUFBQUFBQUFBQUFBQUFBQUFP/AABEIANAFD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">
                <v:shape id="Picture 23755" o:spid="_x0000_s1027" type="#_x0000_t75" style="position:absolute;width:54307;height:2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">
                  <v:imagedata r:id="rId449" o:title=""/>
                </v:shape>
                <v:shape id="Picture 23757" o:spid="_x0000_s1028" type="#_x0000_t75" style="position:absolute;left:2374;top:11100;width:52191;height:8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">
                  <v:imagedata r:id="rId450" o:title=""/>
                </v:shape>
                <w10:anchorlock/>
              </v:group>
            </w:pict>
          </mc:Fallback>
        </mc:AlternateContent>
      </w:r>
    </w:p>
    <w:p w:rsidR="004A19F8" w:rsidRDefault="004A19F8" w:rsidP="004A19F8">
      <w:pPr>
        <w:spacing w:after="136"/>
        <w:ind w:left="4"/>
      </w:pPr>
      <w:r>
        <w:t xml:space="preserve"> </w:t>
      </w:r>
    </w:p>
    <w:p w:rsidR="004A19F8" w:rsidRDefault="004A19F8" w:rsidP="004A19F8">
      <w:pPr>
        <w:spacing w:after="0"/>
        <w:ind w:left="4"/>
      </w:pPr>
      <w:r>
        <w:t xml:space="preserve"> </w:t>
      </w:r>
    </w:p>
    <w:p w:rsidR="004A19F8" w:rsidRDefault="004A19F8" w:rsidP="004A19F8">
      <w:pPr>
        <w:spacing w:after="35" w:line="264" w:lineRule="auto"/>
        <w:ind w:left="-1" w:right="520"/>
      </w:pPr>
      <w:r>
        <w:rPr>
          <w:rFonts w:ascii="Times New Roman" w:eastAsia="Times New Roman" w:hAnsi="Times New Roman" w:cs="Times New Roman"/>
          <w:b/>
        </w:rPr>
        <w:t xml:space="preserve">People: Instructors &amp; Students </w:t>
      </w:r>
    </w:p>
    <w:p w:rsidR="004A19F8" w:rsidRDefault="004A19F8" w:rsidP="004A19F8">
      <w:pPr>
        <w:ind w:left="-1" w:right="55"/>
      </w:pPr>
      <w:r>
        <w:t xml:space="preserve">To view </w:t>
      </w:r>
      <w:r>
        <w:rPr>
          <w:rFonts w:ascii="Times New Roman" w:eastAsia="Times New Roman" w:hAnsi="Times New Roman" w:cs="Times New Roman"/>
          <w:b/>
        </w:rPr>
        <w:t xml:space="preserve">People’s page </w:t>
      </w:r>
      <w:r>
        <w:t xml:space="preserve">hover your mouse on the left pane of the website and </w:t>
      </w:r>
      <w:r>
        <w:rPr>
          <w:rFonts w:ascii="Times New Roman" w:eastAsia="Times New Roman" w:hAnsi="Times New Roman" w:cs="Times New Roman"/>
          <w:b/>
        </w:rPr>
        <w:t>click</w:t>
      </w:r>
      <w:r>
        <w:t xml:space="preserve"> People. </w:t>
      </w:r>
    </w:p>
    <w:p w:rsidR="004A19F8" w:rsidRDefault="004A19F8" w:rsidP="004A19F8">
      <w:pPr>
        <w:spacing w:after="136"/>
        <w:ind w:left="4" w:right="76"/>
      </w:pPr>
      <w:r>
        <w:lastRenderedPageBreak/>
        <w:t xml:space="preserve"> </w:t>
      </w:r>
    </w:p>
    <w:p w:rsidR="004A19F8" w:rsidRDefault="004A19F8" w:rsidP="004A19F8">
      <w:pPr>
        <w:ind w:left="-1" w:right="55"/>
      </w:pPr>
      <w:r>
        <w:t xml:space="preserve">After clicking of the People the student will be move to the People page as shown below. </w:t>
      </w:r>
    </w:p>
    <w:p w:rsidR="004A19F8" w:rsidRDefault="004A19F8" w:rsidP="004A19F8">
      <w:pPr>
        <w:ind w:left="-1" w:right="55"/>
      </w:pPr>
      <w:r>
        <w:t xml:space="preserve">The </w:t>
      </w:r>
      <w:r>
        <w:rPr>
          <w:rFonts w:ascii="Times New Roman" w:eastAsia="Times New Roman" w:hAnsi="Times New Roman" w:cs="Times New Roman"/>
          <w:b/>
        </w:rPr>
        <w:t>People Page</w:t>
      </w:r>
      <w:r>
        <w:t xml:space="preserve"> displays all the student that joined in that course and your teacher. </w:t>
      </w:r>
    </w:p>
    <w:p w:rsidR="004A19F8" w:rsidRDefault="004A19F8" w:rsidP="004A19F8">
      <w:pPr>
        <w:ind w:left="4" w:right="76"/>
      </w:pPr>
      <w:r>
        <w:t xml:space="preserve"> </w:t>
      </w:r>
    </w:p>
    <w:p w:rsidR="004A19F8" w:rsidRDefault="004A19F8" w:rsidP="004A19F8">
      <w:pPr>
        <w:spacing w:after="156"/>
        <w:ind w:left="4" w:right="76"/>
      </w:pPr>
      <w:r>
        <w:t xml:space="preserve"> </w:t>
      </w:r>
    </w:p>
    <w:p w:rsidR="004A19F8" w:rsidRDefault="004A19F8" w:rsidP="004A19F8">
      <w:pPr>
        <w:spacing w:after="159"/>
        <w:ind w:left="4" w:right="76"/>
      </w:pPr>
      <w:r>
        <w:t xml:space="preserve"> </w:t>
      </w:r>
    </w:p>
    <w:p w:rsidR="004A19F8" w:rsidRDefault="004A19F8" w:rsidP="004A19F8">
      <w:pPr>
        <w:spacing w:after="240"/>
        <w:ind w:left="4" w:right="76"/>
      </w:pPr>
      <w:r>
        <w:t xml:space="preserve"> </w:t>
      </w:r>
    </w:p>
    <w:p w:rsidR="004A19F8" w:rsidRDefault="004A19F8" w:rsidP="004A19F8">
      <w:pPr>
        <w:spacing w:after="31" w:line="264" w:lineRule="auto"/>
        <w:ind w:left="-1" w:right="520"/>
      </w:pPr>
      <w:r>
        <w:rPr>
          <w:rFonts w:ascii="Times New Roman" w:eastAsia="Times New Roman" w:hAnsi="Times New Roman" w:cs="Times New Roman"/>
          <w:b/>
        </w:rPr>
        <w:t xml:space="preserve">About  </w:t>
      </w:r>
    </w:p>
    <w:p w:rsidR="004A19F8" w:rsidRDefault="004A19F8" w:rsidP="004A19F8">
      <w:pPr>
        <w:spacing w:after="167"/>
        <w:ind w:left="-1" w:right="55"/>
      </w:pPr>
      <w:r>
        <w:t xml:space="preserve">To view about page hover your cursor on the left pane of the website and click </w:t>
      </w:r>
      <w:r>
        <w:rPr>
          <w:rFonts w:ascii="Times New Roman" w:eastAsia="Times New Roman" w:hAnsi="Times New Roman" w:cs="Times New Roman"/>
          <w:b/>
        </w:rPr>
        <w:t>About</w:t>
      </w:r>
      <w:r>
        <w:t xml:space="preserve">. </w:t>
      </w:r>
    </w:p>
    <w:p w:rsidR="004A19F8" w:rsidRDefault="004A19F8" w:rsidP="004A19F8">
      <w:pPr>
        <w:ind w:left="-1" w:right="2107"/>
      </w:pPr>
      <w:r>
        <w:rPr>
          <w:rFonts w:ascii="Calibri" w:eastAsia="Calibri" w:hAnsi="Calibri" w:cs="Calibri"/>
          <w:noProof/>
        </w:rPr>
        <mc:AlternateContent>
          <mc:Choice Requires="wpg">
            <w:drawing>
              <wp:anchor distT="0" distB="0" distL="114300" distR="114300" simplePos="0" relativeHeight="251691008" behindDoc="0" locked="0" layoutInCell="1" allowOverlap="1" wp14:anchorId="207A8D78" wp14:editId="1891EA52">
                <wp:simplePos x="0" y="0"/>
                <wp:positionH relativeFrom="column">
                  <wp:posOffset>3831336</wp:posOffset>
                </wp:positionH>
                <wp:positionV relativeFrom="paragraph">
                  <wp:posOffset>-3759301</wp:posOffset>
                </wp:positionV>
                <wp:extent cx="1649095" cy="4742942"/>
                <wp:effectExtent l="0" t="0" r="0" b="0"/>
                <wp:wrapSquare wrapText="bothSides"/>
                <wp:docPr id="213322" name="Group 213322"/>
                <wp:cNvGraphicFramePr/>
                <a:graphic xmlns:a="http://schemas.openxmlformats.org/drawingml/2006/main">
                  <a:graphicData uri="http://schemas.microsoft.com/office/word/2010/wordprocessingGroup">
                    <wpg:wgp>
                      <wpg:cNvGrpSpPr/>
                      <wpg:grpSpPr>
                        <a:xfrm>
                          <a:off x="0" y="0"/>
                          <a:ext cx="1649095" cy="4742942"/>
                          <a:chOff x="0" y="0"/>
                          <a:chExt cx="1649095" cy="4742942"/>
                        </a:xfrm>
                      </wpg:grpSpPr>
                      <pic:pic xmlns:pic="http://schemas.openxmlformats.org/drawingml/2006/picture">
                        <pic:nvPicPr>
                          <pic:cNvPr id="23813" name="Picture 23813"/>
                          <pic:cNvPicPr/>
                        </pic:nvPicPr>
                        <pic:blipFill>
                          <a:blip r:embed="rId451"/>
                          <a:stretch>
                            <a:fillRect/>
                          </a:stretch>
                        </pic:blipFill>
                        <pic:spPr>
                          <a:xfrm>
                            <a:off x="0" y="0"/>
                            <a:ext cx="1649095" cy="2647950"/>
                          </a:xfrm>
                          <a:prstGeom prst="rect">
                            <a:avLst/>
                          </a:prstGeom>
                        </pic:spPr>
                      </pic:pic>
                      <wps:wsp>
                        <wps:cNvPr id="23814" name="Shape 23814"/>
                        <wps:cNvSpPr/>
                        <wps:spPr>
                          <a:xfrm>
                            <a:off x="65786" y="1886852"/>
                            <a:ext cx="1356487" cy="306184"/>
                          </a:xfrm>
                          <a:custGeom>
                            <a:avLst/>
                            <a:gdLst/>
                            <a:ahLst/>
                            <a:cxnLst/>
                            <a:rect l="0" t="0" r="0" b="0"/>
                            <a:pathLst>
                              <a:path w="1356487" h="306184">
                                <a:moveTo>
                                  <a:pt x="0" y="306184"/>
                                </a:moveTo>
                                <a:lnTo>
                                  <a:pt x="1356487" y="306184"/>
                                </a:lnTo>
                                <a:lnTo>
                                  <a:pt x="1356487"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820" name="Picture 23820"/>
                          <pic:cNvPicPr/>
                        </pic:nvPicPr>
                        <pic:blipFill>
                          <a:blip r:embed="rId451"/>
                          <a:stretch>
                            <a:fillRect/>
                          </a:stretch>
                        </pic:blipFill>
                        <pic:spPr>
                          <a:xfrm>
                            <a:off x="152400" y="2735072"/>
                            <a:ext cx="1250315" cy="2007870"/>
                          </a:xfrm>
                          <a:prstGeom prst="rect">
                            <a:avLst/>
                          </a:prstGeom>
                        </pic:spPr>
                      </pic:pic>
                      <wps:wsp>
                        <wps:cNvPr id="23821" name="Shape 23821"/>
                        <wps:cNvSpPr/>
                        <wps:spPr>
                          <a:xfrm>
                            <a:off x="164846" y="4423639"/>
                            <a:ext cx="1028484" cy="232182"/>
                          </a:xfrm>
                          <a:custGeom>
                            <a:avLst/>
                            <a:gdLst/>
                            <a:ahLst/>
                            <a:cxnLst/>
                            <a:rect l="0" t="0" r="0" b="0"/>
                            <a:pathLst>
                              <a:path w="1028484" h="232182">
                                <a:moveTo>
                                  <a:pt x="0" y="232182"/>
                                </a:moveTo>
                                <a:lnTo>
                                  <a:pt x="1028484" y="232182"/>
                                </a:lnTo>
                                <a:lnTo>
                                  <a:pt x="1028484" y="0"/>
                                </a:lnTo>
                                <a:lnTo>
                                  <a:pt x="0" y="0"/>
                                </a:lnTo>
                                <a:close/>
                              </a:path>
                            </a:pathLst>
                          </a:custGeom>
                          <a:ln w="28575" cap="flat">
                            <a:miter lim="1270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w:pict>
              <v:group w14:anchorId="46E08676" id="Group 213322" o:spid="_x0000_s1026" style="position:absolute;margin-left:301.7pt;margin-top:-296pt;width:129.85pt;height:373.45pt;z-index:251691008" coordsize="16490,474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">
                <v:shape id="Picture 23813" o:spid="_x0000_s1027" type="#_x0000_t75" style="position:absolute;width:16490;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">
                  <v:imagedata r:id="rId452" o:title=""/>
                </v:shape>
                <v:shape id="Shape 23814" o:spid="_x0000_s1028" style="position:absolute;left:657;top:18868;width:13565;height:3062;visibility:visible;mso-wrap-style:square;v-text-anchor:top" coordsize="1356487,306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" path="m,306184r1356487,l1356487,,,,,306184xe" filled="f" strokecolor="#ed7d31" strokeweight="2.25pt">
                  <v:stroke miterlimit="83231f" joinstyle="miter"/>
                  <v:path arrowok="t" textboxrect="0,0,1356487,306184"/>
                </v:shape>
                <v:shape id="Picture 23820" o:spid="_x0000_s1029" type="#_x0000_t75" style="position:absolute;left:1524;top:27350;width:12503;height:2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">
                  <v:imagedata r:id="rId452" o:title=""/>
                </v:shape>
                <v:shape id="Shape 23821" o:spid="_x0000_s1030" style="position:absolute;left:1648;top:44236;width:10285;height:2322;visibility:visible;mso-wrap-style:square;v-text-anchor:top" coordsize="1028484,23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" path="m,232182r1028484,l1028484,,,,,232182xe" filled="f" strokecolor="#ed7d31" strokeweight="2.25pt">
                  <v:stroke miterlimit="83231f" joinstyle="miter"/>
                  <v:path arrowok="t" textboxrect="0,0,1028484,232182"/>
                </v:shape>
                <w10:wrap type="square"/>
              </v:group>
            </w:pict>
          </mc:Fallback>
        </mc:AlternateContent>
      </w:r>
      <w:r>
        <w:t xml:space="preserve">After clicking of the About the you will be moved to the About page as shown below. </w:t>
      </w:r>
    </w:p>
    <w:p w:rsidR="004A19F8" w:rsidRDefault="004A19F8" w:rsidP="004A19F8">
      <w:pPr>
        <w:spacing w:after="136"/>
        <w:ind w:left="725" w:right="76"/>
      </w:pPr>
      <w:r>
        <w:t xml:space="preserve"> </w:t>
      </w:r>
    </w:p>
    <w:p w:rsidR="004A19F8" w:rsidRDefault="004A19F8" w:rsidP="004A19F8">
      <w:pPr>
        <w:spacing w:after="136"/>
        <w:ind w:left="725" w:right="76"/>
      </w:pPr>
      <w:r>
        <w:t xml:space="preserve"> </w:t>
      </w:r>
    </w:p>
    <w:p w:rsidR="004A19F8" w:rsidRDefault="004A19F8" w:rsidP="004A19F8">
      <w:pPr>
        <w:spacing w:after="109"/>
        <w:ind w:left="-1" w:right="55"/>
      </w:pPr>
      <w:r>
        <w:t xml:space="preserve">The </w:t>
      </w:r>
      <w:r>
        <w:rPr>
          <w:rFonts w:ascii="Times New Roman" w:eastAsia="Times New Roman" w:hAnsi="Times New Roman" w:cs="Times New Roman"/>
          <w:b/>
        </w:rPr>
        <w:t xml:space="preserve">About </w:t>
      </w:r>
      <w:r>
        <w:t xml:space="preserve">Page displays the </w:t>
      </w:r>
      <w:r>
        <w:rPr>
          <w:rFonts w:ascii="Times New Roman" w:eastAsia="Times New Roman" w:hAnsi="Times New Roman" w:cs="Times New Roman"/>
          <w:b/>
        </w:rPr>
        <w:t>description</w:t>
      </w:r>
      <w:r>
        <w:t xml:space="preserve"> about the course and </w:t>
      </w:r>
      <w:r>
        <w:rPr>
          <w:rFonts w:ascii="Times New Roman" w:eastAsia="Times New Roman" w:hAnsi="Times New Roman" w:cs="Times New Roman"/>
          <w:b/>
        </w:rPr>
        <w:t xml:space="preserve">Grading Criteria </w:t>
      </w:r>
      <w:r>
        <w:t xml:space="preserve">of the course as shown in the image below. </w:t>
      </w:r>
    </w:p>
    <w:p w:rsidR="004A19F8" w:rsidRDefault="004A19F8" w:rsidP="004A19F8">
      <w:pPr>
        <w:spacing w:after="0"/>
        <w:ind w:left="84" w:right="-17"/>
      </w:pPr>
      <w:r>
        <w:rPr>
          <w:rFonts w:ascii="Calibri" w:eastAsia="Calibri" w:hAnsi="Calibri" w:cs="Calibri"/>
          <w:noProof/>
        </w:rPr>
        <mc:AlternateContent>
          <mc:Choice Requires="wpg">
            <w:drawing>
              <wp:inline distT="0" distB="0" distL="0" distR="0" wp14:anchorId="30D70855" wp14:editId="446775BA">
                <wp:extent cx="5486400" cy="2803525"/>
                <wp:effectExtent l="0" t="0" r="0" b="0"/>
                <wp:docPr id="213323" name="Group 213323"/>
                <wp:cNvGraphicFramePr/>
                <a:graphic xmlns:a="http://schemas.openxmlformats.org/drawingml/2006/main">
                  <a:graphicData uri="http://schemas.microsoft.com/office/word/2010/wordprocessingGroup">
                    <wpg:wgp>
                      <wpg:cNvGrpSpPr/>
                      <wpg:grpSpPr>
                        <a:xfrm>
                          <a:off x="0" y="0"/>
                          <a:ext cx="5486400" cy="2803525"/>
                          <a:chOff x="0" y="0"/>
                          <a:chExt cx="5486400" cy="2803525"/>
                        </a:xfrm>
                      </wpg:grpSpPr>
                      <pic:pic xmlns:pic="http://schemas.openxmlformats.org/drawingml/2006/picture">
                        <pic:nvPicPr>
                          <pic:cNvPr id="23816" name="Picture 23816"/>
                          <pic:cNvPicPr/>
                        </pic:nvPicPr>
                        <pic:blipFill>
                          <a:blip r:embed="rId453"/>
                          <a:stretch>
                            <a:fillRect/>
                          </a:stretch>
                        </pic:blipFill>
                        <pic:spPr>
                          <a:xfrm>
                            <a:off x="0" y="0"/>
                            <a:ext cx="5486400" cy="2803525"/>
                          </a:xfrm>
                          <a:prstGeom prst="rect">
                            <a:avLst/>
                          </a:prstGeom>
                        </pic:spPr>
                      </pic:pic>
                      <pic:pic xmlns:pic="http://schemas.openxmlformats.org/drawingml/2006/picture">
                        <pic:nvPicPr>
                          <pic:cNvPr id="23818" name="Picture 23818"/>
                          <pic:cNvPicPr/>
                        </pic:nvPicPr>
                        <pic:blipFill>
                          <a:blip r:embed="rId454"/>
                          <a:stretch>
                            <a:fillRect/>
                          </a:stretch>
                        </pic:blipFill>
                        <pic:spPr>
                          <a:xfrm>
                            <a:off x="241300" y="984250"/>
                            <a:ext cx="5156200" cy="1561465"/>
                          </a:xfrm>
                          <a:prstGeom prst="rect">
                            <a:avLst/>
                          </a:prstGeom>
                        </pic:spPr>
                      </pic:pic>
                    </wpg:wgp>
                  </a:graphicData>
                </a:graphic>
              </wp:inline>
            </w:drawing>
          </mc:Choice>
          <mc:Fallback>
            <w:pict>
              <v:group w14:anchorId="1C29B129" id="Group 213323" o:spid="_x0000_s1026" style="width:6in;height:220.75pt;mso-position-horizontal-relative:char;mso-position-vertical-relative:line" coordsize="54864,280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Ubf/&#10;AI/rr/dT/wBmq9VG3/4/rr/dT/2ar1ABRRRQAUUUUAFFFFABRRRQAUUUUAFFFFABRRRQAUUUUAFF&#10;FFABRRRQAUUUUAFFFFABRRRQAUUUUAFFFFABRRRQAUUUUAFFFFABRRRQAUUUUAFFFFABRRRQAUUU&#10;UAFFFFABRRRQBQ0//lr/ANdX/wDQqW//AIKTT/8Alr/11f8A9Cpb/wDgoAq0UUUAb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LqzX9&#10;mWudPgju327Whdtm7/gVYv8AwlHij/oV7f8A8GTf/Ga7Sk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P+Eo8&#10;Uf8AQr2//gyb/wCM12e2jbQBxn/CUeKP+hXt/wDwZN/8Zo/4SjxR/wBCvb/+DJv/AIzXZ7aNtAHG&#10;f8JR4o/6Fe3/APBk3/xmj/hKPFH/AEK9v/4Mm/8AjNdnto20AcZ/wlHij/oV7f8A8GTf/GaktfEH&#10;iaaWNH8O29tG3/LX7cz7f+AmJa6/bS0AU7GFobdRK26X7zU2/wD4KvVRv/4KAKtFFFAGx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G//gq9VG//AIKA&#10;KtFFFAGx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G//AIKvVRv/AOCgCrRRRQBs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Rv/AOCr1Ub/APgoAq0UUUAb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Ub/APgq9VG//goAq0UUUAb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Ub/+Cr1Ub/8AgoAq0UUUAb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fff6y3HP+uXgnOOT79/6VoVQveZbYZxiYHk5xyffv29Kv0AFFFFABRRRQAUUUUAFFFFABRRR&#10;QAUUUUAFFFFABRRRQAUUUUAFFFFABRRRQAUUUUAFFFFABRRRQAUUUUAFFFFABRRRQAUUUUAFFFFA&#10;BRRRQAUUUUAFFFFABRRRQAUUUUAUdVO0WxzjEvXOMfI3fI/mP6Eo1U7RbHOMS9c4x8jd8j+Y/oSg&#10;C9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">
                <v:shape id="Picture 23816" o:spid="_x0000_s1027" type="#_x0000_t75" style="position:absolute;width:54864;height:28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">
                  <v:imagedata r:id="rId455" o:title=""/>
                </v:shape>
                <v:shape id="Picture 23818" o:spid="_x0000_s1028" type="#_x0000_t75" style="position:absolute;left:2413;top:9842;width:51562;height:1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">
                  <v:imagedata r:id="rId456" o:title=""/>
                </v:shape>
                <w10:anchorlock/>
              </v:group>
            </w:pict>
          </mc:Fallback>
        </mc:AlternateContent>
      </w:r>
    </w:p>
    <w:p w:rsidR="004A19F8" w:rsidRDefault="004A19F8" w:rsidP="004A19F8">
      <w:pPr>
        <w:pStyle w:val="Heading5"/>
        <w:ind w:left="933" w:right="985"/>
      </w:pPr>
      <w:r>
        <w:lastRenderedPageBreak/>
        <w:t xml:space="preserve">Program Chair </w:t>
      </w:r>
    </w:p>
    <w:p w:rsidR="004A19F8" w:rsidRDefault="004A19F8" w:rsidP="004A19F8">
      <w:pPr>
        <w:spacing w:after="9"/>
        <w:ind w:left="4"/>
      </w:pPr>
      <w:r>
        <w:rPr>
          <w:noProof/>
        </w:rPr>
        <w:drawing>
          <wp:inline distT="0" distB="0" distL="0" distR="0" wp14:anchorId="501C3A09" wp14:editId="65EB4076">
            <wp:extent cx="5486400" cy="2828290"/>
            <wp:effectExtent l="0" t="0" r="0" b="0"/>
            <wp:docPr id="23847" name="Picture 23847"/>
            <wp:cNvGraphicFramePr/>
            <a:graphic xmlns:a="http://schemas.openxmlformats.org/drawingml/2006/main">
              <a:graphicData uri="http://schemas.openxmlformats.org/drawingml/2006/picture">
                <pic:pic xmlns:pic="http://schemas.openxmlformats.org/drawingml/2006/picture">
                  <pic:nvPicPr>
                    <pic:cNvPr id="23847" name="Picture 23847"/>
                    <pic:cNvPicPr/>
                  </pic:nvPicPr>
                  <pic:blipFill>
                    <a:blip r:embed="rId457"/>
                    <a:stretch>
                      <a:fillRect/>
                    </a:stretch>
                  </pic:blipFill>
                  <pic:spPr>
                    <a:xfrm>
                      <a:off x="0" y="0"/>
                      <a:ext cx="5486400" cy="2828290"/>
                    </a:xfrm>
                    <a:prstGeom prst="rect">
                      <a:avLst/>
                    </a:prstGeom>
                  </pic:spPr>
                </pic:pic>
              </a:graphicData>
            </a:graphic>
          </wp:inline>
        </w:drawing>
      </w:r>
    </w:p>
    <w:p w:rsidR="004A19F8" w:rsidRDefault="004A19F8" w:rsidP="004A19F8">
      <w:pPr>
        <w:spacing w:after="156"/>
        <w:ind w:left="4"/>
      </w:pPr>
      <w:r>
        <w:t xml:space="preserve"> </w:t>
      </w:r>
    </w:p>
    <w:p w:rsidR="004A19F8" w:rsidRDefault="004A19F8" w:rsidP="004A19F8">
      <w:pPr>
        <w:spacing w:after="3" w:line="257" w:lineRule="auto"/>
        <w:ind w:left="-11" w:right="76" w:firstLine="721"/>
      </w:pPr>
      <w:r>
        <w:t xml:space="preserve">After logging in successfully the Program Chair view the faculty members that are under his/her supervision. The program chair can view every faculty member from their total course, classes, modules created. Program Chair can also search names of the faulty members. The program chair can also view the action of every faculty members. Program chair need to click the eye icon on the right side of every faculty member to view their actions.  </w:t>
      </w:r>
    </w:p>
    <w:p w:rsidR="004A19F8" w:rsidRDefault="004A19F8" w:rsidP="004A19F8">
      <w:pPr>
        <w:spacing w:after="60"/>
        <w:ind w:left="4"/>
      </w:pPr>
      <w:r>
        <w:rPr>
          <w:rFonts w:ascii="Calibri" w:eastAsia="Calibri" w:hAnsi="Calibri" w:cs="Calibri"/>
          <w:noProof/>
        </w:rPr>
        <mc:AlternateContent>
          <mc:Choice Requires="wpg">
            <w:drawing>
              <wp:inline distT="0" distB="0" distL="0" distR="0" wp14:anchorId="0D14DCDE" wp14:editId="7469D6A2">
                <wp:extent cx="5486400" cy="2623820"/>
                <wp:effectExtent l="0" t="0" r="0" b="0"/>
                <wp:docPr id="213257" name="Group 213257"/>
                <wp:cNvGraphicFramePr/>
                <a:graphic xmlns:a="http://schemas.openxmlformats.org/drawingml/2006/main">
                  <a:graphicData uri="http://schemas.microsoft.com/office/word/2010/wordprocessingGroup">
                    <wpg:wgp>
                      <wpg:cNvGrpSpPr/>
                      <wpg:grpSpPr>
                        <a:xfrm>
                          <a:off x="0" y="0"/>
                          <a:ext cx="5486400" cy="2623820"/>
                          <a:chOff x="0" y="0"/>
                          <a:chExt cx="5486400" cy="2623820"/>
                        </a:xfrm>
                      </wpg:grpSpPr>
                      <pic:pic xmlns:pic="http://schemas.openxmlformats.org/drawingml/2006/picture">
                        <pic:nvPicPr>
                          <pic:cNvPr id="23849" name="Picture 23849"/>
                          <pic:cNvPicPr/>
                        </pic:nvPicPr>
                        <pic:blipFill>
                          <a:blip r:embed="rId458"/>
                          <a:stretch>
                            <a:fillRect/>
                          </a:stretch>
                        </pic:blipFill>
                        <pic:spPr>
                          <a:xfrm>
                            <a:off x="0" y="0"/>
                            <a:ext cx="5486400" cy="2623820"/>
                          </a:xfrm>
                          <a:prstGeom prst="rect">
                            <a:avLst/>
                          </a:prstGeom>
                        </pic:spPr>
                      </pic:pic>
                      <wps:wsp>
                        <wps:cNvPr id="23850" name="Shape 23850"/>
                        <wps:cNvSpPr/>
                        <wps:spPr>
                          <a:xfrm>
                            <a:off x="4067302" y="512090"/>
                            <a:ext cx="1375283" cy="204825"/>
                          </a:xfrm>
                          <a:custGeom>
                            <a:avLst/>
                            <a:gdLst/>
                            <a:ahLst/>
                            <a:cxnLst/>
                            <a:rect l="0" t="0" r="0" b="0"/>
                            <a:pathLst>
                              <a:path w="1375283" h="204825">
                                <a:moveTo>
                                  <a:pt x="0" y="204825"/>
                                </a:moveTo>
                                <a:lnTo>
                                  <a:pt x="1375283" y="204825"/>
                                </a:lnTo>
                                <a:lnTo>
                                  <a:pt x="1375283"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64A2AE60" id="Group 213257" o:spid="_x0000_s1026" style="width:6in;height:206.6pt;mso-position-horizontal-relative:char;mso-position-vertical-relative:line" coordsize="54864,2623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">
                <v:shape id="Picture 23849" o:spid="_x0000_s1027" type="#_x0000_t75" style="position:absolute;width:54864;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">
                  <v:imagedata r:id="rId459" o:title=""/>
                </v:shape>
                <v:shape id="Shape 23850" o:spid="_x0000_s1028" style="position:absolute;left:40673;top:5120;width:13752;height:2049;visibility:visible;mso-wrap-style:square;v-text-anchor:top" coordsize="1375283,2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" path="m,204825r1375283,l1375283,,,,,204825xe" filled="f" strokecolor="#ed7d31" strokeweight="1.5pt">
                  <v:stroke miterlimit="83231f" joinstyle="miter"/>
                  <v:path arrowok="t" textboxrect="0,0,1375283,204825"/>
                </v:shape>
                <w10:anchorlock/>
              </v:group>
            </w:pict>
          </mc:Fallback>
        </mc:AlternateContent>
      </w:r>
    </w:p>
    <w:p w:rsidR="004A19F8" w:rsidRDefault="004A19F8" w:rsidP="004A19F8">
      <w:pPr>
        <w:spacing w:after="3" w:line="257" w:lineRule="auto"/>
        <w:ind w:left="-11" w:right="76" w:firstLine="721"/>
      </w:pPr>
      <w:r>
        <w:t xml:space="preserve"> In this page the program chair can view the faculty member’s total courses, students, classes, classwork’s, and modules. The program chair can also view the courses a faculty member created. The program chair can also view the course that faculty members created by sorting the school year and semester. </w:t>
      </w:r>
    </w:p>
    <w:p w:rsidR="004A19F8" w:rsidRDefault="004A19F8" w:rsidP="004A19F8">
      <w:pPr>
        <w:spacing w:after="156"/>
        <w:ind w:left="4"/>
      </w:pPr>
      <w:r>
        <w:t xml:space="preserve"> </w:t>
      </w:r>
    </w:p>
    <w:p w:rsidR="004A19F8" w:rsidRDefault="004A19F8" w:rsidP="004A19F8">
      <w:pPr>
        <w:spacing w:after="0"/>
        <w:ind w:left="4"/>
      </w:pPr>
      <w:r>
        <w:t xml:space="preserve"> </w:t>
      </w:r>
    </w:p>
    <w:p w:rsidR="004A19F8" w:rsidRDefault="004A19F8" w:rsidP="004A19F8">
      <w:pPr>
        <w:spacing w:after="7"/>
        <w:ind w:left="4" w:right="-26"/>
      </w:pPr>
      <w:r>
        <w:rPr>
          <w:rFonts w:ascii="Calibri" w:eastAsia="Calibri" w:hAnsi="Calibri" w:cs="Calibri"/>
          <w:noProof/>
        </w:rPr>
        <w:lastRenderedPageBreak/>
        <mc:AlternateContent>
          <mc:Choice Requires="wpg">
            <w:drawing>
              <wp:inline distT="0" distB="0" distL="0" distR="0" wp14:anchorId="1B5C0894" wp14:editId="34C1D5D5">
                <wp:extent cx="5542915" cy="3334283"/>
                <wp:effectExtent l="0" t="0" r="0" b="0"/>
                <wp:docPr id="213163" name="Group 213163"/>
                <wp:cNvGraphicFramePr/>
                <a:graphic xmlns:a="http://schemas.openxmlformats.org/drawingml/2006/main">
                  <a:graphicData uri="http://schemas.microsoft.com/office/word/2010/wordprocessingGroup">
                    <wpg:wgp>
                      <wpg:cNvGrpSpPr/>
                      <wpg:grpSpPr>
                        <a:xfrm>
                          <a:off x="0" y="0"/>
                          <a:ext cx="5542915" cy="3334283"/>
                          <a:chOff x="0" y="0"/>
                          <a:chExt cx="5542915" cy="3334283"/>
                        </a:xfrm>
                      </wpg:grpSpPr>
                      <wps:wsp>
                        <wps:cNvPr id="23859" name="Rectangle 23859"/>
                        <wps:cNvSpPr/>
                        <wps:spPr>
                          <a:xfrm>
                            <a:off x="254" y="0"/>
                            <a:ext cx="1526474" cy="224380"/>
                          </a:xfrm>
                          <a:prstGeom prst="rect">
                            <a:avLst/>
                          </a:prstGeom>
                          <a:ln>
                            <a:noFill/>
                          </a:ln>
                        </wps:spPr>
                        <wps:txbx>
                          <w:txbxContent>
                            <w:p w:rsidR="004A19F8" w:rsidRDefault="004A19F8" w:rsidP="004A19F8">
                              <w:r>
                                <w:rPr>
                                  <w:rFonts w:ascii="Times New Roman" w:eastAsia="Times New Roman" w:hAnsi="Times New Roman" w:cs="Times New Roman"/>
                                  <w:b/>
                                </w:rPr>
                                <w:t>How to view class</w:t>
                              </w:r>
                            </w:p>
                          </w:txbxContent>
                        </wps:txbx>
                        <wps:bodyPr horzOverflow="overflow" vert="horz" lIns="0" tIns="0" rIns="0" bIns="0" rtlCol="0">
                          <a:noAutofit/>
                        </wps:bodyPr>
                      </wps:wsp>
                      <wps:wsp>
                        <wps:cNvPr id="23860" name="Rectangle 23860"/>
                        <wps:cNvSpPr/>
                        <wps:spPr>
                          <a:xfrm>
                            <a:off x="1148715" y="0"/>
                            <a:ext cx="50673"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3861" name="Rectangle 23861"/>
                        <wps:cNvSpPr/>
                        <wps:spPr>
                          <a:xfrm>
                            <a:off x="254" y="286893"/>
                            <a:ext cx="648209" cy="224380"/>
                          </a:xfrm>
                          <a:prstGeom prst="rect">
                            <a:avLst/>
                          </a:prstGeom>
                          <a:ln>
                            <a:noFill/>
                          </a:ln>
                        </wps:spPr>
                        <wps:txbx>
                          <w:txbxContent>
                            <w:p w:rsidR="004A19F8" w:rsidRDefault="004A19F8" w:rsidP="004A19F8">
                              <w:r>
                                <w:rPr>
                                  <w:rFonts w:ascii="Times New Roman" w:eastAsia="Times New Roman" w:hAnsi="Times New Roman" w:cs="Times New Roman"/>
                                  <w:b/>
                                </w:rPr>
                                <w:t xml:space="preserve">Step 1: </w:t>
                              </w:r>
                            </w:p>
                          </w:txbxContent>
                        </wps:txbx>
                        <wps:bodyPr horzOverflow="overflow" vert="horz" lIns="0" tIns="0" rIns="0" bIns="0" rtlCol="0">
                          <a:noAutofit/>
                        </wps:bodyPr>
                      </wps:wsp>
                      <wps:wsp>
                        <wps:cNvPr id="23862" name="Rectangle 23862"/>
                        <wps:cNvSpPr/>
                        <wps:spPr>
                          <a:xfrm>
                            <a:off x="488315" y="286893"/>
                            <a:ext cx="1889495" cy="224380"/>
                          </a:xfrm>
                          <a:prstGeom prst="rect">
                            <a:avLst/>
                          </a:prstGeom>
                          <a:ln>
                            <a:noFill/>
                          </a:ln>
                        </wps:spPr>
                        <wps:txbx>
                          <w:txbxContent>
                            <w:p w:rsidR="004A19F8" w:rsidRDefault="004A19F8" w:rsidP="004A19F8">
                              <w:r>
                                <w:t xml:space="preserve">to view the course that </w:t>
                              </w:r>
                            </w:p>
                          </w:txbxContent>
                        </wps:txbx>
                        <wps:bodyPr horzOverflow="overflow" vert="horz" lIns="0" tIns="0" rIns="0" bIns="0" rtlCol="0">
                          <a:noAutofit/>
                        </wps:bodyPr>
                      </wps:wsp>
                      <wps:wsp>
                        <wps:cNvPr id="23863" name="Rectangle 23863"/>
                        <wps:cNvSpPr/>
                        <wps:spPr>
                          <a:xfrm>
                            <a:off x="254" y="477774"/>
                            <a:ext cx="2713844" cy="224380"/>
                          </a:xfrm>
                          <a:prstGeom prst="rect">
                            <a:avLst/>
                          </a:prstGeom>
                          <a:ln>
                            <a:noFill/>
                          </a:ln>
                        </wps:spPr>
                        <wps:txbx>
                          <w:txbxContent>
                            <w:p w:rsidR="004A19F8" w:rsidRDefault="004A19F8" w:rsidP="004A19F8">
                              <w:r>
                                <w:t xml:space="preserve">Mr. Ricardo created the program </w:t>
                              </w:r>
                            </w:p>
                          </w:txbxContent>
                        </wps:txbx>
                        <wps:bodyPr horzOverflow="overflow" vert="horz" lIns="0" tIns="0" rIns="0" bIns="0" rtlCol="0">
                          <a:noAutofit/>
                        </wps:bodyPr>
                      </wps:wsp>
                      <wps:wsp>
                        <wps:cNvPr id="23864" name="Rectangle 23864"/>
                        <wps:cNvSpPr/>
                        <wps:spPr>
                          <a:xfrm>
                            <a:off x="254" y="665734"/>
                            <a:ext cx="2669049" cy="224380"/>
                          </a:xfrm>
                          <a:prstGeom prst="rect">
                            <a:avLst/>
                          </a:prstGeom>
                          <a:ln>
                            <a:noFill/>
                          </a:ln>
                        </wps:spPr>
                        <wps:txbx>
                          <w:txbxContent>
                            <w:p w:rsidR="004A19F8" w:rsidRDefault="004A19F8" w:rsidP="004A19F8">
                              <w:r>
                                <w:t xml:space="preserve">chair need to click the green eye </w:t>
                              </w:r>
                            </w:p>
                          </w:txbxContent>
                        </wps:txbx>
                        <wps:bodyPr horzOverflow="overflow" vert="horz" lIns="0" tIns="0" rIns="0" bIns="0" rtlCol="0">
                          <a:noAutofit/>
                        </wps:bodyPr>
                      </wps:wsp>
                      <wps:wsp>
                        <wps:cNvPr id="23865" name="Rectangle 23865"/>
                        <wps:cNvSpPr/>
                        <wps:spPr>
                          <a:xfrm>
                            <a:off x="254" y="856234"/>
                            <a:ext cx="2500206" cy="224380"/>
                          </a:xfrm>
                          <a:prstGeom prst="rect">
                            <a:avLst/>
                          </a:prstGeom>
                          <a:ln>
                            <a:noFill/>
                          </a:ln>
                        </wps:spPr>
                        <wps:txbx>
                          <w:txbxContent>
                            <w:p w:rsidR="004A19F8" w:rsidRDefault="004A19F8" w:rsidP="004A19F8">
                              <w:r>
                                <w:t xml:space="preserve">icon on the same line as to the </w:t>
                              </w:r>
                            </w:p>
                          </w:txbxContent>
                        </wps:txbx>
                        <wps:bodyPr horzOverflow="overflow" vert="horz" lIns="0" tIns="0" rIns="0" bIns="0" rtlCol="0">
                          <a:noAutofit/>
                        </wps:bodyPr>
                      </wps:wsp>
                      <wps:wsp>
                        <wps:cNvPr id="23866" name="Rectangle 23866"/>
                        <wps:cNvSpPr/>
                        <wps:spPr>
                          <a:xfrm>
                            <a:off x="254" y="1044194"/>
                            <a:ext cx="1073254" cy="224380"/>
                          </a:xfrm>
                          <a:prstGeom prst="rect">
                            <a:avLst/>
                          </a:prstGeom>
                          <a:ln>
                            <a:noFill/>
                          </a:ln>
                        </wps:spPr>
                        <wps:txbx>
                          <w:txbxContent>
                            <w:p w:rsidR="004A19F8" w:rsidRDefault="004A19F8" w:rsidP="004A19F8">
                              <w:r>
                                <w:t>course name.</w:t>
                              </w:r>
                            </w:p>
                          </w:txbxContent>
                        </wps:txbx>
                        <wps:bodyPr horzOverflow="overflow" vert="horz" lIns="0" tIns="0" rIns="0" bIns="0" rtlCol="0">
                          <a:noAutofit/>
                        </wps:bodyPr>
                      </wps:wsp>
                      <wps:wsp>
                        <wps:cNvPr id="23867" name="Rectangle 23867"/>
                        <wps:cNvSpPr/>
                        <wps:spPr>
                          <a:xfrm>
                            <a:off x="808355" y="104419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3868" name="Rectangle 23868"/>
                        <wps:cNvSpPr/>
                        <wps:spPr>
                          <a:xfrm>
                            <a:off x="254" y="133629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878" name="Picture 23878"/>
                          <pic:cNvPicPr/>
                        </pic:nvPicPr>
                        <pic:blipFill>
                          <a:blip r:embed="rId460"/>
                          <a:stretch>
                            <a:fillRect/>
                          </a:stretch>
                        </pic:blipFill>
                        <pic:spPr>
                          <a:xfrm>
                            <a:off x="2176145" y="291871"/>
                            <a:ext cx="3366770" cy="1214755"/>
                          </a:xfrm>
                          <a:prstGeom prst="rect">
                            <a:avLst/>
                          </a:prstGeom>
                        </pic:spPr>
                      </pic:pic>
                      <wps:wsp>
                        <wps:cNvPr id="23879" name="Shape 23879"/>
                        <wps:cNvSpPr/>
                        <wps:spPr>
                          <a:xfrm>
                            <a:off x="5283200" y="874801"/>
                            <a:ext cx="149479" cy="331851"/>
                          </a:xfrm>
                          <a:custGeom>
                            <a:avLst/>
                            <a:gdLst/>
                            <a:ahLst/>
                            <a:cxnLst/>
                            <a:rect l="0" t="0" r="0" b="0"/>
                            <a:pathLst>
                              <a:path w="149479" h="331851">
                                <a:moveTo>
                                  <a:pt x="0" y="331851"/>
                                </a:moveTo>
                                <a:lnTo>
                                  <a:pt x="149479" y="331851"/>
                                </a:lnTo>
                                <a:lnTo>
                                  <a:pt x="149479"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3881" name="Picture 23881"/>
                          <pic:cNvPicPr/>
                        </pic:nvPicPr>
                        <pic:blipFill>
                          <a:blip r:embed="rId461"/>
                          <a:stretch>
                            <a:fillRect/>
                          </a:stretch>
                        </pic:blipFill>
                        <pic:spPr>
                          <a:xfrm>
                            <a:off x="0" y="1952650"/>
                            <a:ext cx="5486400" cy="1381633"/>
                          </a:xfrm>
                          <a:prstGeom prst="rect">
                            <a:avLst/>
                          </a:prstGeom>
                        </pic:spPr>
                      </pic:pic>
                      <pic:pic xmlns:pic="http://schemas.openxmlformats.org/drawingml/2006/picture">
                        <pic:nvPicPr>
                          <pic:cNvPr id="23884" name="Picture 23884"/>
                          <pic:cNvPicPr/>
                        </pic:nvPicPr>
                        <pic:blipFill>
                          <a:blip r:embed="rId462"/>
                          <a:stretch>
                            <a:fillRect/>
                          </a:stretch>
                        </pic:blipFill>
                        <pic:spPr>
                          <a:xfrm>
                            <a:off x="838200" y="1776247"/>
                            <a:ext cx="3754120" cy="185420"/>
                          </a:xfrm>
                          <a:prstGeom prst="rect">
                            <a:avLst/>
                          </a:prstGeom>
                        </pic:spPr>
                      </pic:pic>
                      <wps:wsp>
                        <wps:cNvPr id="23885" name="Rectangle 23885"/>
                        <wps:cNvSpPr/>
                        <wps:spPr>
                          <a:xfrm>
                            <a:off x="2355850" y="1807616"/>
                            <a:ext cx="959139" cy="206453"/>
                          </a:xfrm>
                          <a:prstGeom prst="rect">
                            <a:avLst/>
                          </a:prstGeom>
                          <a:ln>
                            <a:noFill/>
                          </a:ln>
                        </wps:spPr>
                        <wps:txbx>
                          <w:txbxContent>
                            <w:p w:rsidR="004A19F8" w:rsidRDefault="004A19F8" w:rsidP="004A19F8">
                              <w:r>
                                <w:rPr>
                                  <w:rFonts w:ascii="Calibri" w:eastAsia="Calibri" w:hAnsi="Calibri" w:cs="Calibri"/>
                                  <w:b/>
                                </w:rPr>
                                <w:t>Classes Tab</w:t>
                              </w:r>
                            </w:p>
                          </w:txbxContent>
                        </wps:txbx>
                        <wps:bodyPr horzOverflow="overflow" vert="horz" lIns="0" tIns="0" rIns="0" bIns="0" rtlCol="0">
                          <a:noAutofit/>
                        </wps:bodyPr>
                      </wps:wsp>
                      <wps:wsp>
                        <wps:cNvPr id="23886" name="Rectangle 23886"/>
                        <wps:cNvSpPr/>
                        <wps:spPr>
                          <a:xfrm>
                            <a:off x="3074670" y="1807616"/>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1B5C0894" id="Group 213163" o:spid="_x0000_s2140" style="width:436.45pt;height:262.55pt;mso-position-horizontal-relative:char;mso-position-vertical-relative:line" coordsize="55429,3334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P/eei/n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H730X8//rVJRQBH+99F/P8A+tR+&#10;99F/P/61SUUAR/vfRfz/APrUfvfRfz/+tUlFAEf730X8/wD61G6ReSAR7GpKKAIhcIwBB4orLt2P&#10;2eL/AHR/KigDZ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KAAAAAAAA&#10;ACEAdTgc+/OXAADzlwAAFAAAAGRycy9tZWRpYS9pbWFnZTEuanBn/9j/4AAQSkZJRgABAQEAYABg&#10;AAD/2wBDAAMCAgMCAgMDAwMEAwMEBQgFBQQEBQoHBwYIDAoMDAsKCwsNDhIQDQ4RDgsLEBYQERMU&#10;FRUVDA8XGBYUGBIUFRT/2wBDAQMEBAUEBQkFBQkUDQsNFBQUFBQUFBQUFBQUFBQUFBQUFBQUFBQU&#10;FBQUFBQUFBQUFBQUFBQUFBQUFBQUFBQUFBT/wAARCAElA+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">
                <v:rect id="Rectangle 23859" o:spid="_x0000_s2141" style="position:absolute;left:2;width:1526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How to view class</w:t>
                        </w:r>
                      </w:p>
                    </w:txbxContent>
                  </v:textbox>
                </v:rect>
                <v:rect id="Rectangle 23860" o:spid="_x0000_s2142" style="position:absolute;left:1148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3861" o:spid="_x0000_s2143" style="position:absolute;left:2;top:2868;width:64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 xml:space="preserve">Step 1: </w:t>
                        </w:r>
                      </w:p>
                    </w:txbxContent>
                  </v:textbox>
                </v:rect>
                <v:rect id="Rectangle 23862" o:spid="_x0000_s2144" style="position:absolute;left:4883;top:2868;width:188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" filled="f" stroked="f">
                  <v:textbox inset="0,0,0,0">
                    <w:txbxContent>
                      <w:p w:rsidR="004A19F8" w:rsidRDefault="004A19F8" w:rsidP="004A19F8">
                        <w:r>
                          <w:t xml:space="preserve">to view the course that </w:t>
                        </w:r>
                      </w:p>
                    </w:txbxContent>
                  </v:textbox>
                </v:rect>
                <v:rect id="Rectangle 23863" o:spid="_x0000_s2145" style="position:absolute;left:2;top:4777;width:271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" filled="f" stroked="f">
                  <v:textbox inset="0,0,0,0">
                    <w:txbxContent>
                      <w:p w:rsidR="004A19F8" w:rsidRDefault="004A19F8" w:rsidP="004A19F8">
                        <w:r>
                          <w:t xml:space="preserve">Mr. Ricardo created the program </w:t>
                        </w:r>
                      </w:p>
                    </w:txbxContent>
                  </v:textbox>
                </v:rect>
                <v:rect id="Rectangle 23864" o:spid="_x0000_s2146" style="position:absolute;left:2;top:6657;width:266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beFyAAAAN4AAAAPAAAAZHJzL2Rvd25yZXYueG1sRI9Ba8JA&#10;FITvBf/D8oTe6kZbJK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BLDbeFyAAAAN4A&#10;AAAPAAAAAAAAAAAAAAAAAAcCAABkcnMvZG93bnJldi54bWxQSwUGAAAAAAMAAwC3AAAA/AIAAAAA&#10;" filled="f" stroked="f">
                  <v:textbox inset="0,0,0,0">
                    <w:txbxContent>
                      <w:p w:rsidR="004A19F8" w:rsidRDefault="004A19F8" w:rsidP="004A19F8">
                        <w:r>
                          <w:t xml:space="preserve">chair need to click the green eye </w:t>
                        </w:r>
                      </w:p>
                    </w:txbxContent>
                  </v:textbox>
                </v:rect>
                <v:rect id="Rectangle 23865" o:spid="_x0000_s2147" style="position:absolute;left:2;top:8562;width:250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" filled="f" stroked="f">
                  <v:textbox inset="0,0,0,0">
                    <w:txbxContent>
                      <w:p w:rsidR="004A19F8" w:rsidRDefault="004A19F8" w:rsidP="004A19F8">
                        <w:r>
                          <w:t xml:space="preserve">icon on the same line as to the </w:t>
                        </w:r>
                      </w:p>
                    </w:txbxContent>
                  </v:textbox>
                </v:rect>
                <v:rect id="Rectangle 23866" o:spid="_x0000_s2148" style="position:absolute;left:2;top:10441;width:107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" filled="f" stroked="f">
                  <v:textbox inset="0,0,0,0">
                    <w:txbxContent>
                      <w:p w:rsidR="004A19F8" w:rsidRDefault="004A19F8" w:rsidP="004A19F8">
                        <w:r>
                          <w:t>course name.</w:t>
                        </w:r>
                      </w:p>
                    </w:txbxContent>
                  </v:textbox>
                </v:rect>
                <v:rect id="Rectangle 23867" o:spid="_x0000_s2149" style="position:absolute;left:8083;top:104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" filled="f" stroked="f">
                  <v:textbox inset="0,0,0,0">
                    <w:txbxContent>
                      <w:p w:rsidR="004A19F8" w:rsidRDefault="004A19F8" w:rsidP="004A19F8">
                        <w:r>
                          <w:t xml:space="preserve"> </w:t>
                        </w:r>
                      </w:p>
                    </w:txbxContent>
                  </v:textbox>
                </v:rect>
                <v:rect id="Rectangle 23868" o:spid="_x0000_s2150" style="position:absolute;left:2;top:133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" filled="f" stroked="f">
                  <v:textbox inset="0,0,0,0">
                    <w:txbxContent>
                      <w:p w:rsidR="004A19F8" w:rsidRDefault="004A19F8" w:rsidP="004A19F8">
                        <w:r>
                          <w:t xml:space="preserve"> </w:t>
                        </w:r>
                      </w:p>
                    </w:txbxContent>
                  </v:textbox>
                </v:rect>
                <v:shape id="Picture 23878" o:spid="_x0000_s2151" type="#_x0000_t75" style="position:absolute;left:21761;top:2918;width:33668;height:1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">
                  <v:imagedata r:id="rId463" o:title=""/>
                </v:shape>
                <v:shape id="Shape 23879" o:spid="_x0000_s2152" style="position:absolute;left:52832;top:8748;width:1494;height:3318;visibility:visible;mso-wrap-style:square;v-text-anchor:top" coordsize="149479,331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" path="m,331851r149479,l149479,,,,,331851xe" filled="f" strokecolor="#ed7d31" strokeweight="1.5pt">
                  <v:stroke miterlimit="83231f" joinstyle="miter"/>
                  <v:path arrowok="t" textboxrect="0,0,149479,331851"/>
                </v:shape>
                <v:shape id="Picture 23881" o:spid="_x0000_s2153" type="#_x0000_t75" style="position:absolute;top:19526;width:54864;height:1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">
                  <v:imagedata r:id="rId464" o:title=""/>
                </v:shape>
                <v:shape id="Picture 23884" o:spid="_x0000_s2154" type="#_x0000_t75" style="position:absolute;left:8382;top:17762;width:3754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">
                  <v:imagedata r:id="rId465" o:title=""/>
                </v:shape>
                <v:rect id="Rectangle 23885" o:spid="_x0000_s2155" style="position:absolute;left:23558;top:18076;width:95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" filled="f" stroked="f">
                  <v:textbox inset="0,0,0,0">
                    <w:txbxContent>
                      <w:p w:rsidR="004A19F8" w:rsidRDefault="004A19F8" w:rsidP="004A19F8">
                        <w:r>
                          <w:rPr>
                            <w:rFonts w:ascii="Calibri" w:eastAsia="Calibri" w:hAnsi="Calibri" w:cs="Calibri"/>
                            <w:b/>
                          </w:rPr>
                          <w:t>Classes Tab</w:t>
                        </w:r>
                      </w:p>
                    </w:txbxContent>
                  </v:textbox>
                </v:rect>
                <v:rect id="Rectangle 23886" o:spid="_x0000_s2156" style="position:absolute;left:30746;top:1807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56"/>
        <w:ind w:left="-1" w:right="159"/>
      </w:pPr>
      <w:r>
        <w:t xml:space="preserve">Program chair can view details of the classes that a faculty member created including the total student in class, total published classwork, and the date and time when the faculty member create the class. </w:t>
      </w:r>
    </w:p>
    <w:p w:rsidR="004A19F8" w:rsidRDefault="004A19F8" w:rsidP="004A19F8">
      <w:pPr>
        <w:spacing w:after="8"/>
        <w:ind w:left="91" w:right="-24"/>
      </w:pPr>
      <w:r>
        <w:rPr>
          <w:rFonts w:ascii="Calibri" w:eastAsia="Calibri" w:hAnsi="Calibri" w:cs="Calibri"/>
          <w:noProof/>
        </w:rPr>
        <mc:AlternateContent>
          <mc:Choice Requires="wpg">
            <w:drawing>
              <wp:inline distT="0" distB="0" distL="0" distR="0" wp14:anchorId="0B350B79" wp14:editId="0D05D230">
                <wp:extent cx="5486400" cy="2924429"/>
                <wp:effectExtent l="0" t="0" r="0" b="0"/>
                <wp:docPr id="213164" name="Group 213164"/>
                <wp:cNvGraphicFramePr/>
                <a:graphic xmlns:a="http://schemas.openxmlformats.org/drawingml/2006/main">
                  <a:graphicData uri="http://schemas.microsoft.com/office/word/2010/wordprocessingGroup">
                    <wpg:wgp>
                      <wpg:cNvGrpSpPr/>
                      <wpg:grpSpPr>
                        <a:xfrm>
                          <a:off x="0" y="0"/>
                          <a:ext cx="5486400" cy="2924429"/>
                          <a:chOff x="0" y="0"/>
                          <a:chExt cx="5486400" cy="2924429"/>
                        </a:xfrm>
                      </wpg:grpSpPr>
                      <pic:pic xmlns:pic="http://schemas.openxmlformats.org/drawingml/2006/picture">
                        <pic:nvPicPr>
                          <pic:cNvPr id="23888" name="Picture 23888"/>
                          <pic:cNvPicPr/>
                        </pic:nvPicPr>
                        <pic:blipFill>
                          <a:blip r:embed="rId466"/>
                          <a:stretch>
                            <a:fillRect/>
                          </a:stretch>
                        </pic:blipFill>
                        <pic:spPr>
                          <a:xfrm>
                            <a:off x="0" y="134239"/>
                            <a:ext cx="5486400" cy="2790190"/>
                          </a:xfrm>
                          <a:prstGeom prst="rect">
                            <a:avLst/>
                          </a:prstGeom>
                        </pic:spPr>
                      </pic:pic>
                      <pic:pic xmlns:pic="http://schemas.openxmlformats.org/drawingml/2006/picture">
                        <pic:nvPicPr>
                          <pic:cNvPr id="23891" name="Picture 23891"/>
                          <pic:cNvPicPr/>
                        </pic:nvPicPr>
                        <pic:blipFill>
                          <a:blip r:embed="rId467"/>
                          <a:stretch>
                            <a:fillRect/>
                          </a:stretch>
                        </pic:blipFill>
                        <pic:spPr>
                          <a:xfrm>
                            <a:off x="866775" y="0"/>
                            <a:ext cx="3754120" cy="187960"/>
                          </a:xfrm>
                          <a:prstGeom prst="rect">
                            <a:avLst/>
                          </a:prstGeom>
                        </pic:spPr>
                      </pic:pic>
                      <wps:wsp>
                        <wps:cNvPr id="23892" name="Rectangle 23892"/>
                        <wps:cNvSpPr/>
                        <wps:spPr>
                          <a:xfrm>
                            <a:off x="2361565" y="31750"/>
                            <a:ext cx="661587" cy="206453"/>
                          </a:xfrm>
                          <a:prstGeom prst="rect">
                            <a:avLst/>
                          </a:prstGeom>
                          <a:ln>
                            <a:noFill/>
                          </a:ln>
                        </wps:spPr>
                        <wps:txbx>
                          <w:txbxContent>
                            <w:p w:rsidR="004A19F8" w:rsidRDefault="004A19F8" w:rsidP="004A19F8">
                              <w:r>
                                <w:rPr>
                                  <w:rFonts w:ascii="Calibri" w:eastAsia="Calibri" w:hAnsi="Calibri" w:cs="Calibri"/>
                                  <w:b/>
                                </w:rPr>
                                <w:t>Student</w:t>
                              </w:r>
                            </w:p>
                          </w:txbxContent>
                        </wps:txbx>
                        <wps:bodyPr horzOverflow="overflow" vert="horz" lIns="0" tIns="0" rIns="0" bIns="0" rtlCol="0">
                          <a:noAutofit/>
                        </wps:bodyPr>
                      </wps:wsp>
                      <wps:wsp>
                        <wps:cNvPr id="23893" name="Rectangle 23893"/>
                        <wps:cNvSpPr/>
                        <wps:spPr>
                          <a:xfrm>
                            <a:off x="2859405" y="31750"/>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3894" name="Rectangle 23894"/>
                        <wps:cNvSpPr/>
                        <wps:spPr>
                          <a:xfrm>
                            <a:off x="2894965" y="31750"/>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3895" name="Rectangle 23895"/>
                        <wps:cNvSpPr/>
                        <wps:spPr>
                          <a:xfrm>
                            <a:off x="3129026" y="31750"/>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0B350B79" id="Group 213164" o:spid="_x0000_s2157" style="width:6in;height:230.25pt;mso-position-horizontal-relative:char;mso-position-vertical-relative:line" coordsize="54864,292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">
                <v:shape id="Picture 23888" o:spid="_x0000_s2158" type="#_x0000_t75" style="position:absolute;top:1342;width:54864;height:2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">
                  <v:imagedata r:id="rId468" o:title=""/>
                </v:shape>
                <v:shape id="Picture 23891" o:spid="_x0000_s2159" type="#_x0000_t75" style="position:absolute;left:8667;width:37541;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">
                  <v:imagedata r:id="rId469" o:title=""/>
                </v:shape>
                <v:rect id="Rectangle 23892" o:spid="_x0000_s2160" style="position:absolute;left:23615;top:317;width:66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" filled="f" stroked="f">
                  <v:textbox inset="0,0,0,0">
                    <w:txbxContent>
                      <w:p w:rsidR="004A19F8" w:rsidRDefault="004A19F8" w:rsidP="004A19F8">
                        <w:r>
                          <w:rPr>
                            <w:rFonts w:ascii="Calibri" w:eastAsia="Calibri" w:hAnsi="Calibri" w:cs="Calibri"/>
                            <w:b/>
                          </w:rPr>
                          <w:t>Student</w:t>
                        </w:r>
                      </w:p>
                    </w:txbxContent>
                  </v:textbox>
                </v:rect>
                <v:rect id="Rectangle 23893" o:spid="_x0000_s2161" style="position:absolute;left:28594;top:3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v:rect id="Rectangle 23894" o:spid="_x0000_s2162" style="position:absolute;left:28949;top:317;width:3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" filled="f" stroked="f">
                  <v:textbox inset="0,0,0,0">
                    <w:txbxContent>
                      <w:p w:rsidR="004A19F8" w:rsidRDefault="004A19F8" w:rsidP="004A19F8">
                        <w:r>
                          <w:rPr>
                            <w:rFonts w:ascii="Calibri" w:eastAsia="Calibri" w:hAnsi="Calibri" w:cs="Calibri"/>
                            <w:b/>
                          </w:rPr>
                          <w:t>Tab</w:t>
                        </w:r>
                      </w:p>
                    </w:txbxContent>
                  </v:textbox>
                </v:rect>
                <v:rect id="Rectangle 23895" o:spid="_x0000_s2163" style="position:absolute;left:31290;top:31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0"/>
        <w:ind w:left="4"/>
      </w:pPr>
      <w:r>
        <w:t xml:space="preserve"> </w:t>
      </w:r>
    </w:p>
    <w:p w:rsidR="004A19F8" w:rsidRDefault="004A19F8" w:rsidP="004A19F8">
      <w:pPr>
        <w:spacing w:after="3" w:line="257" w:lineRule="auto"/>
        <w:ind w:left="-1" w:right="76"/>
      </w:pPr>
      <w:r>
        <w:t xml:space="preserve">The Program Chair can also view the list of students enrolled in that course and the program chair can view the class list for every section/class created in that specific course. </w:t>
      </w:r>
    </w:p>
    <w:p w:rsidR="004A19F8" w:rsidRDefault="004A19F8" w:rsidP="004A19F8">
      <w:pPr>
        <w:spacing w:after="9"/>
        <w:ind w:left="4"/>
      </w:pPr>
      <w:r>
        <w:rPr>
          <w:rFonts w:ascii="Calibri" w:eastAsia="Calibri" w:hAnsi="Calibri" w:cs="Calibri"/>
          <w:noProof/>
        </w:rPr>
        <w:lastRenderedPageBreak/>
        <mc:AlternateContent>
          <mc:Choice Requires="wpg">
            <w:drawing>
              <wp:inline distT="0" distB="0" distL="0" distR="0" wp14:anchorId="335D3BE0" wp14:editId="1ACEE24F">
                <wp:extent cx="5486400" cy="2889885"/>
                <wp:effectExtent l="0" t="0" r="0" b="0"/>
                <wp:docPr id="213560" name="Group 213560"/>
                <wp:cNvGraphicFramePr/>
                <a:graphic xmlns:a="http://schemas.openxmlformats.org/drawingml/2006/main">
                  <a:graphicData uri="http://schemas.microsoft.com/office/word/2010/wordprocessingGroup">
                    <wpg:wgp>
                      <wpg:cNvGrpSpPr/>
                      <wpg:grpSpPr>
                        <a:xfrm>
                          <a:off x="0" y="0"/>
                          <a:ext cx="5486400" cy="2889885"/>
                          <a:chOff x="0" y="0"/>
                          <a:chExt cx="5486400" cy="2889885"/>
                        </a:xfrm>
                      </wpg:grpSpPr>
                      <pic:pic xmlns:pic="http://schemas.openxmlformats.org/drawingml/2006/picture">
                        <pic:nvPicPr>
                          <pic:cNvPr id="23926" name="Picture 23926"/>
                          <pic:cNvPicPr/>
                        </pic:nvPicPr>
                        <pic:blipFill>
                          <a:blip r:embed="rId470"/>
                          <a:stretch>
                            <a:fillRect/>
                          </a:stretch>
                        </pic:blipFill>
                        <pic:spPr>
                          <a:xfrm>
                            <a:off x="0" y="81534"/>
                            <a:ext cx="5486400" cy="2808351"/>
                          </a:xfrm>
                          <a:prstGeom prst="rect">
                            <a:avLst/>
                          </a:prstGeom>
                        </pic:spPr>
                      </pic:pic>
                      <pic:pic xmlns:pic="http://schemas.openxmlformats.org/drawingml/2006/picture">
                        <pic:nvPicPr>
                          <pic:cNvPr id="23929" name="Picture 23929"/>
                          <pic:cNvPicPr/>
                        </pic:nvPicPr>
                        <pic:blipFill>
                          <a:blip r:embed="rId462"/>
                          <a:stretch>
                            <a:fillRect/>
                          </a:stretch>
                        </pic:blipFill>
                        <pic:spPr>
                          <a:xfrm>
                            <a:off x="866140" y="0"/>
                            <a:ext cx="3754120" cy="185420"/>
                          </a:xfrm>
                          <a:prstGeom prst="rect">
                            <a:avLst/>
                          </a:prstGeom>
                        </pic:spPr>
                      </pic:pic>
                      <wps:wsp>
                        <wps:cNvPr id="23930" name="Rectangle 23930"/>
                        <wps:cNvSpPr/>
                        <wps:spPr>
                          <a:xfrm>
                            <a:off x="2292350" y="30861"/>
                            <a:ext cx="849685" cy="206453"/>
                          </a:xfrm>
                          <a:prstGeom prst="rect">
                            <a:avLst/>
                          </a:prstGeom>
                          <a:ln>
                            <a:noFill/>
                          </a:ln>
                        </wps:spPr>
                        <wps:txbx>
                          <w:txbxContent>
                            <w:p w:rsidR="004A19F8" w:rsidRDefault="004A19F8" w:rsidP="004A19F8">
                              <w:r>
                                <w:rPr>
                                  <w:rFonts w:ascii="Calibri" w:eastAsia="Calibri" w:hAnsi="Calibri" w:cs="Calibri"/>
                                  <w:b/>
                                </w:rPr>
                                <w:t>Classwork</w:t>
                              </w:r>
                            </w:p>
                          </w:txbxContent>
                        </wps:txbx>
                        <wps:bodyPr horzOverflow="overflow" vert="horz" lIns="0" tIns="0" rIns="0" bIns="0" rtlCol="0">
                          <a:noAutofit/>
                        </wps:bodyPr>
                      </wps:wsp>
                      <wps:wsp>
                        <wps:cNvPr id="23931" name="Rectangle 23931"/>
                        <wps:cNvSpPr/>
                        <wps:spPr>
                          <a:xfrm>
                            <a:off x="2932430" y="30861"/>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3932" name="Rectangle 23932"/>
                        <wps:cNvSpPr/>
                        <wps:spPr>
                          <a:xfrm>
                            <a:off x="2965450" y="30861"/>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3933" name="Rectangle 23933"/>
                        <wps:cNvSpPr/>
                        <wps:spPr>
                          <a:xfrm>
                            <a:off x="3196971" y="30861"/>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335D3BE0" id="Group 213560" o:spid="_x0000_s2164" style="width:6in;height:227.55pt;mso-position-horizontal-relative:char;mso-position-vertical-relative:line" coordsize="54864,2889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n/MUX/rk&#10;381q3VT/AJii/wDXJv5rVugAooooAKKKKACiiigAooooAKKKKACiiigAooooAKKKKACiiigAoooo&#10;AKKKKACiiigAooooAKKKKACiiigAooooAKKKKACiiigAooooAKKKKACiiigAooooAKKKKACiiigA&#10;ooooAKKKKAKlx/x/W3+6/wD7LVuqlx/x/W3+6/8A7LV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T/mKL/wBcm/mtW6qf8xRf+uTfzWrdABRRRQAUUUUAFFFFABRRRQAUUUUA&#10;FFFFABRRRQAUUUUAFFFFABRRRQAUUUUAFFFFABRRRQAUUUUAFFFFABRRRQAUUUUAFFFFABRRRQAU&#10;UUUAFFFFABRRRQAUUUUAFFFFABRRRQAUUUUAVLj/AI/rb/df/wBlq3VS4/4/rb/df/2Wrd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qf8xRf+uTfzWrdVP+Yov/AFyb&#10;+a1boAKKKKACiiigAooooAKKKKACiiigAooooAKKKKACiiigAooooAKKKKACiiigAooooAKKKKAC&#10;iiigAooooAKKKKACiiigAooooAKKKKACiiigAooooAKKKKACiiigAooooAKKKKACiiigCpcf8f1t&#10;/uv/AOy1bqpcf8f1t/uv/wCy1b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">
                <v:shape id="Picture 23926" o:spid="_x0000_s2165" type="#_x0000_t75" style="position:absolute;top:815;width:54864;height:28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">
                  <v:imagedata r:id="rId471" o:title=""/>
                </v:shape>
                <v:shape id="Picture 23929" o:spid="_x0000_s2166" type="#_x0000_t75" style="position:absolute;left:8661;width:37541;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">
                  <v:imagedata r:id="rId465" o:title=""/>
                </v:shape>
                <v:rect id="Rectangle 23930" o:spid="_x0000_s2167" style="position:absolute;left:22923;top:308;width:84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" filled="f" stroked="f">
                  <v:textbox inset="0,0,0,0">
                    <w:txbxContent>
                      <w:p w:rsidR="004A19F8" w:rsidRDefault="004A19F8" w:rsidP="004A19F8">
                        <w:r>
                          <w:rPr>
                            <w:rFonts w:ascii="Calibri" w:eastAsia="Calibri" w:hAnsi="Calibri" w:cs="Calibri"/>
                            <w:b/>
                          </w:rPr>
                          <w:t>Classwork</w:t>
                        </w:r>
                      </w:p>
                    </w:txbxContent>
                  </v:textbox>
                </v:rect>
                <v:rect id="Rectangle 23931" o:spid="_x0000_s2168" style="position:absolute;left:29324;top: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v:rect id="Rectangle 23932" o:spid="_x0000_s2169" style="position:absolute;left:29654;top:308;width:3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" filled="f" stroked="f">
                  <v:textbox inset="0,0,0,0">
                    <w:txbxContent>
                      <w:p w:rsidR="004A19F8" w:rsidRDefault="004A19F8" w:rsidP="004A19F8">
                        <w:r>
                          <w:rPr>
                            <w:rFonts w:ascii="Calibri" w:eastAsia="Calibri" w:hAnsi="Calibri" w:cs="Calibri"/>
                            <w:b/>
                          </w:rPr>
                          <w:t>Tab</w:t>
                        </w:r>
                      </w:p>
                    </w:txbxContent>
                  </v:textbox>
                </v:rect>
                <v:rect id="Rectangle 23933" o:spid="_x0000_s2170" style="position:absolute;left:31969;top:308;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156"/>
        <w:ind w:left="4"/>
      </w:pPr>
      <w:r>
        <w:t xml:space="preserve"> </w:t>
      </w:r>
    </w:p>
    <w:p w:rsidR="004A19F8" w:rsidRDefault="004A19F8" w:rsidP="004A19F8">
      <w:pPr>
        <w:spacing w:after="188" w:line="257" w:lineRule="auto"/>
        <w:ind w:left="-1" w:right="76"/>
      </w:pPr>
      <w:r>
        <w:t xml:space="preserve">The Program Chair can also view the classworks faculty members created, Program Chair can also view where and when the classwork been published and how many students have already submitted. </w:t>
      </w:r>
    </w:p>
    <w:p w:rsidR="004A19F8" w:rsidRDefault="004A19F8" w:rsidP="004A19F8">
      <w:pPr>
        <w:spacing w:after="22"/>
        <w:ind w:left="4"/>
      </w:pPr>
      <w:r>
        <w:rPr>
          <w:rFonts w:ascii="Calibri" w:eastAsia="Calibri" w:hAnsi="Calibri" w:cs="Calibri"/>
          <w:noProof/>
        </w:rPr>
        <mc:AlternateContent>
          <mc:Choice Requires="wpg">
            <w:drawing>
              <wp:inline distT="0" distB="0" distL="0" distR="0" wp14:anchorId="0DCCB3B0" wp14:editId="01162941">
                <wp:extent cx="5486400" cy="2722118"/>
                <wp:effectExtent l="0" t="0" r="0" b="0"/>
                <wp:docPr id="213559" name="Group 213559"/>
                <wp:cNvGraphicFramePr/>
                <a:graphic xmlns:a="http://schemas.openxmlformats.org/drawingml/2006/main">
                  <a:graphicData uri="http://schemas.microsoft.com/office/word/2010/wordprocessingGroup">
                    <wpg:wgp>
                      <wpg:cNvGrpSpPr/>
                      <wpg:grpSpPr>
                        <a:xfrm>
                          <a:off x="0" y="0"/>
                          <a:ext cx="5486400" cy="2722118"/>
                          <a:chOff x="0" y="0"/>
                          <a:chExt cx="5486400" cy="2722118"/>
                        </a:xfrm>
                      </wpg:grpSpPr>
                      <pic:pic xmlns:pic="http://schemas.openxmlformats.org/drawingml/2006/picture">
                        <pic:nvPicPr>
                          <pic:cNvPr id="23917" name="Picture 23917"/>
                          <pic:cNvPicPr/>
                        </pic:nvPicPr>
                        <pic:blipFill>
                          <a:blip r:embed="rId472"/>
                          <a:stretch>
                            <a:fillRect/>
                          </a:stretch>
                        </pic:blipFill>
                        <pic:spPr>
                          <a:xfrm>
                            <a:off x="0" y="106045"/>
                            <a:ext cx="5486400" cy="2616073"/>
                          </a:xfrm>
                          <a:prstGeom prst="rect">
                            <a:avLst/>
                          </a:prstGeom>
                        </pic:spPr>
                      </pic:pic>
                      <pic:pic xmlns:pic="http://schemas.openxmlformats.org/drawingml/2006/picture">
                        <pic:nvPicPr>
                          <pic:cNvPr id="23920" name="Picture 23920"/>
                          <pic:cNvPicPr/>
                        </pic:nvPicPr>
                        <pic:blipFill>
                          <a:blip r:embed="rId473"/>
                          <a:stretch>
                            <a:fillRect/>
                          </a:stretch>
                        </pic:blipFill>
                        <pic:spPr>
                          <a:xfrm>
                            <a:off x="1033780" y="0"/>
                            <a:ext cx="3754120" cy="167640"/>
                          </a:xfrm>
                          <a:prstGeom prst="rect">
                            <a:avLst/>
                          </a:prstGeom>
                        </pic:spPr>
                      </pic:pic>
                      <wps:wsp>
                        <wps:cNvPr id="23921" name="Rectangle 23921"/>
                        <wps:cNvSpPr/>
                        <wps:spPr>
                          <a:xfrm>
                            <a:off x="2500630" y="29210"/>
                            <a:ext cx="732529" cy="206453"/>
                          </a:xfrm>
                          <a:prstGeom prst="rect">
                            <a:avLst/>
                          </a:prstGeom>
                          <a:ln>
                            <a:noFill/>
                          </a:ln>
                        </wps:spPr>
                        <wps:txbx>
                          <w:txbxContent>
                            <w:p w:rsidR="004A19F8" w:rsidRDefault="004A19F8" w:rsidP="004A19F8">
                              <w:r>
                                <w:rPr>
                                  <w:rFonts w:ascii="Calibri" w:eastAsia="Calibri" w:hAnsi="Calibri" w:cs="Calibri"/>
                                  <w:b/>
                                </w:rPr>
                                <w:t>Modules</w:t>
                              </w:r>
                            </w:p>
                          </w:txbxContent>
                        </wps:txbx>
                        <wps:bodyPr horzOverflow="overflow" vert="horz" lIns="0" tIns="0" rIns="0" bIns="0" rtlCol="0">
                          <a:noAutofit/>
                        </wps:bodyPr>
                      </wps:wsp>
                      <wps:wsp>
                        <wps:cNvPr id="23922" name="Rectangle 23922"/>
                        <wps:cNvSpPr/>
                        <wps:spPr>
                          <a:xfrm>
                            <a:off x="3051810" y="29210"/>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3923" name="Rectangle 23923"/>
                        <wps:cNvSpPr/>
                        <wps:spPr>
                          <a:xfrm>
                            <a:off x="3087370" y="29210"/>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3924" name="Rectangle 23924"/>
                        <wps:cNvSpPr/>
                        <wps:spPr>
                          <a:xfrm>
                            <a:off x="3321431" y="29210"/>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0DCCB3B0" id="Group 213559" o:spid="_x0000_s2171" style="width:6in;height:214.35pt;mso-position-horizontal-relative:char;mso-position-vertical-relative:line" coordsize="54864,2722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YPjLWtT8O6SNQ03SjrIhkDXVrE+Jj&#10;BzvaIYw7jg7SRkAgc4rF8L/EyPx5ryR+G7b7f4fhi3XmsSFo0EpAKwxKRl3Gfn6BenXgdxUVvbQ2&#10;sZjgiSFNzNtjUKNxJJOB3JJJ9zQvP+v6/rsD8iWiiigCrqX/AB6H/fT/ANCFWF+6Kr6l/wAeh/30&#10;/wDQhVhfuigB1FFFAEdx/qW+lMsf+PG3/wCua/yFPuP9S30plj/x42//AFzUfpQBP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qX/Hof8AfT/0IVYX7oqvqX/Hof8AfT/0IVYX7ooAdRRR&#10;QBHcf6lvpTLH/jxt/wDrmv8AIU+4/wBS30plj/x42/8A1zX+QoAn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upf8eh/wB9P/QhVhfuiq+pf8eh/wB9P/QhVhfuigB1&#10;FFFAEdx/qW+lMsf+PG3/AOua/wAhT7j/AFLfSmWP/Hjb/wDXNf5CgCe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VdS/wCPQ/76f+hCrC/dFV9S/wCPQ/76f+hCrC/dFADqKKKAI7j/AFLfSmWP&#10;/Hjb/wDXNf5Cn3H+pb6Uyx/48bf/AK5r/IUAT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&#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&#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g+Mta1Pw7pI1DTdKOsiGQNdWsT4mMHO9ohjDuODt&#10;JGQCBzisXwv8TI/HmvJH4btvt/h+GLdeaxIWjQSkArDEpGXcZ+foF6deB3FRW9tDaxmOCJIU3M22&#10;NQo3Ekk4Hckkn3NC8/6/r+uwPyJaKKKAKupf8eh/30/9CFWF+6Kr6l/x6H/fT/0IVYX7ooAdRRRQ&#10;BHcf6lvpTLH/AI8bf/rmv8hT7j/Ut9KZY/8AHjb/APXNf5CgCe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">
                <v:shape id="Picture 23917" o:spid="_x0000_s2172" type="#_x0000_t75" style="position:absolute;top:1060;width:54864;height:26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">
                  <v:imagedata r:id="rId474" o:title=""/>
                </v:shape>
                <v:shape id="Picture 23920" o:spid="_x0000_s2173" type="#_x0000_t75" style="position:absolute;left:10337;width:37542;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">
                  <v:imagedata r:id="rId475" o:title=""/>
                </v:shape>
                <v:rect id="Rectangle 23921" o:spid="_x0000_s2174" style="position:absolute;left:25006;top:292;width:73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" filled="f" stroked="f">
                  <v:textbox inset="0,0,0,0">
                    <w:txbxContent>
                      <w:p w:rsidR="004A19F8" w:rsidRDefault="004A19F8" w:rsidP="004A19F8">
                        <w:r>
                          <w:rPr>
                            <w:rFonts w:ascii="Calibri" w:eastAsia="Calibri" w:hAnsi="Calibri" w:cs="Calibri"/>
                            <w:b/>
                          </w:rPr>
                          <w:t>Modules</w:t>
                        </w:r>
                      </w:p>
                    </w:txbxContent>
                  </v:textbox>
                </v:rect>
                <v:rect id="Rectangle 23922" o:spid="_x0000_s2175" style="position:absolute;left:30518;top:2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v:rect id="Rectangle 23923" o:spid="_x0000_s2176" style="position:absolute;left:30873;top:292;width:311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" filled="f" stroked="f">
                  <v:textbox inset="0,0,0,0">
                    <w:txbxContent>
                      <w:p w:rsidR="004A19F8" w:rsidRDefault="004A19F8" w:rsidP="004A19F8">
                        <w:r>
                          <w:rPr>
                            <w:rFonts w:ascii="Calibri" w:eastAsia="Calibri" w:hAnsi="Calibri" w:cs="Calibri"/>
                            <w:b/>
                          </w:rPr>
                          <w:t>Tab</w:t>
                        </w:r>
                      </w:p>
                    </w:txbxContent>
                  </v:textbox>
                </v:rect>
                <v:rect id="Rectangle 23924" o:spid="_x0000_s2177" style="position:absolute;left:33214;top:2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HY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A1+74QrIOdPAAAA//8DAFBLAQItABQABgAIAAAAIQDb4fbL7gAAAIUBAAATAAAAAAAA&#10;AAAAAAAAAAAAAABbQ29udGVudF9UeXBlc10ueG1sUEsBAi0AFAAGAAgAAAAhAFr0LFu/AAAAFQEA&#10;AAsAAAAAAAAAAAAAAAAAHwEAAF9yZWxzLy5yZWxzUEsBAi0AFAAGAAgAAAAhAKuGAdj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ind w:left="4"/>
      </w:pPr>
      <w:r>
        <w:t xml:space="preserve"> </w:t>
      </w:r>
    </w:p>
    <w:p w:rsidR="004A19F8" w:rsidRDefault="004A19F8" w:rsidP="004A19F8">
      <w:pPr>
        <w:ind w:left="-1" w:right="55"/>
      </w:pPr>
      <w:r>
        <w:t xml:space="preserve">The Program Chair can also view all the modules that a faculty members created. </w:t>
      </w:r>
    </w:p>
    <w:p w:rsidR="004A19F8" w:rsidRDefault="004A19F8" w:rsidP="004A19F8">
      <w:pPr>
        <w:pStyle w:val="Heading5"/>
        <w:ind w:left="933" w:right="986"/>
      </w:pPr>
      <w:r>
        <w:lastRenderedPageBreak/>
        <w:t xml:space="preserve">Campus Director </w:t>
      </w:r>
    </w:p>
    <w:p w:rsidR="004A19F8" w:rsidRDefault="004A19F8" w:rsidP="004A19F8">
      <w:pPr>
        <w:spacing w:after="190"/>
        <w:ind w:left="4"/>
      </w:pPr>
      <w:r>
        <w:rPr>
          <w:rFonts w:ascii="Calibri" w:eastAsia="Calibri" w:hAnsi="Calibri" w:cs="Calibri"/>
          <w:noProof/>
        </w:rPr>
        <mc:AlternateContent>
          <mc:Choice Requires="wpg">
            <w:drawing>
              <wp:inline distT="0" distB="0" distL="0" distR="0" wp14:anchorId="4A394C93" wp14:editId="133B7275">
                <wp:extent cx="5486400" cy="2996209"/>
                <wp:effectExtent l="0" t="0" r="0" b="0"/>
                <wp:docPr id="213619" name="Group 213619"/>
                <wp:cNvGraphicFramePr/>
                <a:graphic xmlns:a="http://schemas.openxmlformats.org/drawingml/2006/main">
                  <a:graphicData uri="http://schemas.microsoft.com/office/word/2010/wordprocessingGroup">
                    <wpg:wgp>
                      <wpg:cNvGrpSpPr/>
                      <wpg:grpSpPr>
                        <a:xfrm>
                          <a:off x="0" y="0"/>
                          <a:ext cx="5486400" cy="2996209"/>
                          <a:chOff x="0" y="0"/>
                          <a:chExt cx="5486400" cy="2996209"/>
                        </a:xfrm>
                      </wpg:grpSpPr>
                      <wps:wsp>
                        <wps:cNvPr id="23942" name="Rectangle 23942"/>
                        <wps:cNvSpPr/>
                        <wps:spPr>
                          <a:xfrm>
                            <a:off x="254" y="2827503"/>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3966" name="Picture 23966"/>
                          <pic:cNvPicPr/>
                        </pic:nvPicPr>
                        <pic:blipFill>
                          <a:blip r:embed="rId476"/>
                          <a:stretch>
                            <a:fillRect/>
                          </a:stretch>
                        </pic:blipFill>
                        <pic:spPr>
                          <a:xfrm>
                            <a:off x="0" y="0"/>
                            <a:ext cx="5486400" cy="2821940"/>
                          </a:xfrm>
                          <a:prstGeom prst="rect">
                            <a:avLst/>
                          </a:prstGeom>
                        </pic:spPr>
                      </pic:pic>
                      <wps:wsp>
                        <wps:cNvPr id="23967" name="Shape 23967"/>
                        <wps:cNvSpPr/>
                        <wps:spPr>
                          <a:xfrm>
                            <a:off x="214630" y="357759"/>
                            <a:ext cx="1258214" cy="950976"/>
                          </a:xfrm>
                          <a:custGeom>
                            <a:avLst/>
                            <a:gdLst/>
                            <a:ahLst/>
                            <a:cxnLst/>
                            <a:rect l="0" t="0" r="0" b="0"/>
                            <a:pathLst>
                              <a:path w="1258214" h="950976">
                                <a:moveTo>
                                  <a:pt x="0" y="950976"/>
                                </a:moveTo>
                                <a:lnTo>
                                  <a:pt x="1258214" y="950976"/>
                                </a:lnTo>
                                <a:lnTo>
                                  <a:pt x="1258214"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4A394C93" id="Group 213619" o:spid="_x0000_s2178" style="width:6in;height:235.9pt;mso-position-horizontal-relative:char;mso-position-vertical-relative:line" coordsize="54864,299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">
                <v:rect id="Rectangle 23942" o:spid="_x0000_s2179" style="position:absolute;left:2;top:282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X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Ttxh+74QrIOdPAAAA//8DAFBLAQItABQABgAIAAAAIQDb4fbL7gAAAIUBAAATAAAAAAAA&#10;AAAAAAAAAAAAAABbQ29udGVudF9UeXBlc10ueG1sUEsBAi0AFAAGAAgAAAAhAFr0LFu/AAAAFQEA&#10;AAsAAAAAAAAAAAAAAAAAHwEAAF9yZWxzLy5yZWxzUEsBAi0AFAAGAAgAAAAhAJb82ZfHAAAA3gAA&#10;AA8AAAAAAAAAAAAAAAAABwIAAGRycy9kb3ducmV2LnhtbFBLBQYAAAAAAwADALcAAAD7AgAAAAA=&#10;" filled="f" stroked="f">
                  <v:textbox inset="0,0,0,0">
                    <w:txbxContent>
                      <w:p w:rsidR="004A19F8" w:rsidRDefault="004A19F8" w:rsidP="004A19F8">
                        <w:r>
                          <w:t xml:space="preserve"> </w:t>
                        </w:r>
                      </w:p>
                    </w:txbxContent>
                  </v:textbox>
                </v:rect>
                <v:shape id="Picture 23966" o:spid="_x0000_s2180" type="#_x0000_t75" style="position:absolute;width:54864;height:28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">
                  <v:imagedata r:id="rId477" o:title=""/>
                </v:shape>
                <v:shape id="Shape 23967" o:spid="_x0000_s2181" style="position:absolute;left:2146;top:3577;width:12582;height:9510;visibility:visible;mso-wrap-style:square;v-text-anchor:top" coordsize="1258214,950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" path="m,950976r1258214,l1258214,,,,,950976xe" filled="f" strokecolor="#ed7d31" strokeweight="1.5pt">
                  <v:stroke miterlimit="83231f" joinstyle="miter"/>
                  <v:path arrowok="t" textboxrect="0,0,1258214,950976"/>
                </v:shape>
                <w10:anchorlock/>
              </v:group>
            </w:pict>
          </mc:Fallback>
        </mc:AlternateContent>
      </w:r>
    </w:p>
    <w:p w:rsidR="004A19F8" w:rsidRDefault="004A19F8" w:rsidP="004A19F8">
      <w:pPr>
        <w:spacing w:after="170"/>
        <w:ind w:left="-1" w:right="55"/>
      </w:pPr>
      <w:r>
        <w:t xml:space="preserve">Campus Director can view and monitor the different colleges inside the campus which include the faculty members in every Colleges.  </w:t>
      </w:r>
    </w:p>
    <w:p w:rsidR="004A19F8" w:rsidRDefault="004A19F8" w:rsidP="004A19F8">
      <w:pPr>
        <w:spacing w:after="151" w:line="264" w:lineRule="auto"/>
        <w:ind w:left="-1" w:right="520"/>
      </w:pPr>
      <w:r>
        <w:rPr>
          <w:rFonts w:ascii="Times New Roman" w:eastAsia="Times New Roman" w:hAnsi="Times New Roman" w:cs="Times New Roman"/>
          <w:b/>
        </w:rPr>
        <w:t xml:space="preserve">How to View a College? </w:t>
      </w:r>
    </w:p>
    <w:p w:rsidR="004A19F8" w:rsidRDefault="004A19F8" w:rsidP="004A19F8">
      <w:pPr>
        <w:ind w:left="-1" w:right="55"/>
      </w:pPr>
      <w:r>
        <w:t xml:space="preserve">To view and monitor a college, </w:t>
      </w:r>
      <w:r>
        <w:rPr>
          <w:rFonts w:ascii="Times New Roman" w:eastAsia="Times New Roman" w:hAnsi="Times New Roman" w:cs="Times New Roman"/>
          <w:b/>
        </w:rPr>
        <w:t xml:space="preserve">click the college Logo </w:t>
      </w:r>
      <w:r>
        <w:t>to view a certain college</w:t>
      </w:r>
      <w:r>
        <w:rPr>
          <w:rFonts w:ascii="Times New Roman" w:eastAsia="Times New Roman" w:hAnsi="Times New Roman" w:cs="Times New Roman"/>
          <w:b/>
        </w:rPr>
        <w:t>.</w:t>
      </w:r>
      <w:r>
        <w:t xml:space="preserve"> </w:t>
      </w:r>
    </w:p>
    <w:p w:rsidR="004A19F8" w:rsidRDefault="004A19F8" w:rsidP="004A19F8">
      <w:pPr>
        <w:spacing w:after="3" w:line="257" w:lineRule="auto"/>
        <w:ind w:left="-1" w:right="76"/>
      </w:pPr>
      <w:r>
        <w:t xml:space="preserve">Campus Directors are able to see all the faculty members on every colleges including their total courses, classes, modules created Campus Directors can also search names of the faulty members.  </w:t>
      </w:r>
    </w:p>
    <w:p w:rsidR="004A19F8" w:rsidRDefault="004A19F8" w:rsidP="004A19F8">
      <w:pPr>
        <w:spacing w:after="0"/>
        <w:ind w:left="4"/>
      </w:pPr>
      <w:r>
        <w:rPr>
          <w:rFonts w:ascii="Calibri" w:eastAsia="Calibri" w:hAnsi="Calibri" w:cs="Calibri"/>
          <w:noProof/>
        </w:rPr>
        <mc:AlternateContent>
          <mc:Choice Requires="wpg">
            <w:drawing>
              <wp:inline distT="0" distB="0" distL="0" distR="0" wp14:anchorId="6AA2A348" wp14:editId="7C5EE482">
                <wp:extent cx="5486400" cy="2828290"/>
                <wp:effectExtent l="0" t="0" r="0" b="0"/>
                <wp:docPr id="213618" name="Group 213618"/>
                <wp:cNvGraphicFramePr/>
                <a:graphic xmlns:a="http://schemas.openxmlformats.org/drawingml/2006/main">
                  <a:graphicData uri="http://schemas.microsoft.com/office/word/2010/wordprocessingGroup">
                    <wpg:wgp>
                      <wpg:cNvGrpSpPr/>
                      <wpg:grpSpPr>
                        <a:xfrm>
                          <a:off x="0" y="0"/>
                          <a:ext cx="5486400" cy="2828290"/>
                          <a:chOff x="0" y="0"/>
                          <a:chExt cx="5486400" cy="2828290"/>
                        </a:xfrm>
                      </wpg:grpSpPr>
                      <pic:pic xmlns:pic="http://schemas.openxmlformats.org/drawingml/2006/picture">
                        <pic:nvPicPr>
                          <pic:cNvPr id="23960" name="Picture 23960"/>
                          <pic:cNvPicPr/>
                        </pic:nvPicPr>
                        <pic:blipFill>
                          <a:blip r:embed="rId457"/>
                          <a:stretch>
                            <a:fillRect/>
                          </a:stretch>
                        </pic:blipFill>
                        <pic:spPr>
                          <a:xfrm>
                            <a:off x="0" y="0"/>
                            <a:ext cx="5486400" cy="2828290"/>
                          </a:xfrm>
                          <a:prstGeom prst="rect">
                            <a:avLst/>
                          </a:prstGeom>
                        </pic:spPr>
                      </pic:pic>
                      <pic:pic xmlns:pic="http://schemas.openxmlformats.org/drawingml/2006/picture">
                        <pic:nvPicPr>
                          <pic:cNvPr id="23964" name="Picture 23964"/>
                          <pic:cNvPicPr/>
                        </pic:nvPicPr>
                        <pic:blipFill>
                          <a:blip r:embed="rId478"/>
                          <a:stretch>
                            <a:fillRect/>
                          </a:stretch>
                        </pic:blipFill>
                        <pic:spPr>
                          <a:xfrm>
                            <a:off x="1414780" y="293281"/>
                            <a:ext cx="3912870" cy="2044065"/>
                          </a:xfrm>
                          <a:prstGeom prst="rect">
                            <a:avLst/>
                          </a:prstGeom>
                        </pic:spPr>
                      </pic:pic>
                    </wpg:wgp>
                  </a:graphicData>
                </a:graphic>
              </wp:inline>
            </w:drawing>
          </mc:Choice>
          <mc:Fallback>
            <w:pict>
              <v:group w14:anchorId="67FA275A" id="Group 213618" o:spid="_x0000_s1026" style="width:6in;height:222.7pt;mso-position-horizontal-relative:char;mso-position-vertical-relative:line" coordsize="54864,282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&#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">
                <v:shape id="Picture 23960" o:spid="_x0000_s1027" type="#_x0000_t75" style="position:absolute;width:54864;height:2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">
                  <v:imagedata r:id="rId479" o:title=""/>
                </v:shape>
                <v:shape id="Picture 23964" o:spid="_x0000_s1028" type="#_x0000_t75" style="position:absolute;left:14147;top:2932;width:39129;height:2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">
                  <v:imagedata r:id="rId480" o:title=""/>
                </v:shape>
                <w10:anchorlock/>
              </v:group>
            </w:pict>
          </mc:Fallback>
        </mc:AlternateContent>
      </w:r>
    </w:p>
    <w:p w:rsidR="004A19F8" w:rsidRDefault="004A19F8" w:rsidP="004A19F8">
      <w:pPr>
        <w:spacing w:after="6"/>
        <w:ind w:left="-1" w:right="55"/>
      </w:pPr>
      <w:r>
        <w:t xml:space="preserve">To view or visit a faculty member </w:t>
      </w:r>
      <w:r>
        <w:rPr>
          <w:rFonts w:ascii="Times New Roman" w:eastAsia="Times New Roman" w:hAnsi="Times New Roman" w:cs="Times New Roman"/>
          <w:b/>
        </w:rPr>
        <w:t>click the eye icon on the right side</w:t>
      </w:r>
      <w:r>
        <w:t xml:space="preserve"> of a faculty member. </w:t>
      </w:r>
    </w:p>
    <w:p w:rsidR="004A19F8" w:rsidRDefault="004A19F8" w:rsidP="004A19F8">
      <w:pPr>
        <w:spacing w:after="19"/>
        <w:ind w:left="14"/>
      </w:pPr>
      <w:r>
        <w:rPr>
          <w:noProof/>
        </w:rPr>
        <w:lastRenderedPageBreak/>
        <w:drawing>
          <wp:inline distT="0" distB="0" distL="0" distR="0" wp14:anchorId="5F7149E2" wp14:editId="182C4A48">
            <wp:extent cx="5486400" cy="2715895"/>
            <wp:effectExtent l="0" t="0" r="0" b="0"/>
            <wp:docPr id="24005" name="Picture 24005"/>
            <wp:cNvGraphicFramePr/>
            <a:graphic xmlns:a="http://schemas.openxmlformats.org/drawingml/2006/main">
              <a:graphicData uri="http://schemas.openxmlformats.org/drawingml/2006/picture">
                <pic:pic xmlns:pic="http://schemas.openxmlformats.org/drawingml/2006/picture">
                  <pic:nvPicPr>
                    <pic:cNvPr id="24005" name="Picture 24005"/>
                    <pic:cNvPicPr/>
                  </pic:nvPicPr>
                  <pic:blipFill>
                    <a:blip r:embed="rId481"/>
                    <a:stretch>
                      <a:fillRect/>
                    </a:stretch>
                  </pic:blipFill>
                  <pic:spPr>
                    <a:xfrm>
                      <a:off x="0" y="0"/>
                      <a:ext cx="5486400" cy="2715895"/>
                    </a:xfrm>
                    <a:prstGeom prst="rect">
                      <a:avLst/>
                    </a:prstGeom>
                  </pic:spPr>
                </pic:pic>
              </a:graphicData>
            </a:graphic>
          </wp:inline>
        </w:drawing>
      </w:r>
    </w:p>
    <w:p w:rsidR="004A19F8" w:rsidRDefault="004A19F8" w:rsidP="004A19F8">
      <w:pPr>
        <w:spacing w:after="151" w:line="267" w:lineRule="auto"/>
        <w:ind w:left="-1" w:right="76"/>
      </w:pPr>
      <w:r>
        <w:t xml:space="preserve">In this page the campus director can see all the details of the selected faculty member and this includes the total courses, students, classes, classwork’s, and modules. The Campus Director can also view the courses that a faculty member created and can be filter by school year and semester. </w:t>
      </w:r>
    </w:p>
    <w:p w:rsidR="004A19F8" w:rsidRDefault="004A19F8" w:rsidP="004A19F8">
      <w:pPr>
        <w:spacing w:after="151" w:line="264" w:lineRule="auto"/>
        <w:ind w:left="-1" w:right="520"/>
      </w:pPr>
      <w:r>
        <w:rPr>
          <w:rFonts w:ascii="Times New Roman" w:eastAsia="Times New Roman" w:hAnsi="Times New Roman" w:cs="Times New Roman"/>
          <w:b/>
        </w:rPr>
        <w:t xml:space="preserve">How to view class </w:t>
      </w:r>
    </w:p>
    <w:p w:rsidR="004A19F8" w:rsidRDefault="004A19F8" w:rsidP="004A19F8">
      <w:pPr>
        <w:spacing w:after="6"/>
        <w:ind w:left="-1" w:right="55"/>
      </w:pPr>
      <w:r>
        <w:rPr>
          <w:rFonts w:ascii="Times New Roman" w:eastAsia="Times New Roman" w:hAnsi="Times New Roman" w:cs="Times New Roman"/>
          <w:b/>
        </w:rPr>
        <w:t xml:space="preserve">Step 1: </w:t>
      </w:r>
      <w:r>
        <w:t xml:space="preserve">to view the course that Faculty members created the Campus Director need to click the green eye icon on the same line as to the course name. </w:t>
      </w:r>
    </w:p>
    <w:p w:rsidR="004A19F8" w:rsidRDefault="004A19F8" w:rsidP="004A19F8">
      <w:pPr>
        <w:spacing w:after="194"/>
        <w:ind w:left="4"/>
      </w:pPr>
      <w:r>
        <w:rPr>
          <w:rFonts w:ascii="Calibri" w:eastAsia="Calibri" w:hAnsi="Calibri" w:cs="Calibri"/>
          <w:noProof/>
        </w:rPr>
        <mc:AlternateContent>
          <mc:Choice Requires="wpg">
            <w:drawing>
              <wp:inline distT="0" distB="0" distL="0" distR="0" wp14:anchorId="762A6433" wp14:editId="5352F3A2">
                <wp:extent cx="5456556" cy="2501290"/>
                <wp:effectExtent l="0" t="0" r="0" b="0"/>
                <wp:docPr id="213677" name="Group 213677"/>
                <wp:cNvGraphicFramePr/>
                <a:graphic xmlns:a="http://schemas.openxmlformats.org/drawingml/2006/main">
                  <a:graphicData uri="http://schemas.microsoft.com/office/word/2010/wordprocessingGroup">
                    <wpg:wgp>
                      <wpg:cNvGrpSpPr/>
                      <wpg:grpSpPr>
                        <a:xfrm>
                          <a:off x="0" y="0"/>
                          <a:ext cx="5456556" cy="2501290"/>
                          <a:chOff x="0" y="0"/>
                          <a:chExt cx="5456556" cy="2501290"/>
                        </a:xfrm>
                      </wpg:grpSpPr>
                      <wps:wsp>
                        <wps:cNvPr id="23994" name="Rectangle 23994"/>
                        <wps:cNvSpPr/>
                        <wps:spPr>
                          <a:xfrm>
                            <a:off x="254" y="7849"/>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000" name="Rectangle 24000"/>
                        <wps:cNvSpPr/>
                        <wps:spPr>
                          <a:xfrm>
                            <a:off x="254" y="175092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001" name="Rectangle 24001"/>
                        <wps:cNvSpPr/>
                        <wps:spPr>
                          <a:xfrm>
                            <a:off x="254" y="204302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002" name="Rectangle 24002"/>
                        <wps:cNvSpPr/>
                        <wps:spPr>
                          <a:xfrm>
                            <a:off x="254" y="2332584"/>
                            <a:ext cx="50673" cy="224380"/>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007" name="Picture 24007"/>
                          <pic:cNvPicPr/>
                        </pic:nvPicPr>
                        <pic:blipFill>
                          <a:blip r:embed="rId482"/>
                          <a:stretch>
                            <a:fillRect/>
                          </a:stretch>
                        </pic:blipFill>
                        <pic:spPr>
                          <a:xfrm>
                            <a:off x="0" y="0"/>
                            <a:ext cx="5456556" cy="2005330"/>
                          </a:xfrm>
                          <a:prstGeom prst="rect">
                            <a:avLst/>
                          </a:prstGeom>
                        </pic:spPr>
                      </pic:pic>
                      <wps:wsp>
                        <wps:cNvPr id="24008" name="Shape 24008"/>
                        <wps:cNvSpPr/>
                        <wps:spPr>
                          <a:xfrm>
                            <a:off x="38100" y="753466"/>
                            <a:ext cx="5244085" cy="141884"/>
                          </a:xfrm>
                          <a:custGeom>
                            <a:avLst/>
                            <a:gdLst/>
                            <a:ahLst/>
                            <a:cxnLst/>
                            <a:rect l="0" t="0" r="0" b="0"/>
                            <a:pathLst>
                              <a:path w="5244085" h="141884">
                                <a:moveTo>
                                  <a:pt x="0" y="141884"/>
                                </a:moveTo>
                                <a:lnTo>
                                  <a:pt x="5244085" y="141884"/>
                                </a:lnTo>
                                <a:lnTo>
                                  <a:pt x="5244085"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762A6433" id="Group 213677" o:spid="_x0000_s2182" style="width:429.65pt;height:196.95pt;mso-position-horizontal-relative:char;mso-position-vertical-relative:line" coordsize="54565,250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">
                <v:rect id="Rectangle 23994" o:spid="_x0000_s2183" style="position:absolute;left:2;top: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" filled="f" stroked="f">
                  <v:textbox inset="0,0,0,0">
                    <w:txbxContent>
                      <w:p w:rsidR="004A19F8" w:rsidRDefault="004A19F8" w:rsidP="004A19F8">
                        <w:r>
                          <w:t xml:space="preserve"> </w:t>
                        </w:r>
                      </w:p>
                    </w:txbxContent>
                  </v:textbox>
                </v:rect>
                <v:rect id="Rectangle 24000" o:spid="_x0000_s2184" style="position:absolute;left:2;top:175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" filled="f" stroked="f">
                  <v:textbox inset="0,0,0,0">
                    <w:txbxContent>
                      <w:p w:rsidR="004A19F8" w:rsidRDefault="004A19F8" w:rsidP="004A19F8">
                        <w:r>
                          <w:t xml:space="preserve"> </w:t>
                        </w:r>
                      </w:p>
                    </w:txbxContent>
                  </v:textbox>
                </v:rect>
                <v:rect id="Rectangle 24001" o:spid="_x0000_s2185" style="position:absolute;left:2;top:204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" filled="f" stroked="f">
                  <v:textbox inset="0,0,0,0">
                    <w:txbxContent>
                      <w:p w:rsidR="004A19F8" w:rsidRDefault="004A19F8" w:rsidP="004A19F8">
                        <w:r>
                          <w:t xml:space="preserve"> </w:t>
                        </w:r>
                      </w:p>
                    </w:txbxContent>
                  </v:textbox>
                </v:rect>
                <v:rect id="Rectangle 24002" o:spid="_x0000_s2186" style="position:absolute;left:2;top:233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" filled="f" stroked="f">
                  <v:textbox inset="0,0,0,0">
                    <w:txbxContent>
                      <w:p w:rsidR="004A19F8" w:rsidRDefault="004A19F8" w:rsidP="004A19F8">
                        <w:r>
                          <w:t xml:space="preserve"> </w:t>
                        </w:r>
                      </w:p>
                    </w:txbxContent>
                  </v:textbox>
                </v:rect>
                <v:shape id="Picture 24007" o:spid="_x0000_s2187" type="#_x0000_t75" style="position:absolute;width:54565;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">
                  <v:imagedata r:id="rId483" o:title=""/>
                </v:shape>
                <v:shape id="Shape 24008" o:spid="_x0000_s2188" style="position:absolute;left:381;top:7534;width:52440;height:1419;visibility:visible;mso-wrap-style:square;v-text-anchor:top" coordsize="5244085,14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" path="m,141884r5244085,l5244085,,,,,141884xe" filled="f" strokecolor="#ed7d31" strokeweight="1.5pt">
                  <v:stroke miterlimit="83231f" joinstyle="miter"/>
                  <v:path arrowok="t" textboxrect="0,0,5244085,141884"/>
                </v:shape>
                <w10:anchorlock/>
              </v:group>
            </w:pict>
          </mc:Fallback>
        </mc:AlternateContent>
      </w:r>
    </w:p>
    <w:p w:rsidR="004A19F8" w:rsidRDefault="004A19F8" w:rsidP="004A19F8">
      <w:pPr>
        <w:spacing w:after="0"/>
        <w:ind w:left="4"/>
      </w:pPr>
      <w:r>
        <w:t xml:space="preserve"> </w:t>
      </w:r>
    </w:p>
    <w:p w:rsidR="004A19F8" w:rsidRDefault="004A19F8" w:rsidP="004A19F8">
      <w:pPr>
        <w:spacing w:after="6"/>
        <w:ind w:left="4"/>
      </w:pPr>
      <w:r>
        <w:rPr>
          <w:rFonts w:ascii="Calibri" w:eastAsia="Calibri" w:hAnsi="Calibri" w:cs="Calibri"/>
          <w:noProof/>
        </w:rPr>
        <w:lastRenderedPageBreak/>
        <mc:AlternateContent>
          <mc:Choice Requires="wpg">
            <w:drawing>
              <wp:inline distT="0" distB="0" distL="0" distR="0" wp14:anchorId="3059787A" wp14:editId="736FA600">
                <wp:extent cx="5486400" cy="1387475"/>
                <wp:effectExtent l="0" t="0" r="0" b="0"/>
                <wp:docPr id="213783" name="Group 213783"/>
                <wp:cNvGraphicFramePr/>
                <a:graphic xmlns:a="http://schemas.openxmlformats.org/drawingml/2006/main">
                  <a:graphicData uri="http://schemas.microsoft.com/office/word/2010/wordprocessingGroup">
                    <wpg:wgp>
                      <wpg:cNvGrpSpPr/>
                      <wpg:grpSpPr>
                        <a:xfrm>
                          <a:off x="0" y="0"/>
                          <a:ext cx="5486400" cy="1387475"/>
                          <a:chOff x="0" y="0"/>
                          <a:chExt cx="5486400" cy="1387475"/>
                        </a:xfrm>
                      </wpg:grpSpPr>
                      <pic:pic xmlns:pic="http://schemas.openxmlformats.org/drawingml/2006/picture">
                        <pic:nvPicPr>
                          <pic:cNvPr id="24028" name="Picture 24028"/>
                          <pic:cNvPicPr/>
                        </pic:nvPicPr>
                        <pic:blipFill>
                          <a:blip r:embed="rId484"/>
                          <a:stretch>
                            <a:fillRect/>
                          </a:stretch>
                        </pic:blipFill>
                        <pic:spPr>
                          <a:xfrm>
                            <a:off x="0" y="123190"/>
                            <a:ext cx="5486400" cy="1264285"/>
                          </a:xfrm>
                          <a:prstGeom prst="rect">
                            <a:avLst/>
                          </a:prstGeom>
                        </pic:spPr>
                      </pic:pic>
                      <pic:pic xmlns:pic="http://schemas.openxmlformats.org/drawingml/2006/picture">
                        <pic:nvPicPr>
                          <pic:cNvPr id="24031" name="Picture 24031"/>
                          <pic:cNvPicPr/>
                        </pic:nvPicPr>
                        <pic:blipFill>
                          <a:blip r:embed="rId485"/>
                          <a:stretch>
                            <a:fillRect/>
                          </a:stretch>
                        </pic:blipFill>
                        <pic:spPr>
                          <a:xfrm>
                            <a:off x="871220" y="0"/>
                            <a:ext cx="3751580" cy="167640"/>
                          </a:xfrm>
                          <a:prstGeom prst="rect">
                            <a:avLst/>
                          </a:prstGeom>
                        </pic:spPr>
                      </pic:pic>
                      <wps:wsp>
                        <wps:cNvPr id="24032" name="Rectangle 24032"/>
                        <wps:cNvSpPr/>
                        <wps:spPr>
                          <a:xfrm>
                            <a:off x="2386330" y="30734"/>
                            <a:ext cx="604022" cy="206453"/>
                          </a:xfrm>
                          <a:prstGeom prst="rect">
                            <a:avLst/>
                          </a:prstGeom>
                          <a:ln>
                            <a:noFill/>
                          </a:ln>
                        </wps:spPr>
                        <wps:txbx>
                          <w:txbxContent>
                            <w:p w:rsidR="004A19F8" w:rsidRDefault="004A19F8" w:rsidP="004A19F8">
                              <w:r>
                                <w:rPr>
                                  <w:rFonts w:ascii="Calibri" w:eastAsia="Calibri" w:hAnsi="Calibri" w:cs="Calibri"/>
                                  <w:b/>
                                </w:rPr>
                                <w:t>Classes</w:t>
                              </w:r>
                            </w:p>
                          </w:txbxContent>
                        </wps:txbx>
                        <wps:bodyPr horzOverflow="overflow" vert="horz" lIns="0" tIns="0" rIns="0" bIns="0" rtlCol="0">
                          <a:noAutofit/>
                        </wps:bodyPr>
                      </wps:wsp>
                      <wps:wsp>
                        <wps:cNvPr id="24033" name="Rectangle 24033"/>
                        <wps:cNvSpPr/>
                        <wps:spPr>
                          <a:xfrm>
                            <a:off x="2840990" y="30734"/>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4034" name="Rectangle 24034"/>
                        <wps:cNvSpPr/>
                        <wps:spPr>
                          <a:xfrm>
                            <a:off x="2874010" y="30734"/>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4035" name="Rectangle 24035"/>
                        <wps:cNvSpPr/>
                        <wps:spPr>
                          <a:xfrm>
                            <a:off x="3105150" y="30734"/>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3059787A" id="Group 213783" o:spid="_x0000_s2189" style="width:6in;height:109.25pt;mso-position-horizontal-relative:char;mso-position-vertical-relative:line" coordsize="54864,138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Srci6j8xieWIAyR0JH9Kl+zp/tf99GoNL/48x/vv/wChmrd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w7r/kZrL/gX/oBrcrDuv+Rmsv8AgX/oBrco&#10;AKKKKACiiigAooooAKKKKACiiigAooooAKKKKACiiigAooooAKKKKACiiigAooooAKKKKACiiigA&#10;ooooAKKKKACiiigAooooAKKKKAMzxJ/yBZ/qn/oYqxpv/Hqn0qv4k/5As/1T/wBDFWNN/wCPVPpQ&#10;Bb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">
                <v:shape id="Picture 24028" o:spid="_x0000_s2190" type="#_x0000_t75" style="position:absolute;top:1231;width:54864;height:12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">
                  <v:imagedata r:id="rId486" o:title=""/>
                </v:shape>
                <v:shape id="Picture 24031" o:spid="_x0000_s2191" type="#_x0000_t75" style="position:absolute;left:8712;width:3751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">
                  <v:imagedata r:id="rId487" o:title=""/>
                </v:shape>
                <v:rect id="Rectangle 24032" o:spid="_x0000_s2192" style="position:absolute;left:23863;top:307;width:60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" filled="f" stroked="f">
                  <v:textbox inset="0,0,0,0">
                    <w:txbxContent>
                      <w:p w:rsidR="004A19F8" w:rsidRDefault="004A19F8" w:rsidP="004A19F8">
                        <w:r>
                          <w:rPr>
                            <w:rFonts w:ascii="Calibri" w:eastAsia="Calibri" w:hAnsi="Calibri" w:cs="Calibri"/>
                            <w:b/>
                          </w:rPr>
                          <w:t>Classes</w:t>
                        </w:r>
                      </w:p>
                    </w:txbxContent>
                  </v:textbox>
                </v:rect>
                <v:rect id="Rectangle 24033" o:spid="_x0000_s2193" style="position:absolute;left:28409;top:30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v:rect id="Rectangle 24034" o:spid="_x0000_s2194" style="position:absolute;left:28740;top:307;width:31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" filled="f" stroked="f">
                  <v:textbox inset="0,0,0,0">
                    <w:txbxContent>
                      <w:p w:rsidR="004A19F8" w:rsidRDefault="004A19F8" w:rsidP="004A19F8">
                        <w:r>
                          <w:rPr>
                            <w:rFonts w:ascii="Calibri" w:eastAsia="Calibri" w:hAnsi="Calibri" w:cs="Calibri"/>
                            <w:b/>
                          </w:rPr>
                          <w:t>Tab</w:t>
                        </w:r>
                      </w:p>
                    </w:txbxContent>
                  </v:textbox>
                </v:rect>
                <v:rect id="Rectangle 24035" o:spid="_x0000_s2195" style="position:absolute;left:31051;top:30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129" w:line="257" w:lineRule="auto"/>
        <w:ind w:left="-1" w:right="76"/>
      </w:pPr>
      <w:r>
        <w:t xml:space="preserve">Campus Director can view details of the classes that Faculty members created from total student in class, total published classwork, and the date and time when the faculty member create the class. </w:t>
      </w:r>
    </w:p>
    <w:p w:rsidR="004A19F8" w:rsidRDefault="004A19F8" w:rsidP="004A19F8">
      <w:pPr>
        <w:spacing w:after="21"/>
        <w:ind w:left="4"/>
      </w:pPr>
      <w:r>
        <w:rPr>
          <w:rFonts w:ascii="Calibri" w:eastAsia="Calibri" w:hAnsi="Calibri" w:cs="Calibri"/>
          <w:noProof/>
        </w:rPr>
        <mc:AlternateContent>
          <mc:Choice Requires="wpg">
            <w:drawing>
              <wp:inline distT="0" distB="0" distL="0" distR="0" wp14:anchorId="1D404B5C" wp14:editId="4697B78D">
                <wp:extent cx="5486400" cy="2821940"/>
                <wp:effectExtent l="0" t="0" r="0" b="0"/>
                <wp:docPr id="213784" name="Group 213784"/>
                <wp:cNvGraphicFramePr/>
                <a:graphic xmlns:a="http://schemas.openxmlformats.org/drawingml/2006/main">
                  <a:graphicData uri="http://schemas.microsoft.com/office/word/2010/wordprocessingGroup">
                    <wpg:wgp>
                      <wpg:cNvGrpSpPr/>
                      <wpg:grpSpPr>
                        <a:xfrm>
                          <a:off x="0" y="0"/>
                          <a:ext cx="5486400" cy="2821940"/>
                          <a:chOff x="0" y="0"/>
                          <a:chExt cx="5486400" cy="2821940"/>
                        </a:xfrm>
                      </wpg:grpSpPr>
                      <pic:pic xmlns:pic="http://schemas.openxmlformats.org/drawingml/2006/picture">
                        <pic:nvPicPr>
                          <pic:cNvPr id="24037" name="Picture 24037"/>
                          <pic:cNvPicPr/>
                        </pic:nvPicPr>
                        <pic:blipFill>
                          <a:blip r:embed="rId488"/>
                          <a:stretch>
                            <a:fillRect/>
                          </a:stretch>
                        </pic:blipFill>
                        <pic:spPr>
                          <a:xfrm>
                            <a:off x="0" y="27940"/>
                            <a:ext cx="5486400" cy="2794000"/>
                          </a:xfrm>
                          <a:prstGeom prst="rect">
                            <a:avLst/>
                          </a:prstGeom>
                        </pic:spPr>
                      </pic:pic>
                      <pic:pic xmlns:pic="http://schemas.openxmlformats.org/drawingml/2006/picture">
                        <pic:nvPicPr>
                          <pic:cNvPr id="24039" name="Picture 24039"/>
                          <pic:cNvPicPr/>
                        </pic:nvPicPr>
                        <pic:blipFill>
                          <a:blip r:embed="rId485"/>
                          <a:stretch>
                            <a:fillRect/>
                          </a:stretch>
                        </pic:blipFill>
                        <pic:spPr>
                          <a:xfrm>
                            <a:off x="871220" y="0"/>
                            <a:ext cx="3751580" cy="167640"/>
                          </a:xfrm>
                          <a:prstGeom prst="rect">
                            <a:avLst/>
                          </a:prstGeom>
                        </pic:spPr>
                      </pic:pic>
                      <wps:wsp>
                        <wps:cNvPr id="24040" name="Rectangle 24040"/>
                        <wps:cNvSpPr/>
                        <wps:spPr>
                          <a:xfrm>
                            <a:off x="2363470" y="31496"/>
                            <a:ext cx="661587" cy="206453"/>
                          </a:xfrm>
                          <a:prstGeom prst="rect">
                            <a:avLst/>
                          </a:prstGeom>
                          <a:ln>
                            <a:noFill/>
                          </a:ln>
                        </wps:spPr>
                        <wps:txbx>
                          <w:txbxContent>
                            <w:p w:rsidR="004A19F8" w:rsidRDefault="004A19F8" w:rsidP="004A19F8">
                              <w:r>
                                <w:rPr>
                                  <w:rFonts w:ascii="Calibri" w:eastAsia="Calibri" w:hAnsi="Calibri" w:cs="Calibri"/>
                                  <w:b/>
                                </w:rPr>
                                <w:t>Student</w:t>
                              </w:r>
                            </w:p>
                          </w:txbxContent>
                        </wps:txbx>
                        <wps:bodyPr horzOverflow="overflow" vert="horz" lIns="0" tIns="0" rIns="0" bIns="0" rtlCol="0">
                          <a:noAutofit/>
                        </wps:bodyPr>
                      </wps:wsp>
                      <wps:wsp>
                        <wps:cNvPr id="24041" name="Rectangle 24041"/>
                        <wps:cNvSpPr/>
                        <wps:spPr>
                          <a:xfrm>
                            <a:off x="2861310" y="31496"/>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4042" name="Rectangle 24042"/>
                        <wps:cNvSpPr/>
                        <wps:spPr>
                          <a:xfrm>
                            <a:off x="2896870" y="31496"/>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4043" name="Rectangle 24043"/>
                        <wps:cNvSpPr/>
                        <wps:spPr>
                          <a:xfrm>
                            <a:off x="3130550" y="31496"/>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1D404B5C" id="Group 213784" o:spid="_x0000_s2196" style="width:6in;height:222.2pt;mso-position-horizontal-relative:char;mso-position-vertical-relative:line" coordsize="54864,282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mBooooAKKKKACiiigAooooAKKKKACiiigAooo&#10;oAKKKKACiiigAooooAKKKKACiiigAooooAKKKKACiiigAooooAKKKKACiiigD1LR/wDkEWP/AFwT&#10;/wBBFXKKKACiiigDnPHX/IIh/wCu4/8AQWrh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">
                <v:shape id="Picture 24037" o:spid="_x0000_s2197" type="#_x0000_t75" style="position:absolute;top:279;width:54864;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">
                  <v:imagedata r:id="rId489" o:title=""/>
                </v:shape>
                <v:shape id="Picture 24039" o:spid="_x0000_s2198" type="#_x0000_t75" style="position:absolute;left:8712;width:3751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">
                  <v:imagedata r:id="rId487" o:title=""/>
                </v:shape>
                <v:rect id="Rectangle 24040" o:spid="_x0000_s2199" style="position:absolute;left:23634;top:314;width:66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" filled="f" stroked="f">
                  <v:textbox inset="0,0,0,0">
                    <w:txbxContent>
                      <w:p w:rsidR="004A19F8" w:rsidRDefault="004A19F8" w:rsidP="004A19F8">
                        <w:r>
                          <w:rPr>
                            <w:rFonts w:ascii="Calibri" w:eastAsia="Calibri" w:hAnsi="Calibri" w:cs="Calibri"/>
                            <w:b/>
                          </w:rPr>
                          <w:t>Student</w:t>
                        </w:r>
                      </w:p>
                    </w:txbxContent>
                  </v:textbox>
                </v:rect>
                <v:rect id="Rectangle 24041" o:spid="_x0000_s2200" style="position:absolute;left:28613;top:3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" filled="f" stroked="f">
                  <v:textbox inset="0,0,0,0">
                    <w:txbxContent>
                      <w:p w:rsidR="004A19F8" w:rsidRDefault="004A19F8" w:rsidP="004A19F8">
                        <w:r>
                          <w:rPr>
                            <w:rFonts w:ascii="Calibri" w:eastAsia="Calibri" w:hAnsi="Calibri" w:cs="Calibri"/>
                            <w:b/>
                          </w:rPr>
                          <w:t xml:space="preserve"> </w:t>
                        </w:r>
                      </w:p>
                    </w:txbxContent>
                  </v:textbox>
                </v:rect>
                <v:rect id="Rectangle 24042" o:spid="_x0000_s2201" style="position:absolute;left:28968;top:314;width:311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I6i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lE0iuH3TrgCcv4GAAD//wMAUEsBAi0AFAAGAAgAAAAhANvh9svuAAAAhQEAABMAAAAAAAAA&#10;AAAAAAAAAAAAAFtDb250ZW50X1R5cGVzXS54bWxQSwECLQAUAAYACAAAACEAWvQsW78AAAAVAQAA&#10;CwAAAAAAAAAAAAAAAAAfAQAAX3JlbHMvLnJlbHNQSwECLQAUAAYACAAAACEAzAyOosYAAADeAAAA&#10;DwAAAAAAAAAAAAAAAAAHAgAAZHJzL2Rvd25yZXYueG1sUEsFBgAAAAADAAMAtwAAAPoCAAAAAA==&#10;" filled="f" stroked="f">
                  <v:textbox inset="0,0,0,0">
                    <w:txbxContent>
                      <w:p w:rsidR="004A19F8" w:rsidRDefault="004A19F8" w:rsidP="004A19F8">
                        <w:r>
                          <w:rPr>
                            <w:rFonts w:ascii="Calibri" w:eastAsia="Calibri" w:hAnsi="Calibri" w:cs="Calibri"/>
                            <w:b/>
                          </w:rPr>
                          <w:t>Tab</w:t>
                        </w:r>
                      </w:p>
                    </w:txbxContent>
                  </v:textbox>
                </v:rect>
                <v:rect id="Rectangle 24043" o:spid="_x0000_s2202" style="position:absolute;left:31305;top:314;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155"/>
        <w:ind w:left="4"/>
      </w:pPr>
      <w:r>
        <w:t xml:space="preserve"> </w:t>
      </w:r>
    </w:p>
    <w:p w:rsidR="004A19F8" w:rsidRDefault="004A19F8" w:rsidP="004A19F8">
      <w:pPr>
        <w:spacing w:after="3" w:line="257" w:lineRule="auto"/>
        <w:ind w:left="-1" w:right="76"/>
      </w:pPr>
      <w:r>
        <w:t xml:space="preserve">The Campus Director can also view the list of students enrolled in that course and the Campus Director can view the class list for every section/class created in that specific course. </w:t>
      </w:r>
    </w:p>
    <w:p w:rsidR="004A19F8" w:rsidRDefault="004A19F8" w:rsidP="004A19F8">
      <w:pPr>
        <w:spacing w:after="11"/>
        <w:ind w:left="4"/>
      </w:pPr>
      <w:r>
        <w:rPr>
          <w:rFonts w:ascii="Calibri" w:eastAsia="Calibri" w:hAnsi="Calibri" w:cs="Calibri"/>
          <w:noProof/>
        </w:rPr>
        <mc:AlternateContent>
          <mc:Choice Requires="wpg">
            <w:drawing>
              <wp:inline distT="0" distB="0" distL="0" distR="0" wp14:anchorId="45697FBA" wp14:editId="7B55E4CC">
                <wp:extent cx="5486400" cy="1614678"/>
                <wp:effectExtent l="0" t="0" r="0" b="0"/>
                <wp:docPr id="213785" name="Group 213785"/>
                <wp:cNvGraphicFramePr/>
                <a:graphic xmlns:a="http://schemas.openxmlformats.org/drawingml/2006/main">
                  <a:graphicData uri="http://schemas.microsoft.com/office/word/2010/wordprocessingGroup">
                    <wpg:wgp>
                      <wpg:cNvGrpSpPr/>
                      <wpg:grpSpPr>
                        <a:xfrm>
                          <a:off x="0" y="0"/>
                          <a:ext cx="5486400" cy="1614678"/>
                          <a:chOff x="0" y="0"/>
                          <a:chExt cx="5486400" cy="1614678"/>
                        </a:xfrm>
                      </wpg:grpSpPr>
                      <pic:pic xmlns:pic="http://schemas.openxmlformats.org/drawingml/2006/picture">
                        <pic:nvPicPr>
                          <pic:cNvPr id="24045" name="Picture 24045"/>
                          <pic:cNvPicPr/>
                        </pic:nvPicPr>
                        <pic:blipFill>
                          <a:blip r:embed="rId490"/>
                          <a:stretch>
                            <a:fillRect/>
                          </a:stretch>
                        </pic:blipFill>
                        <pic:spPr>
                          <a:xfrm>
                            <a:off x="0" y="16383"/>
                            <a:ext cx="5486400" cy="1598295"/>
                          </a:xfrm>
                          <a:prstGeom prst="rect">
                            <a:avLst/>
                          </a:prstGeom>
                        </pic:spPr>
                      </pic:pic>
                      <pic:pic xmlns:pic="http://schemas.openxmlformats.org/drawingml/2006/picture">
                        <pic:nvPicPr>
                          <pic:cNvPr id="24047" name="Picture 24047"/>
                          <pic:cNvPicPr/>
                        </pic:nvPicPr>
                        <pic:blipFill>
                          <a:blip r:embed="rId473"/>
                          <a:stretch>
                            <a:fillRect/>
                          </a:stretch>
                        </pic:blipFill>
                        <pic:spPr>
                          <a:xfrm>
                            <a:off x="965200" y="0"/>
                            <a:ext cx="3754120" cy="165100"/>
                          </a:xfrm>
                          <a:prstGeom prst="rect">
                            <a:avLst/>
                          </a:prstGeom>
                        </pic:spPr>
                      </pic:pic>
                      <wps:wsp>
                        <wps:cNvPr id="24048" name="Rectangle 24048"/>
                        <wps:cNvSpPr/>
                        <wps:spPr>
                          <a:xfrm>
                            <a:off x="2391410" y="29591"/>
                            <a:ext cx="849685" cy="206453"/>
                          </a:xfrm>
                          <a:prstGeom prst="rect">
                            <a:avLst/>
                          </a:prstGeom>
                          <a:ln>
                            <a:noFill/>
                          </a:ln>
                        </wps:spPr>
                        <wps:txbx>
                          <w:txbxContent>
                            <w:p w:rsidR="004A19F8" w:rsidRDefault="004A19F8" w:rsidP="004A19F8">
                              <w:r>
                                <w:rPr>
                                  <w:rFonts w:ascii="Calibri" w:eastAsia="Calibri" w:hAnsi="Calibri" w:cs="Calibri"/>
                                  <w:b/>
                                </w:rPr>
                                <w:t>Classwork</w:t>
                              </w:r>
                            </w:p>
                          </w:txbxContent>
                        </wps:txbx>
                        <wps:bodyPr horzOverflow="overflow" vert="horz" lIns="0" tIns="0" rIns="0" bIns="0" rtlCol="0">
                          <a:noAutofit/>
                        </wps:bodyPr>
                      </wps:wsp>
                      <wps:wsp>
                        <wps:cNvPr id="24049" name="Rectangle 24049"/>
                        <wps:cNvSpPr/>
                        <wps:spPr>
                          <a:xfrm>
                            <a:off x="3031490" y="29591"/>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s:wsp>
                        <wps:cNvPr id="24050" name="Rectangle 24050"/>
                        <wps:cNvSpPr/>
                        <wps:spPr>
                          <a:xfrm>
                            <a:off x="3064510" y="29591"/>
                            <a:ext cx="311132" cy="206453"/>
                          </a:xfrm>
                          <a:prstGeom prst="rect">
                            <a:avLst/>
                          </a:prstGeom>
                          <a:ln>
                            <a:noFill/>
                          </a:ln>
                        </wps:spPr>
                        <wps:txbx>
                          <w:txbxContent>
                            <w:p w:rsidR="004A19F8" w:rsidRDefault="004A19F8" w:rsidP="004A19F8">
                              <w:r>
                                <w:rPr>
                                  <w:rFonts w:ascii="Calibri" w:eastAsia="Calibri" w:hAnsi="Calibri" w:cs="Calibri"/>
                                  <w:b/>
                                </w:rPr>
                                <w:t>Tab</w:t>
                              </w:r>
                            </w:p>
                          </w:txbxContent>
                        </wps:txbx>
                        <wps:bodyPr horzOverflow="overflow" vert="horz" lIns="0" tIns="0" rIns="0" bIns="0" rtlCol="0">
                          <a:noAutofit/>
                        </wps:bodyPr>
                      </wps:wsp>
                      <wps:wsp>
                        <wps:cNvPr id="24051" name="Rectangle 24051"/>
                        <wps:cNvSpPr/>
                        <wps:spPr>
                          <a:xfrm>
                            <a:off x="3296031" y="29591"/>
                            <a:ext cx="45808" cy="206453"/>
                          </a:xfrm>
                          <a:prstGeom prst="rect">
                            <a:avLst/>
                          </a:prstGeom>
                          <a:ln>
                            <a:noFill/>
                          </a:ln>
                        </wps:spPr>
                        <wps:txbx>
                          <w:txbxContent>
                            <w:p w:rsidR="004A19F8" w:rsidRDefault="004A19F8" w:rsidP="004A19F8">
                              <w:r>
                                <w:rPr>
                                  <w:rFonts w:ascii="Calibri" w:eastAsia="Calibri" w:hAnsi="Calibri" w:cs="Calibri"/>
                                  <w:b/>
                                </w:rPr>
                                <w:t xml:space="preserve"> </w:t>
                              </w:r>
                            </w:p>
                          </w:txbxContent>
                        </wps:txbx>
                        <wps:bodyPr horzOverflow="overflow" vert="horz" lIns="0" tIns="0" rIns="0" bIns="0" rtlCol="0">
                          <a:noAutofit/>
                        </wps:bodyPr>
                      </wps:wsp>
                    </wpg:wgp>
                  </a:graphicData>
                </a:graphic>
              </wp:inline>
            </w:drawing>
          </mc:Choice>
          <mc:Fallback>
            <w:pict>
              <v:group w14:anchorId="45697FBA" id="Group 213785" o:spid="_x0000_s2203" style="width:6in;height:127.15pt;mso-position-horizontal-relative:char;mso-position-vertical-relative:line" coordsize="54864,161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">
                <v:shape id="Picture 24045" o:spid="_x0000_s2204" type="#_x0000_t75" style="position:absolute;top:163;width:54864;height:1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">
                  <v:imagedata r:id="rId491" o:title=""/>
                </v:shape>
                <v:shape id="Picture 24047" o:spid="_x0000_s2205" type="#_x0000_t75" style="position:absolute;left:9652;width:3754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">
                  <v:imagedata r:id="rId475" o:title=""/>
                </v:shape>
                <v:rect id="Rectangle 24048" o:spid="_x0000_s2206" style="position:absolute;left:23914;top:295;width:84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" filled="f" stroked="f">
                  <v:textbox inset="0,0,0,0">
                    <w:txbxContent>
                      <w:p w:rsidR="004A19F8" w:rsidRDefault="004A19F8" w:rsidP="004A19F8">
                        <w:r>
                          <w:rPr>
                            <w:rFonts w:ascii="Calibri" w:eastAsia="Calibri" w:hAnsi="Calibri" w:cs="Calibri"/>
                            <w:b/>
                          </w:rPr>
                          <w:t>Classwork</w:t>
                        </w:r>
                      </w:p>
                    </w:txbxContent>
                  </v:textbox>
                </v:rect>
                <v:rect id="Rectangle 24049" o:spid="_x0000_s2207" style="position:absolute;left:30314;top:2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" filled="f" stroked="f">
                  <v:textbox inset="0,0,0,0">
                    <w:txbxContent>
                      <w:p w:rsidR="004A19F8" w:rsidRDefault="004A19F8" w:rsidP="004A19F8">
                        <w:r>
                          <w:rPr>
                            <w:rFonts w:ascii="Calibri" w:eastAsia="Calibri" w:hAnsi="Calibri" w:cs="Calibri"/>
                            <w:b/>
                          </w:rPr>
                          <w:t xml:space="preserve"> </w:t>
                        </w:r>
                      </w:p>
                    </w:txbxContent>
                  </v:textbox>
                </v:rect>
                <v:rect id="Rectangle 24050" o:spid="_x0000_s2208" style="position:absolute;left:30645;top:295;width:3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" filled="f" stroked="f">
                  <v:textbox inset="0,0,0,0">
                    <w:txbxContent>
                      <w:p w:rsidR="004A19F8" w:rsidRDefault="004A19F8" w:rsidP="004A19F8">
                        <w:r>
                          <w:rPr>
                            <w:rFonts w:ascii="Calibri" w:eastAsia="Calibri" w:hAnsi="Calibri" w:cs="Calibri"/>
                            <w:b/>
                          </w:rPr>
                          <w:t>Tab</w:t>
                        </w:r>
                      </w:p>
                    </w:txbxContent>
                  </v:textbox>
                </v:rect>
                <v:rect id="Rectangle 24051" o:spid="_x0000_s2209" style="position:absolute;left:32960;top:29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4YI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oPIC/O+EKyMULAAD//wMAUEsBAi0AFAAGAAgAAAAhANvh9svuAAAAhQEAABMAAAAAAAAA&#10;AAAAAAAAAAAAAFtDb250ZW50X1R5cGVzXS54bWxQSwECLQAUAAYACAAAACEAWvQsW78AAAAVAQAA&#10;CwAAAAAAAAAAAAAAAAAfAQAAX3JlbHMvLnJlbHNQSwECLQAUAAYACAAAACEAuQeGCMYAAADeAAAA&#10;DwAAAAAAAAAAAAAAAAAHAgAAZHJzL2Rvd25yZXYueG1sUEsFBgAAAAADAAMAtwAAAPoCAAAAAA==&#10;" filled="f" stroked="f">
                  <v:textbox inset="0,0,0,0">
                    <w:txbxContent>
                      <w:p w:rsidR="004A19F8" w:rsidRDefault="004A19F8" w:rsidP="004A19F8">
                        <w:r>
                          <w:rPr>
                            <w:rFonts w:ascii="Calibri" w:eastAsia="Calibri" w:hAnsi="Calibri" w:cs="Calibri"/>
                            <w:b/>
                          </w:rPr>
                          <w:t xml:space="preserve"> </w:t>
                        </w:r>
                      </w:p>
                    </w:txbxContent>
                  </v:textbox>
                </v:rect>
                <w10:anchorlock/>
              </v:group>
            </w:pict>
          </mc:Fallback>
        </mc:AlternateContent>
      </w:r>
    </w:p>
    <w:p w:rsidR="004A19F8" w:rsidRDefault="004A19F8" w:rsidP="004A19F8">
      <w:pPr>
        <w:spacing w:after="0"/>
        <w:ind w:left="4"/>
      </w:pPr>
      <w:r>
        <w:t xml:space="preserve"> </w:t>
      </w:r>
    </w:p>
    <w:p w:rsidR="004A19F8" w:rsidRDefault="004A19F8" w:rsidP="004A19F8">
      <w:pPr>
        <w:spacing w:after="146" w:line="257" w:lineRule="auto"/>
        <w:ind w:left="-1" w:right="76"/>
      </w:pPr>
      <w:r>
        <w:t xml:space="preserve"> The Campus Director can also view the classwork’s faculty members create, Campus Director can also view where and when the classwork been published and how many students have already submitted. </w:t>
      </w:r>
    </w:p>
    <w:p w:rsidR="004A19F8" w:rsidRDefault="004A19F8" w:rsidP="004A19F8">
      <w:pPr>
        <w:spacing w:after="8"/>
        <w:ind w:left="4"/>
      </w:pPr>
      <w:r>
        <w:rPr>
          <w:rFonts w:ascii="Calibri" w:eastAsia="Calibri" w:hAnsi="Calibri" w:cs="Calibri"/>
          <w:noProof/>
        </w:rPr>
        <w:lastRenderedPageBreak/>
        <mc:AlternateContent>
          <mc:Choice Requires="wpg">
            <w:drawing>
              <wp:inline distT="0" distB="0" distL="0" distR="0" wp14:anchorId="29376B55" wp14:editId="4E1D7438">
                <wp:extent cx="5486400" cy="1836420"/>
                <wp:effectExtent l="0" t="0" r="0" b="0"/>
                <wp:docPr id="213975" name="Group 213975"/>
                <wp:cNvGraphicFramePr/>
                <a:graphic xmlns:a="http://schemas.openxmlformats.org/drawingml/2006/main">
                  <a:graphicData uri="http://schemas.microsoft.com/office/word/2010/wordprocessingGroup">
                    <wpg:wgp>
                      <wpg:cNvGrpSpPr/>
                      <wpg:grpSpPr>
                        <a:xfrm>
                          <a:off x="0" y="0"/>
                          <a:ext cx="5486400" cy="1836420"/>
                          <a:chOff x="0" y="0"/>
                          <a:chExt cx="5486400" cy="1836420"/>
                        </a:xfrm>
                      </wpg:grpSpPr>
                      <pic:pic xmlns:pic="http://schemas.openxmlformats.org/drawingml/2006/picture">
                        <pic:nvPicPr>
                          <pic:cNvPr id="24080" name="Picture 24080"/>
                          <pic:cNvPicPr/>
                        </pic:nvPicPr>
                        <pic:blipFill>
                          <a:blip r:embed="rId492"/>
                          <a:stretch>
                            <a:fillRect/>
                          </a:stretch>
                        </pic:blipFill>
                        <pic:spPr>
                          <a:xfrm>
                            <a:off x="0" y="20066"/>
                            <a:ext cx="5486400" cy="1816354"/>
                          </a:xfrm>
                          <a:prstGeom prst="rect">
                            <a:avLst/>
                          </a:prstGeom>
                        </pic:spPr>
                      </pic:pic>
                      <pic:pic xmlns:pic="http://schemas.openxmlformats.org/drawingml/2006/picture">
                        <pic:nvPicPr>
                          <pic:cNvPr id="24082" name="Picture 24082"/>
                          <pic:cNvPicPr/>
                        </pic:nvPicPr>
                        <pic:blipFill>
                          <a:blip r:embed="rId473"/>
                          <a:stretch>
                            <a:fillRect/>
                          </a:stretch>
                        </pic:blipFill>
                        <pic:spPr>
                          <a:xfrm>
                            <a:off x="866140" y="0"/>
                            <a:ext cx="3754120" cy="167640"/>
                          </a:xfrm>
                          <a:prstGeom prst="rect">
                            <a:avLst/>
                          </a:prstGeom>
                        </pic:spPr>
                      </pic:pic>
                      <wps:wsp>
                        <wps:cNvPr id="24083" name="Rectangle 24083"/>
                        <wps:cNvSpPr/>
                        <wps:spPr>
                          <a:xfrm>
                            <a:off x="2332990" y="30624"/>
                            <a:ext cx="732633" cy="206883"/>
                          </a:xfrm>
                          <a:prstGeom prst="rect">
                            <a:avLst/>
                          </a:prstGeom>
                          <a:ln>
                            <a:noFill/>
                          </a:ln>
                        </wps:spPr>
                        <wps:txbx>
                          <w:txbxContent>
                            <w:p w:rsidR="004A19F8" w:rsidRDefault="004A19F8" w:rsidP="004A19F8">
                              <w:r>
                                <w:rPr>
                                  <w:rFonts w:ascii="Calibri" w:eastAsia="Calibri" w:hAnsi="Calibri" w:cs="Calibri"/>
                                  <w:b/>
                                  <w:sz w:val="24"/>
                                </w:rPr>
                                <w:t>Modules</w:t>
                              </w:r>
                            </w:p>
                          </w:txbxContent>
                        </wps:txbx>
                        <wps:bodyPr horzOverflow="overflow" vert="horz" lIns="0" tIns="0" rIns="0" bIns="0" rtlCol="0">
                          <a:noAutofit/>
                        </wps:bodyPr>
                      </wps:wsp>
                      <wps:wsp>
                        <wps:cNvPr id="24084" name="Rectangle 24084"/>
                        <wps:cNvSpPr/>
                        <wps:spPr>
                          <a:xfrm>
                            <a:off x="2884170" y="30624"/>
                            <a:ext cx="45904" cy="206883"/>
                          </a:xfrm>
                          <a:prstGeom prst="rect">
                            <a:avLst/>
                          </a:prstGeom>
                          <a:ln>
                            <a:noFill/>
                          </a:ln>
                        </wps:spPr>
                        <wps:txbx>
                          <w:txbxContent>
                            <w:p w:rsidR="004A19F8" w:rsidRDefault="004A19F8" w:rsidP="004A19F8">
                              <w:r>
                                <w:rPr>
                                  <w:rFonts w:ascii="Calibri" w:eastAsia="Calibri" w:hAnsi="Calibri" w:cs="Calibri"/>
                                  <w:b/>
                                  <w:sz w:val="24"/>
                                </w:rPr>
                                <w:t xml:space="preserve"> </w:t>
                              </w:r>
                            </w:p>
                          </w:txbxContent>
                        </wps:txbx>
                        <wps:bodyPr horzOverflow="overflow" vert="horz" lIns="0" tIns="0" rIns="0" bIns="0" rtlCol="0">
                          <a:noAutofit/>
                        </wps:bodyPr>
                      </wps:wsp>
                      <wps:wsp>
                        <wps:cNvPr id="24085" name="Rectangle 24085"/>
                        <wps:cNvSpPr/>
                        <wps:spPr>
                          <a:xfrm>
                            <a:off x="2919730" y="30624"/>
                            <a:ext cx="311374" cy="206883"/>
                          </a:xfrm>
                          <a:prstGeom prst="rect">
                            <a:avLst/>
                          </a:prstGeom>
                          <a:ln>
                            <a:noFill/>
                          </a:ln>
                        </wps:spPr>
                        <wps:txbx>
                          <w:txbxContent>
                            <w:p w:rsidR="004A19F8" w:rsidRDefault="004A19F8" w:rsidP="004A19F8">
                              <w:r>
                                <w:rPr>
                                  <w:rFonts w:ascii="Calibri" w:eastAsia="Calibri" w:hAnsi="Calibri" w:cs="Calibri"/>
                                  <w:b/>
                                  <w:sz w:val="24"/>
                                </w:rPr>
                                <w:t>Tab</w:t>
                              </w:r>
                            </w:p>
                          </w:txbxContent>
                        </wps:txbx>
                        <wps:bodyPr horzOverflow="overflow" vert="horz" lIns="0" tIns="0" rIns="0" bIns="0" rtlCol="0">
                          <a:noAutofit/>
                        </wps:bodyPr>
                      </wps:wsp>
                      <wps:wsp>
                        <wps:cNvPr id="24086" name="Rectangle 24086"/>
                        <wps:cNvSpPr/>
                        <wps:spPr>
                          <a:xfrm>
                            <a:off x="3153410" y="30624"/>
                            <a:ext cx="45904" cy="206883"/>
                          </a:xfrm>
                          <a:prstGeom prst="rect">
                            <a:avLst/>
                          </a:prstGeom>
                          <a:ln>
                            <a:noFill/>
                          </a:ln>
                        </wps:spPr>
                        <wps:txbx>
                          <w:txbxContent>
                            <w:p w:rsidR="004A19F8" w:rsidRDefault="004A19F8" w:rsidP="004A19F8">
                              <w:r>
                                <w:rPr>
                                  <w:rFonts w:ascii="Calibri" w:eastAsia="Calibri" w:hAnsi="Calibri" w:cs="Calibri"/>
                                  <w:b/>
                                  <w:sz w:val="24"/>
                                </w:rPr>
                                <w:t xml:space="preserve"> </w:t>
                              </w:r>
                            </w:p>
                          </w:txbxContent>
                        </wps:txbx>
                        <wps:bodyPr horzOverflow="overflow" vert="horz" lIns="0" tIns="0" rIns="0" bIns="0" rtlCol="0">
                          <a:noAutofit/>
                        </wps:bodyPr>
                      </wps:wsp>
                    </wpg:wgp>
                  </a:graphicData>
                </a:graphic>
              </wp:inline>
            </w:drawing>
          </mc:Choice>
          <mc:Fallback>
            <w:pict>
              <v:group w14:anchorId="29376B55" id="Group 213975" o:spid="_x0000_s2210" style="width:6in;height:144.6pt;mso-position-horizontal-relative:char;mso-position-vertical-relative:line" coordsize="54864,183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">
                <v:shape id="Picture 24080" o:spid="_x0000_s2211" type="#_x0000_t75" style="position:absolute;top:200;width:54864;height:18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">
                  <v:imagedata r:id="rId493" o:title=""/>
                </v:shape>
                <v:shape id="Picture 24082" o:spid="_x0000_s2212" type="#_x0000_t75" style="position:absolute;left:8661;width:37541;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">
                  <v:imagedata r:id="rId475" o:title=""/>
                </v:shape>
                <v:rect id="Rectangle 24083" o:spid="_x0000_s2213" style="position:absolute;left:23329;top:306;width:7327;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" filled="f" stroked="f">
                  <v:textbox inset="0,0,0,0">
                    <w:txbxContent>
                      <w:p w:rsidR="004A19F8" w:rsidRDefault="004A19F8" w:rsidP="004A19F8">
                        <w:r>
                          <w:rPr>
                            <w:rFonts w:ascii="Calibri" w:eastAsia="Calibri" w:hAnsi="Calibri" w:cs="Calibri"/>
                            <w:b/>
                            <w:sz w:val="24"/>
                          </w:rPr>
                          <w:t>Modules</w:t>
                        </w:r>
                      </w:p>
                    </w:txbxContent>
                  </v:textbox>
                </v:rect>
                <v:rect id="Rectangle 24084" o:spid="_x0000_s2214" style="position:absolute;left:28841;top:30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" filled="f" stroked="f">
                  <v:textbox inset="0,0,0,0">
                    <w:txbxContent>
                      <w:p w:rsidR="004A19F8" w:rsidRDefault="004A19F8" w:rsidP="004A19F8">
                        <w:r>
                          <w:rPr>
                            <w:rFonts w:ascii="Calibri" w:eastAsia="Calibri" w:hAnsi="Calibri" w:cs="Calibri"/>
                            <w:b/>
                            <w:sz w:val="24"/>
                          </w:rPr>
                          <w:t xml:space="preserve"> </w:t>
                        </w:r>
                      </w:p>
                    </w:txbxContent>
                  </v:textbox>
                </v:rect>
                <v:rect id="Rectangle 24085" o:spid="_x0000_s2215" style="position:absolute;left:29197;top:306;width:3114;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xM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Uv8HvnXAF5OIFAAD//wMAUEsBAi0AFAAGAAgAAAAhANvh9svuAAAAhQEAABMAAAAAAAAA&#10;AAAAAAAAAAAAAFtDb250ZW50X1R5cGVzXS54bWxQSwECLQAUAAYACAAAACEAWvQsW78AAAAVAQAA&#10;CwAAAAAAAAAAAAAAAAAfAQAAX3JlbHMvLnJlbHNQSwECLQAUAAYACAAAACEAuFysTMYAAADeAAAA&#10;DwAAAAAAAAAAAAAAAAAHAgAAZHJzL2Rvd25yZXYueG1sUEsFBgAAAAADAAMAtwAAAPoCAAAAAA==&#10;" filled="f" stroked="f">
                  <v:textbox inset="0,0,0,0">
                    <w:txbxContent>
                      <w:p w:rsidR="004A19F8" w:rsidRDefault="004A19F8" w:rsidP="004A19F8">
                        <w:r>
                          <w:rPr>
                            <w:rFonts w:ascii="Calibri" w:eastAsia="Calibri" w:hAnsi="Calibri" w:cs="Calibri"/>
                            <w:b/>
                            <w:sz w:val="24"/>
                          </w:rPr>
                          <w:t>Tab</w:t>
                        </w:r>
                      </w:p>
                    </w:txbxContent>
                  </v:textbox>
                </v:rect>
                <v:rect id="Rectangle 24086" o:spid="_x0000_s2216" style="position:absolute;left:31534;top:306;width:459;height: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" filled="f" stroked="f">
                  <v:textbox inset="0,0,0,0">
                    <w:txbxContent>
                      <w:p w:rsidR="004A19F8" w:rsidRDefault="004A19F8" w:rsidP="004A19F8">
                        <w:r>
                          <w:rPr>
                            <w:rFonts w:ascii="Calibri" w:eastAsia="Calibri" w:hAnsi="Calibri" w:cs="Calibri"/>
                            <w:b/>
                            <w:sz w:val="24"/>
                          </w:rPr>
                          <w:t xml:space="preserve"> </w:t>
                        </w:r>
                      </w:p>
                    </w:txbxContent>
                  </v:textbox>
                </v:rect>
                <w10:anchorlock/>
              </v:group>
            </w:pict>
          </mc:Fallback>
        </mc:AlternateContent>
      </w:r>
    </w:p>
    <w:p w:rsidR="004A19F8" w:rsidRDefault="004A19F8" w:rsidP="004A19F8">
      <w:pPr>
        <w:spacing w:after="159"/>
        <w:ind w:left="4"/>
      </w:pPr>
      <w:r>
        <w:t xml:space="preserve"> </w:t>
      </w:r>
    </w:p>
    <w:p w:rsidR="004A19F8" w:rsidRDefault="004A19F8" w:rsidP="004A19F8">
      <w:pPr>
        <w:ind w:left="-1" w:right="55"/>
      </w:pPr>
      <w:r>
        <w:t xml:space="preserve">The Campus Director can also view the modules that when the faculty members created and published it. </w:t>
      </w:r>
    </w:p>
    <w:p w:rsidR="004A19F8" w:rsidRDefault="004A19F8" w:rsidP="004A19F8">
      <w:pPr>
        <w:spacing w:after="301"/>
        <w:ind w:left="4"/>
      </w:pPr>
      <w:r>
        <w:t xml:space="preserve"> </w:t>
      </w:r>
    </w:p>
    <w:p w:rsidR="004A19F8" w:rsidRDefault="004A19F8" w:rsidP="004A19F8">
      <w:pPr>
        <w:pStyle w:val="Heading5"/>
        <w:spacing w:after="46"/>
        <w:ind w:left="933" w:right="985"/>
      </w:pPr>
      <w:r>
        <w:t xml:space="preserve">Administrator </w:t>
      </w:r>
    </w:p>
    <w:p w:rsidR="004A19F8" w:rsidRDefault="004A19F8" w:rsidP="004A19F8">
      <w:pPr>
        <w:spacing w:after="153"/>
        <w:ind w:left="4"/>
      </w:pPr>
      <w:r>
        <w:t xml:space="preserve"> </w:t>
      </w:r>
    </w:p>
    <w:p w:rsidR="004A19F8" w:rsidRDefault="004A19F8" w:rsidP="004A19F8">
      <w:pPr>
        <w:spacing w:after="105"/>
        <w:ind w:right="5"/>
        <w:jc w:val="right"/>
      </w:pPr>
      <w:r>
        <w:rPr>
          <w:noProof/>
        </w:rPr>
        <w:drawing>
          <wp:inline distT="0" distB="0" distL="0" distR="0" wp14:anchorId="5B00681A" wp14:editId="39A68C88">
            <wp:extent cx="5486400" cy="2830195"/>
            <wp:effectExtent l="0" t="0" r="0" b="0"/>
            <wp:docPr id="24078" name="Picture 24078"/>
            <wp:cNvGraphicFramePr/>
            <a:graphic xmlns:a="http://schemas.openxmlformats.org/drawingml/2006/main">
              <a:graphicData uri="http://schemas.openxmlformats.org/drawingml/2006/picture">
                <pic:pic xmlns:pic="http://schemas.openxmlformats.org/drawingml/2006/picture">
                  <pic:nvPicPr>
                    <pic:cNvPr id="24078" name="Picture 24078"/>
                    <pic:cNvPicPr/>
                  </pic:nvPicPr>
                  <pic:blipFill>
                    <a:blip r:embed="rId494"/>
                    <a:stretch>
                      <a:fillRect/>
                    </a:stretch>
                  </pic:blipFill>
                  <pic:spPr>
                    <a:xfrm>
                      <a:off x="0" y="0"/>
                      <a:ext cx="5486400" cy="2830195"/>
                    </a:xfrm>
                    <a:prstGeom prst="rect">
                      <a:avLst/>
                    </a:prstGeom>
                  </pic:spPr>
                </pic:pic>
              </a:graphicData>
            </a:graphic>
          </wp:inline>
        </w:drawing>
      </w:r>
      <w:r>
        <w:t xml:space="preserve"> </w:t>
      </w:r>
    </w:p>
    <w:p w:rsidR="004A19F8" w:rsidRDefault="004A19F8" w:rsidP="004A19F8">
      <w:pPr>
        <w:spacing w:after="3" w:line="258" w:lineRule="auto"/>
        <w:ind w:left="4" w:right="64"/>
      </w:pPr>
      <w:r>
        <w:t xml:space="preserve">Dashboard Page: Display the Total Faculty members and Students that are signed in to ISUE – ORANGE, dashboard also display the Active and Offline User. </w:t>
      </w:r>
    </w:p>
    <w:p w:rsidR="004A19F8" w:rsidRDefault="004A19F8" w:rsidP="004A19F8">
      <w:pPr>
        <w:spacing w:after="6"/>
        <w:ind w:left="4"/>
      </w:pPr>
      <w:r>
        <w:rPr>
          <w:rFonts w:ascii="Calibri" w:eastAsia="Calibri" w:hAnsi="Calibri" w:cs="Calibri"/>
          <w:noProof/>
        </w:rPr>
        <w:lastRenderedPageBreak/>
        <mc:AlternateContent>
          <mc:Choice Requires="wpg">
            <w:drawing>
              <wp:inline distT="0" distB="0" distL="0" distR="0" wp14:anchorId="456A0423" wp14:editId="0F2D9E8A">
                <wp:extent cx="5486400" cy="5669039"/>
                <wp:effectExtent l="0" t="0" r="0" b="0"/>
                <wp:docPr id="213849" name="Group 213849"/>
                <wp:cNvGraphicFramePr/>
                <a:graphic xmlns:a="http://schemas.openxmlformats.org/drawingml/2006/main">
                  <a:graphicData uri="http://schemas.microsoft.com/office/word/2010/wordprocessingGroup">
                    <wpg:wgp>
                      <wpg:cNvGrpSpPr/>
                      <wpg:grpSpPr>
                        <a:xfrm>
                          <a:off x="0" y="0"/>
                          <a:ext cx="5486400" cy="5669039"/>
                          <a:chOff x="0" y="0"/>
                          <a:chExt cx="5486400" cy="5669039"/>
                        </a:xfrm>
                      </wpg:grpSpPr>
                      <wps:wsp>
                        <wps:cNvPr id="24093" name="Rectangle 24093"/>
                        <wps:cNvSpPr/>
                        <wps:spPr>
                          <a:xfrm>
                            <a:off x="254" y="0"/>
                            <a:ext cx="1713271" cy="205682"/>
                          </a:xfrm>
                          <a:prstGeom prst="rect">
                            <a:avLst/>
                          </a:prstGeom>
                          <a:ln>
                            <a:noFill/>
                          </a:ln>
                        </wps:spPr>
                        <wps:txbx>
                          <w:txbxContent>
                            <w:p w:rsidR="004A19F8" w:rsidRDefault="004A19F8" w:rsidP="004A19F8">
                              <w:r>
                                <w:rPr>
                                  <w:rFonts w:ascii="Times New Roman" w:eastAsia="Times New Roman" w:hAnsi="Times New Roman" w:cs="Times New Roman"/>
                                  <w:b/>
                                </w:rPr>
                                <w:t xml:space="preserve">How to Add Campus </w:t>
                              </w:r>
                            </w:p>
                          </w:txbxContent>
                        </wps:txbx>
                        <wps:bodyPr horzOverflow="overflow" vert="horz" lIns="0" tIns="0" rIns="0" bIns="0" rtlCol="0">
                          <a:noAutofit/>
                        </wps:bodyPr>
                      </wps:wsp>
                      <wps:wsp>
                        <wps:cNvPr id="24094" name="Rectangle 24094"/>
                        <wps:cNvSpPr/>
                        <wps:spPr>
                          <a:xfrm>
                            <a:off x="1291336" y="0"/>
                            <a:ext cx="726669" cy="205682"/>
                          </a:xfrm>
                          <a:prstGeom prst="rect">
                            <a:avLst/>
                          </a:prstGeom>
                          <a:ln>
                            <a:noFill/>
                          </a:ln>
                        </wps:spPr>
                        <wps:txbx>
                          <w:txbxContent>
                            <w:p w:rsidR="004A19F8" w:rsidRDefault="004A19F8" w:rsidP="004A19F8">
                              <w:r>
                                <w:rPr>
                                  <w:rFonts w:ascii="Times New Roman" w:eastAsia="Times New Roman" w:hAnsi="Times New Roman" w:cs="Times New Roman"/>
                                  <w:b/>
                                </w:rPr>
                                <w:t>Director:</w:t>
                              </w:r>
                            </w:p>
                          </w:txbxContent>
                        </wps:txbx>
                        <wps:bodyPr horzOverflow="overflow" vert="horz" lIns="0" tIns="0" rIns="0" bIns="0" rtlCol="0">
                          <a:noAutofit/>
                        </wps:bodyPr>
                      </wps:wsp>
                      <wps:wsp>
                        <wps:cNvPr id="24095" name="Rectangle 24095"/>
                        <wps:cNvSpPr/>
                        <wps:spPr>
                          <a:xfrm>
                            <a:off x="1837436" y="0"/>
                            <a:ext cx="46450" cy="205682"/>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096" name="Rectangle 24096"/>
                        <wps:cNvSpPr/>
                        <wps:spPr>
                          <a:xfrm>
                            <a:off x="457835" y="271780"/>
                            <a:ext cx="252318" cy="205682"/>
                          </a:xfrm>
                          <a:prstGeom prst="rect">
                            <a:avLst/>
                          </a:prstGeom>
                          <a:ln>
                            <a:noFill/>
                          </a:ln>
                        </wps:spPr>
                        <wps:txbx>
                          <w:txbxContent>
                            <w:p w:rsidR="004A19F8" w:rsidRDefault="004A19F8" w:rsidP="004A19F8">
                              <w:r>
                                <w:t xml:space="preserve">To </w:t>
                              </w:r>
                            </w:p>
                          </w:txbxContent>
                        </wps:txbx>
                        <wps:bodyPr horzOverflow="overflow" vert="horz" lIns="0" tIns="0" rIns="0" bIns="0" rtlCol="0">
                          <a:noAutofit/>
                        </wps:bodyPr>
                      </wps:wsp>
                      <wps:wsp>
                        <wps:cNvPr id="24097" name="Rectangle 24097"/>
                        <wps:cNvSpPr/>
                        <wps:spPr>
                          <a:xfrm>
                            <a:off x="648335" y="271780"/>
                            <a:ext cx="342803" cy="205682"/>
                          </a:xfrm>
                          <a:prstGeom prst="rect">
                            <a:avLst/>
                          </a:prstGeom>
                          <a:ln>
                            <a:noFill/>
                          </a:ln>
                        </wps:spPr>
                        <wps:txbx>
                          <w:txbxContent>
                            <w:p w:rsidR="004A19F8" w:rsidRDefault="004A19F8" w:rsidP="004A19F8">
                              <w:r>
                                <w:rPr>
                                  <w:rFonts w:ascii="Times New Roman" w:eastAsia="Times New Roman" w:hAnsi="Times New Roman" w:cs="Times New Roman"/>
                                  <w:b/>
                                </w:rPr>
                                <w:t>Add</w:t>
                              </w:r>
                            </w:p>
                          </w:txbxContent>
                        </wps:txbx>
                        <wps:bodyPr horzOverflow="overflow" vert="horz" lIns="0" tIns="0" rIns="0" bIns="0" rtlCol="0">
                          <a:noAutofit/>
                        </wps:bodyPr>
                      </wps:wsp>
                      <wps:wsp>
                        <wps:cNvPr id="24098" name="Rectangle 24098"/>
                        <wps:cNvSpPr/>
                        <wps:spPr>
                          <a:xfrm>
                            <a:off x="904875" y="27178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099" name="Rectangle 24099"/>
                        <wps:cNvSpPr/>
                        <wps:spPr>
                          <a:xfrm>
                            <a:off x="940435" y="271780"/>
                            <a:ext cx="3265824" cy="205682"/>
                          </a:xfrm>
                          <a:prstGeom prst="rect">
                            <a:avLst/>
                          </a:prstGeom>
                          <a:ln>
                            <a:noFill/>
                          </a:ln>
                        </wps:spPr>
                        <wps:txbx>
                          <w:txbxContent>
                            <w:p w:rsidR="004A19F8" w:rsidRDefault="004A19F8" w:rsidP="004A19F8">
                              <w:r>
                                <w:t xml:space="preserve">Campus Director the Administrator need to </w:t>
                              </w:r>
                            </w:p>
                          </w:txbxContent>
                        </wps:txbx>
                        <wps:bodyPr horzOverflow="overflow" vert="horz" lIns="0" tIns="0" rIns="0" bIns="0" rtlCol="0">
                          <a:noAutofit/>
                        </wps:bodyPr>
                      </wps:wsp>
                      <wps:wsp>
                        <wps:cNvPr id="24100" name="Rectangle 24100"/>
                        <wps:cNvSpPr/>
                        <wps:spPr>
                          <a:xfrm>
                            <a:off x="254" y="447040"/>
                            <a:ext cx="2881216" cy="205682"/>
                          </a:xfrm>
                          <a:prstGeom prst="rect">
                            <a:avLst/>
                          </a:prstGeom>
                          <a:ln>
                            <a:noFill/>
                          </a:ln>
                        </wps:spPr>
                        <wps:txbx>
                          <w:txbxContent>
                            <w:p w:rsidR="004A19F8" w:rsidRDefault="004A19F8" w:rsidP="004A19F8">
                              <w:r>
                                <w:t xml:space="preserve">hover the left pane menu and click the </w:t>
                              </w:r>
                            </w:p>
                          </w:txbxContent>
                        </wps:txbx>
                        <wps:bodyPr horzOverflow="overflow" vert="horz" lIns="0" tIns="0" rIns="0" bIns="0" rtlCol="0">
                          <a:noAutofit/>
                        </wps:bodyPr>
                      </wps:wsp>
                      <wps:wsp>
                        <wps:cNvPr id="24101" name="Rectangle 24101"/>
                        <wps:cNvSpPr/>
                        <wps:spPr>
                          <a:xfrm>
                            <a:off x="2170176" y="447040"/>
                            <a:ext cx="1378086" cy="205682"/>
                          </a:xfrm>
                          <a:prstGeom prst="rect">
                            <a:avLst/>
                          </a:prstGeom>
                          <a:ln>
                            <a:noFill/>
                          </a:ln>
                        </wps:spPr>
                        <wps:txbx>
                          <w:txbxContent>
                            <w:p w:rsidR="004A19F8" w:rsidRDefault="004A19F8" w:rsidP="004A19F8">
                              <w:r>
                                <w:rPr>
                                  <w:rFonts w:ascii="Times New Roman" w:eastAsia="Times New Roman" w:hAnsi="Times New Roman" w:cs="Times New Roman"/>
                                  <w:b/>
                                </w:rPr>
                                <w:t>Campus Director</w:t>
                              </w:r>
                            </w:p>
                          </w:txbxContent>
                        </wps:txbx>
                        <wps:bodyPr horzOverflow="overflow" vert="horz" lIns="0" tIns="0" rIns="0" bIns="0" rtlCol="0">
                          <a:noAutofit/>
                        </wps:bodyPr>
                      </wps:wsp>
                      <wps:wsp>
                        <wps:cNvPr id="24102" name="Rectangle 24102"/>
                        <wps:cNvSpPr/>
                        <wps:spPr>
                          <a:xfrm>
                            <a:off x="3207131" y="44704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03" name="Rectangle 24103"/>
                        <wps:cNvSpPr/>
                        <wps:spPr>
                          <a:xfrm>
                            <a:off x="3242691" y="447040"/>
                            <a:ext cx="458371" cy="205682"/>
                          </a:xfrm>
                          <a:prstGeom prst="rect">
                            <a:avLst/>
                          </a:prstGeom>
                          <a:ln>
                            <a:noFill/>
                          </a:ln>
                        </wps:spPr>
                        <wps:txbx>
                          <w:txbxContent>
                            <w:p w:rsidR="004A19F8" w:rsidRDefault="004A19F8" w:rsidP="004A19F8">
                              <w:r>
                                <w:t xml:space="preserve">menu </w:t>
                              </w:r>
                            </w:p>
                          </w:txbxContent>
                        </wps:txbx>
                        <wps:bodyPr horzOverflow="overflow" vert="horz" lIns="0" tIns="0" rIns="0" bIns="0" rtlCol="0">
                          <a:noAutofit/>
                        </wps:bodyPr>
                      </wps:wsp>
                      <wps:wsp>
                        <wps:cNvPr id="24104" name="Rectangle 24104"/>
                        <wps:cNvSpPr/>
                        <wps:spPr>
                          <a:xfrm>
                            <a:off x="254" y="619888"/>
                            <a:ext cx="872893" cy="205682"/>
                          </a:xfrm>
                          <a:prstGeom prst="rect">
                            <a:avLst/>
                          </a:prstGeom>
                          <a:ln>
                            <a:noFill/>
                          </a:ln>
                        </wps:spPr>
                        <wps:txbx>
                          <w:txbxContent>
                            <w:p w:rsidR="004A19F8" w:rsidRDefault="004A19F8" w:rsidP="004A19F8">
                              <w:r>
                                <w:t xml:space="preserve">to proceed. </w:t>
                              </w:r>
                            </w:p>
                          </w:txbxContent>
                        </wps:txbx>
                        <wps:bodyPr horzOverflow="overflow" vert="horz" lIns="0" tIns="0" rIns="0" bIns="0" rtlCol="0">
                          <a:noAutofit/>
                        </wps:bodyPr>
                      </wps:wsp>
                      <wps:wsp>
                        <wps:cNvPr id="24105" name="Rectangle 24105"/>
                        <wps:cNvSpPr/>
                        <wps:spPr>
                          <a:xfrm>
                            <a:off x="655955" y="61988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06" name="Rectangle 24106"/>
                        <wps:cNvSpPr/>
                        <wps:spPr>
                          <a:xfrm>
                            <a:off x="457835" y="89408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07" name="Rectangle 24107"/>
                        <wps:cNvSpPr/>
                        <wps:spPr>
                          <a:xfrm>
                            <a:off x="457835" y="116878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08" name="Rectangle 24108"/>
                        <wps:cNvSpPr/>
                        <wps:spPr>
                          <a:xfrm>
                            <a:off x="457835" y="144564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09" name="Rectangle 24109"/>
                        <wps:cNvSpPr/>
                        <wps:spPr>
                          <a:xfrm>
                            <a:off x="457835" y="171996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10" name="Rectangle 24110"/>
                        <wps:cNvSpPr/>
                        <wps:spPr>
                          <a:xfrm>
                            <a:off x="457835" y="199428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11" name="Rectangle 24111"/>
                        <wps:cNvSpPr/>
                        <wps:spPr>
                          <a:xfrm>
                            <a:off x="457835" y="226860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112" name="Rectangle 24112"/>
                        <wps:cNvSpPr/>
                        <wps:spPr>
                          <a:xfrm>
                            <a:off x="457835" y="254571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153" name="Picture 24153"/>
                          <pic:cNvPicPr/>
                        </pic:nvPicPr>
                        <pic:blipFill>
                          <a:blip r:embed="rId495"/>
                          <a:stretch>
                            <a:fillRect/>
                          </a:stretch>
                        </pic:blipFill>
                        <pic:spPr>
                          <a:xfrm>
                            <a:off x="3676650" y="119774"/>
                            <a:ext cx="1809750" cy="2880995"/>
                          </a:xfrm>
                          <a:prstGeom prst="rect">
                            <a:avLst/>
                          </a:prstGeom>
                        </pic:spPr>
                      </pic:pic>
                      <wps:wsp>
                        <wps:cNvPr id="24154" name="Shape 24154"/>
                        <wps:cNvSpPr/>
                        <wps:spPr>
                          <a:xfrm>
                            <a:off x="3743325" y="1024649"/>
                            <a:ext cx="1628775" cy="438150"/>
                          </a:xfrm>
                          <a:custGeom>
                            <a:avLst/>
                            <a:gdLst/>
                            <a:ahLst/>
                            <a:cxnLst/>
                            <a:rect l="0" t="0" r="0" b="0"/>
                            <a:pathLst>
                              <a:path w="1628775" h="438150">
                                <a:moveTo>
                                  <a:pt x="0" y="438150"/>
                                </a:moveTo>
                                <a:lnTo>
                                  <a:pt x="1628775" y="438150"/>
                                </a:lnTo>
                                <a:lnTo>
                                  <a:pt x="1628775"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56" name="Picture 24156"/>
                          <pic:cNvPicPr/>
                        </pic:nvPicPr>
                        <pic:blipFill>
                          <a:blip r:embed="rId496"/>
                          <a:stretch>
                            <a:fillRect/>
                          </a:stretch>
                        </pic:blipFill>
                        <pic:spPr>
                          <a:xfrm>
                            <a:off x="0" y="2845194"/>
                            <a:ext cx="5486400" cy="2823845"/>
                          </a:xfrm>
                          <a:prstGeom prst="rect">
                            <a:avLst/>
                          </a:prstGeom>
                        </pic:spPr>
                      </pic:pic>
                      <wps:wsp>
                        <wps:cNvPr id="24157" name="Shape 24157"/>
                        <wps:cNvSpPr/>
                        <wps:spPr>
                          <a:xfrm>
                            <a:off x="4731004" y="5497844"/>
                            <a:ext cx="504698" cy="85725"/>
                          </a:xfrm>
                          <a:custGeom>
                            <a:avLst/>
                            <a:gdLst/>
                            <a:ahLst/>
                            <a:cxnLst/>
                            <a:rect l="0" t="0" r="0" b="0"/>
                            <a:pathLst>
                              <a:path w="504698" h="85725">
                                <a:moveTo>
                                  <a:pt x="85725" y="0"/>
                                </a:moveTo>
                                <a:lnTo>
                                  <a:pt x="85725" y="28575"/>
                                </a:lnTo>
                                <a:lnTo>
                                  <a:pt x="504698" y="28575"/>
                                </a:lnTo>
                                <a:lnTo>
                                  <a:pt x="504698" y="57150"/>
                                </a:lnTo>
                                <a:lnTo>
                                  <a:pt x="85725" y="57150"/>
                                </a:lnTo>
                                <a:lnTo>
                                  <a:pt x="85725" y="85725"/>
                                </a:lnTo>
                                <a:lnTo>
                                  <a:pt x="0" y="42926"/>
                                </a:lnTo>
                                <a:lnTo>
                                  <a:pt x="85725"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25634" name="Shape 225634"/>
                        <wps:cNvSpPr/>
                        <wps:spPr>
                          <a:xfrm>
                            <a:off x="3403219" y="5381715"/>
                            <a:ext cx="1329817" cy="258623"/>
                          </a:xfrm>
                          <a:custGeom>
                            <a:avLst/>
                            <a:gdLst/>
                            <a:ahLst/>
                            <a:cxnLst/>
                            <a:rect l="0" t="0" r="0" b="0"/>
                            <a:pathLst>
                              <a:path w="1329817" h="258623">
                                <a:moveTo>
                                  <a:pt x="0" y="0"/>
                                </a:moveTo>
                                <a:lnTo>
                                  <a:pt x="1329817" y="0"/>
                                </a:lnTo>
                                <a:lnTo>
                                  <a:pt x="1329817" y="258623"/>
                                </a:lnTo>
                                <a:lnTo>
                                  <a:pt x="0" y="2586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159" name="Shape 24159"/>
                        <wps:cNvSpPr/>
                        <wps:spPr>
                          <a:xfrm>
                            <a:off x="3403219" y="5381715"/>
                            <a:ext cx="1329817" cy="258623"/>
                          </a:xfrm>
                          <a:custGeom>
                            <a:avLst/>
                            <a:gdLst/>
                            <a:ahLst/>
                            <a:cxnLst/>
                            <a:rect l="0" t="0" r="0" b="0"/>
                            <a:pathLst>
                              <a:path w="1329817" h="258623">
                                <a:moveTo>
                                  <a:pt x="0" y="258623"/>
                                </a:moveTo>
                                <a:lnTo>
                                  <a:pt x="1329817" y="258623"/>
                                </a:lnTo>
                                <a:lnTo>
                                  <a:pt x="1329817"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61" name="Picture 24161"/>
                          <pic:cNvPicPr/>
                        </pic:nvPicPr>
                        <pic:blipFill>
                          <a:blip r:embed="rId497"/>
                          <a:stretch>
                            <a:fillRect/>
                          </a:stretch>
                        </pic:blipFill>
                        <pic:spPr>
                          <a:xfrm>
                            <a:off x="3406140" y="5430280"/>
                            <a:ext cx="1323340" cy="162560"/>
                          </a:xfrm>
                          <a:prstGeom prst="rect">
                            <a:avLst/>
                          </a:prstGeom>
                        </pic:spPr>
                      </pic:pic>
                      <wps:wsp>
                        <wps:cNvPr id="24162" name="Rectangle 24162"/>
                        <wps:cNvSpPr/>
                        <wps:spPr>
                          <a:xfrm>
                            <a:off x="3499104" y="5432947"/>
                            <a:ext cx="1494009" cy="186984"/>
                          </a:xfrm>
                          <a:prstGeom prst="rect">
                            <a:avLst/>
                          </a:prstGeom>
                          <a:ln>
                            <a:noFill/>
                          </a:ln>
                        </wps:spPr>
                        <wps:txbx>
                          <w:txbxContent>
                            <w:p w:rsidR="004A19F8" w:rsidRDefault="004A19F8" w:rsidP="004A19F8">
                              <w:r>
                                <w:rPr>
                                  <w:sz w:val="20"/>
                                </w:rPr>
                                <w:t>Add Campus Director</w:t>
                              </w:r>
                            </w:p>
                          </w:txbxContent>
                        </wps:txbx>
                        <wps:bodyPr horzOverflow="overflow" vert="horz" lIns="0" tIns="0" rIns="0" bIns="0" rtlCol="0">
                          <a:noAutofit/>
                        </wps:bodyPr>
                      </wps:wsp>
                      <wps:wsp>
                        <wps:cNvPr id="24163" name="Rectangle 24163"/>
                        <wps:cNvSpPr/>
                        <wps:spPr>
                          <a:xfrm>
                            <a:off x="4624705" y="5432947"/>
                            <a:ext cx="42228" cy="186984"/>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164" name="Shape 24164"/>
                        <wps:cNvSpPr/>
                        <wps:spPr>
                          <a:xfrm>
                            <a:off x="3921633" y="3942475"/>
                            <a:ext cx="76200" cy="302895"/>
                          </a:xfrm>
                          <a:custGeom>
                            <a:avLst/>
                            <a:gdLst/>
                            <a:ahLst/>
                            <a:cxnLst/>
                            <a:rect l="0" t="0" r="0" b="0"/>
                            <a:pathLst>
                              <a:path w="76200" h="302895">
                                <a:moveTo>
                                  <a:pt x="28575" y="0"/>
                                </a:moveTo>
                                <a:lnTo>
                                  <a:pt x="47625" y="0"/>
                                </a:lnTo>
                                <a:lnTo>
                                  <a:pt x="47625" y="226695"/>
                                </a:lnTo>
                                <a:lnTo>
                                  <a:pt x="76200" y="226695"/>
                                </a:lnTo>
                                <a:lnTo>
                                  <a:pt x="38100" y="302895"/>
                                </a:lnTo>
                                <a:lnTo>
                                  <a:pt x="0" y="226695"/>
                                </a:lnTo>
                                <a:lnTo>
                                  <a:pt x="28575" y="226695"/>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35" name="Shape 225635"/>
                        <wps:cNvSpPr/>
                        <wps:spPr>
                          <a:xfrm>
                            <a:off x="3514471" y="4244659"/>
                            <a:ext cx="877888" cy="309321"/>
                          </a:xfrm>
                          <a:custGeom>
                            <a:avLst/>
                            <a:gdLst/>
                            <a:ahLst/>
                            <a:cxnLst/>
                            <a:rect l="0" t="0" r="0" b="0"/>
                            <a:pathLst>
                              <a:path w="877888" h="309321">
                                <a:moveTo>
                                  <a:pt x="0" y="0"/>
                                </a:moveTo>
                                <a:lnTo>
                                  <a:pt x="877888" y="0"/>
                                </a:lnTo>
                                <a:lnTo>
                                  <a:pt x="877888" y="309321"/>
                                </a:lnTo>
                                <a:lnTo>
                                  <a:pt x="0" y="30932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166" name="Shape 24166"/>
                        <wps:cNvSpPr/>
                        <wps:spPr>
                          <a:xfrm>
                            <a:off x="3514471" y="4244659"/>
                            <a:ext cx="877888" cy="309321"/>
                          </a:xfrm>
                          <a:custGeom>
                            <a:avLst/>
                            <a:gdLst/>
                            <a:ahLst/>
                            <a:cxnLst/>
                            <a:rect l="0" t="0" r="0" b="0"/>
                            <a:pathLst>
                              <a:path w="877888" h="309321">
                                <a:moveTo>
                                  <a:pt x="0" y="309321"/>
                                </a:moveTo>
                                <a:lnTo>
                                  <a:pt x="877888" y="309321"/>
                                </a:lnTo>
                                <a:lnTo>
                                  <a:pt x="877888"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68" name="Picture 24168"/>
                          <pic:cNvPicPr/>
                        </pic:nvPicPr>
                        <pic:blipFill>
                          <a:blip r:embed="rId498"/>
                          <a:stretch>
                            <a:fillRect/>
                          </a:stretch>
                        </pic:blipFill>
                        <pic:spPr>
                          <a:xfrm>
                            <a:off x="3525520" y="4299980"/>
                            <a:ext cx="858520" cy="198120"/>
                          </a:xfrm>
                          <a:prstGeom prst="rect">
                            <a:avLst/>
                          </a:prstGeom>
                        </pic:spPr>
                      </pic:pic>
                      <wps:wsp>
                        <wps:cNvPr id="24169" name="Rectangle 24169"/>
                        <wps:cNvSpPr/>
                        <wps:spPr>
                          <a:xfrm>
                            <a:off x="3616071" y="4299624"/>
                            <a:ext cx="847118" cy="149586"/>
                          </a:xfrm>
                          <a:prstGeom prst="rect">
                            <a:avLst/>
                          </a:prstGeom>
                          <a:ln>
                            <a:noFill/>
                          </a:ln>
                        </wps:spPr>
                        <wps:txbx>
                          <w:txbxContent>
                            <w:p w:rsidR="004A19F8" w:rsidRDefault="004A19F8" w:rsidP="004A19F8">
                              <w:r>
                                <w:rPr>
                                  <w:sz w:val="16"/>
                                </w:rPr>
                                <w:t>Reset Password</w:t>
                              </w:r>
                            </w:p>
                          </w:txbxContent>
                        </wps:txbx>
                        <wps:bodyPr horzOverflow="overflow" vert="horz" lIns="0" tIns="0" rIns="0" bIns="0" rtlCol="0">
                          <a:noAutofit/>
                        </wps:bodyPr>
                      </wps:wsp>
                      <wps:wsp>
                        <wps:cNvPr id="24170" name="Rectangle 24170"/>
                        <wps:cNvSpPr/>
                        <wps:spPr>
                          <a:xfrm>
                            <a:off x="4253865" y="4299624"/>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4171" name="Shape 24171"/>
                        <wps:cNvSpPr/>
                        <wps:spPr>
                          <a:xfrm>
                            <a:off x="4389120" y="3371737"/>
                            <a:ext cx="345186" cy="76200"/>
                          </a:xfrm>
                          <a:custGeom>
                            <a:avLst/>
                            <a:gdLst/>
                            <a:ahLst/>
                            <a:cxnLst/>
                            <a:rect l="0" t="0" r="0" b="0"/>
                            <a:pathLst>
                              <a:path w="345186" h="76200">
                                <a:moveTo>
                                  <a:pt x="76200" y="0"/>
                                </a:moveTo>
                                <a:lnTo>
                                  <a:pt x="76200" y="28575"/>
                                </a:lnTo>
                                <a:lnTo>
                                  <a:pt x="345186" y="28575"/>
                                </a:lnTo>
                                <a:lnTo>
                                  <a:pt x="345186" y="47625"/>
                                </a:lnTo>
                                <a:lnTo>
                                  <a:pt x="76200" y="47625"/>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173" name="Shape 24173"/>
                        <wps:cNvSpPr/>
                        <wps:spPr>
                          <a:xfrm>
                            <a:off x="3347466" y="3266720"/>
                            <a:ext cx="1033158" cy="267195"/>
                          </a:xfrm>
                          <a:custGeom>
                            <a:avLst/>
                            <a:gdLst/>
                            <a:ahLst/>
                            <a:cxnLst/>
                            <a:rect l="0" t="0" r="0" b="0"/>
                            <a:pathLst>
                              <a:path w="1033158" h="267195">
                                <a:moveTo>
                                  <a:pt x="0" y="267195"/>
                                </a:moveTo>
                                <a:lnTo>
                                  <a:pt x="1033158" y="267195"/>
                                </a:lnTo>
                                <a:lnTo>
                                  <a:pt x="1033158"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75" name="Picture 24175"/>
                          <pic:cNvPicPr/>
                        </pic:nvPicPr>
                        <pic:blipFill>
                          <a:blip r:embed="rId499"/>
                          <a:stretch>
                            <a:fillRect/>
                          </a:stretch>
                        </pic:blipFill>
                        <pic:spPr>
                          <a:xfrm>
                            <a:off x="3357880" y="3322080"/>
                            <a:ext cx="1013460" cy="157480"/>
                          </a:xfrm>
                          <a:prstGeom prst="rect">
                            <a:avLst/>
                          </a:prstGeom>
                        </pic:spPr>
                      </pic:pic>
                      <wps:wsp>
                        <wps:cNvPr id="24176" name="Rectangle 24176"/>
                        <wps:cNvSpPr/>
                        <wps:spPr>
                          <a:xfrm>
                            <a:off x="3674364" y="3350401"/>
                            <a:ext cx="502963" cy="189248"/>
                          </a:xfrm>
                          <a:prstGeom prst="rect">
                            <a:avLst/>
                          </a:prstGeom>
                          <a:ln>
                            <a:noFill/>
                          </a:ln>
                        </wps:spPr>
                        <wps:txbx>
                          <w:txbxContent>
                            <w:p w:rsidR="004A19F8" w:rsidRDefault="004A19F8" w:rsidP="004A19F8">
                              <w:r>
                                <w:rPr>
                                  <w:rFonts w:ascii="Calibri" w:eastAsia="Calibri" w:hAnsi="Calibri" w:cs="Calibri"/>
                                </w:rPr>
                                <w:t>Search</w:t>
                              </w:r>
                            </w:p>
                          </w:txbxContent>
                        </wps:txbx>
                        <wps:bodyPr horzOverflow="overflow" vert="horz" lIns="0" tIns="0" rIns="0" bIns="0" rtlCol="0">
                          <a:noAutofit/>
                        </wps:bodyPr>
                      </wps:wsp>
                      <wps:wsp>
                        <wps:cNvPr id="24177" name="Rectangle 24177"/>
                        <wps:cNvSpPr/>
                        <wps:spPr>
                          <a:xfrm>
                            <a:off x="4055491" y="3350401"/>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178" name="Shape 24178"/>
                        <wps:cNvSpPr/>
                        <wps:spPr>
                          <a:xfrm>
                            <a:off x="4891659" y="3934601"/>
                            <a:ext cx="76200" cy="617982"/>
                          </a:xfrm>
                          <a:custGeom>
                            <a:avLst/>
                            <a:gdLst/>
                            <a:ahLst/>
                            <a:cxnLst/>
                            <a:rect l="0" t="0" r="0" b="0"/>
                            <a:pathLst>
                              <a:path w="76200" h="617982">
                                <a:moveTo>
                                  <a:pt x="28575" y="0"/>
                                </a:moveTo>
                                <a:lnTo>
                                  <a:pt x="47625" y="0"/>
                                </a:lnTo>
                                <a:lnTo>
                                  <a:pt x="47625" y="541782"/>
                                </a:lnTo>
                                <a:lnTo>
                                  <a:pt x="76200" y="541782"/>
                                </a:lnTo>
                                <a:lnTo>
                                  <a:pt x="38100" y="617982"/>
                                </a:lnTo>
                                <a:lnTo>
                                  <a:pt x="0" y="541782"/>
                                </a:lnTo>
                                <a:lnTo>
                                  <a:pt x="28575" y="541782"/>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179" name="Shape 24179"/>
                        <wps:cNvSpPr/>
                        <wps:spPr>
                          <a:xfrm>
                            <a:off x="5026914" y="3966351"/>
                            <a:ext cx="76200" cy="302895"/>
                          </a:xfrm>
                          <a:custGeom>
                            <a:avLst/>
                            <a:gdLst/>
                            <a:ahLst/>
                            <a:cxnLst/>
                            <a:rect l="0" t="0" r="0" b="0"/>
                            <a:pathLst>
                              <a:path w="76200" h="302895">
                                <a:moveTo>
                                  <a:pt x="28575" y="0"/>
                                </a:moveTo>
                                <a:lnTo>
                                  <a:pt x="47625" y="0"/>
                                </a:lnTo>
                                <a:lnTo>
                                  <a:pt x="47625" y="226695"/>
                                </a:lnTo>
                                <a:lnTo>
                                  <a:pt x="76200" y="226695"/>
                                </a:lnTo>
                                <a:lnTo>
                                  <a:pt x="38100" y="302895"/>
                                </a:lnTo>
                                <a:lnTo>
                                  <a:pt x="0" y="226695"/>
                                </a:lnTo>
                                <a:lnTo>
                                  <a:pt x="28575" y="226695"/>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181" name="Shape 24181"/>
                        <wps:cNvSpPr/>
                        <wps:spPr>
                          <a:xfrm>
                            <a:off x="4460621" y="4578605"/>
                            <a:ext cx="961123" cy="261252"/>
                          </a:xfrm>
                          <a:custGeom>
                            <a:avLst/>
                            <a:gdLst/>
                            <a:ahLst/>
                            <a:cxnLst/>
                            <a:rect l="0" t="0" r="0" b="0"/>
                            <a:pathLst>
                              <a:path w="961123" h="261252">
                                <a:moveTo>
                                  <a:pt x="0" y="261252"/>
                                </a:moveTo>
                                <a:lnTo>
                                  <a:pt x="961123" y="261252"/>
                                </a:lnTo>
                                <a:lnTo>
                                  <a:pt x="961123"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83" name="Picture 24183"/>
                          <pic:cNvPicPr/>
                        </pic:nvPicPr>
                        <pic:blipFill>
                          <a:blip r:embed="rId500"/>
                          <a:stretch>
                            <a:fillRect/>
                          </a:stretch>
                        </pic:blipFill>
                        <pic:spPr>
                          <a:xfrm>
                            <a:off x="4465320" y="4627640"/>
                            <a:ext cx="952500" cy="162560"/>
                          </a:xfrm>
                          <a:prstGeom prst="rect">
                            <a:avLst/>
                          </a:prstGeom>
                        </pic:spPr>
                      </pic:pic>
                      <wps:wsp>
                        <wps:cNvPr id="24184" name="Rectangle 24184"/>
                        <wps:cNvSpPr/>
                        <wps:spPr>
                          <a:xfrm>
                            <a:off x="4617085" y="4656214"/>
                            <a:ext cx="863046" cy="189248"/>
                          </a:xfrm>
                          <a:prstGeom prst="rect">
                            <a:avLst/>
                          </a:prstGeom>
                          <a:ln>
                            <a:noFill/>
                          </a:ln>
                        </wps:spPr>
                        <wps:txbx>
                          <w:txbxContent>
                            <w:p w:rsidR="004A19F8" w:rsidRDefault="004A19F8" w:rsidP="004A19F8">
                              <w:r>
                                <w:rPr>
                                  <w:rFonts w:ascii="Calibri" w:eastAsia="Calibri" w:hAnsi="Calibri" w:cs="Calibri"/>
                                </w:rPr>
                                <w:t>Edit Setting</w:t>
                              </w:r>
                            </w:p>
                          </w:txbxContent>
                        </wps:txbx>
                        <wps:bodyPr horzOverflow="overflow" vert="horz" lIns="0" tIns="0" rIns="0" bIns="0" rtlCol="0">
                          <a:noAutofit/>
                        </wps:bodyPr>
                      </wps:wsp>
                      <wps:wsp>
                        <wps:cNvPr id="24185" name="Rectangle 24185"/>
                        <wps:cNvSpPr/>
                        <wps:spPr>
                          <a:xfrm>
                            <a:off x="5267707" y="4656214"/>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25636" name="Shape 225636"/>
                        <wps:cNvSpPr/>
                        <wps:spPr>
                          <a:xfrm>
                            <a:off x="4993386" y="4268560"/>
                            <a:ext cx="433222" cy="285293"/>
                          </a:xfrm>
                          <a:custGeom>
                            <a:avLst/>
                            <a:gdLst/>
                            <a:ahLst/>
                            <a:cxnLst/>
                            <a:rect l="0" t="0" r="0" b="0"/>
                            <a:pathLst>
                              <a:path w="433222" h="285293">
                                <a:moveTo>
                                  <a:pt x="0" y="0"/>
                                </a:moveTo>
                                <a:lnTo>
                                  <a:pt x="433222" y="0"/>
                                </a:lnTo>
                                <a:lnTo>
                                  <a:pt x="433222" y="285293"/>
                                </a:lnTo>
                                <a:lnTo>
                                  <a:pt x="0" y="28529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187" name="Shape 24187"/>
                        <wps:cNvSpPr/>
                        <wps:spPr>
                          <a:xfrm>
                            <a:off x="4993386" y="4268560"/>
                            <a:ext cx="433222" cy="285293"/>
                          </a:xfrm>
                          <a:custGeom>
                            <a:avLst/>
                            <a:gdLst/>
                            <a:ahLst/>
                            <a:cxnLst/>
                            <a:rect l="0" t="0" r="0" b="0"/>
                            <a:pathLst>
                              <a:path w="433222" h="285293">
                                <a:moveTo>
                                  <a:pt x="0" y="285293"/>
                                </a:moveTo>
                                <a:lnTo>
                                  <a:pt x="433222" y="285293"/>
                                </a:lnTo>
                                <a:lnTo>
                                  <a:pt x="433222"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89" name="Picture 24189"/>
                          <pic:cNvPicPr/>
                        </pic:nvPicPr>
                        <pic:blipFill>
                          <a:blip r:embed="rId501"/>
                          <a:stretch>
                            <a:fillRect/>
                          </a:stretch>
                        </pic:blipFill>
                        <pic:spPr>
                          <a:xfrm>
                            <a:off x="4996180" y="4317760"/>
                            <a:ext cx="426720" cy="187960"/>
                          </a:xfrm>
                          <a:prstGeom prst="rect">
                            <a:avLst/>
                          </a:prstGeom>
                        </pic:spPr>
                      </pic:pic>
                      <wps:wsp>
                        <wps:cNvPr id="24190" name="Rectangle 24190"/>
                        <wps:cNvSpPr/>
                        <wps:spPr>
                          <a:xfrm>
                            <a:off x="5089525" y="4338714"/>
                            <a:ext cx="325980" cy="120431"/>
                          </a:xfrm>
                          <a:prstGeom prst="rect">
                            <a:avLst/>
                          </a:prstGeom>
                          <a:ln>
                            <a:noFill/>
                          </a:ln>
                        </wps:spPr>
                        <wps:txbx>
                          <w:txbxContent>
                            <w:p w:rsidR="004A19F8" w:rsidRDefault="004A19F8" w:rsidP="004A19F8">
                              <w:r>
                                <w:rPr>
                                  <w:rFonts w:ascii="Calibri" w:eastAsia="Calibri" w:hAnsi="Calibri" w:cs="Calibri"/>
                                  <w:b/>
                                  <w:sz w:val="14"/>
                                </w:rPr>
                                <w:t>Delete</w:t>
                              </w:r>
                            </w:p>
                          </w:txbxContent>
                        </wps:txbx>
                        <wps:bodyPr horzOverflow="overflow" vert="horz" lIns="0" tIns="0" rIns="0" bIns="0" rtlCol="0">
                          <a:noAutofit/>
                        </wps:bodyPr>
                      </wps:wsp>
                      <wps:wsp>
                        <wps:cNvPr id="24191" name="Rectangle 24191"/>
                        <wps:cNvSpPr/>
                        <wps:spPr>
                          <a:xfrm>
                            <a:off x="5333619" y="4338714"/>
                            <a:ext cx="26721" cy="120431"/>
                          </a:xfrm>
                          <a:prstGeom prst="rect">
                            <a:avLst/>
                          </a:prstGeom>
                          <a:ln>
                            <a:noFill/>
                          </a:ln>
                        </wps:spPr>
                        <wps:txbx>
                          <w:txbxContent>
                            <w:p w:rsidR="004A19F8" w:rsidRDefault="004A19F8" w:rsidP="004A19F8">
                              <w:r>
                                <w:rPr>
                                  <w:rFonts w:ascii="Calibri" w:eastAsia="Calibri" w:hAnsi="Calibri" w:cs="Calibri"/>
                                  <w:b/>
                                  <w:sz w:val="14"/>
                                </w:rPr>
                                <w:t xml:space="preserve"> </w:t>
                              </w:r>
                            </w:p>
                          </w:txbxContent>
                        </wps:txbx>
                        <wps:bodyPr horzOverflow="overflow" vert="horz" lIns="0" tIns="0" rIns="0" bIns="0" rtlCol="0">
                          <a:noAutofit/>
                        </wps:bodyPr>
                      </wps:wsp>
                      <pic:pic xmlns:pic="http://schemas.openxmlformats.org/drawingml/2006/picture">
                        <pic:nvPicPr>
                          <pic:cNvPr id="24193" name="Picture 24193"/>
                          <pic:cNvPicPr/>
                        </pic:nvPicPr>
                        <pic:blipFill>
                          <a:blip r:embed="rId502"/>
                          <a:stretch>
                            <a:fillRect/>
                          </a:stretch>
                        </pic:blipFill>
                        <pic:spPr>
                          <a:xfrm>
                            <a:off x="1407414" y="3266707"/>
                            <a:ext cx="1884045" cy="2099945"/>
                          </a:xfrm>
                          <a:prstGeom prst="rect">
                            <a:avLst/>
                          </a:prstGeom>
                        </pic:spPr>
                      </pic:pic>
                      <wps:wsp>
                        <wps:cNvPr id="24194" name="Shape 24194"/>
                        <wps:cNvSpPr/>
                        <wps:spPr>
                          <a:xfrm>
                            <a:off x="1030351" y="4148722"/>
                            <a:ext cx="383794" cy="383667"/>
                          </a:xfrm>
                          <a:custGeom>
                            <a:avLst/>
                            <a:gdLst/>
                            <a:ahLst/>
                            <a:cxnLst/>
                            <a:rect l="0" t="0" r="0" b="0"/>
                            <a:pathLst>
                              <a:path w="383794" h="383667">
                                <a:moveTo>
                                  <a:pt x="370332" y="0"/>
                                </a:moveTo>
                                <a:lnTo>
                                  <a:pt x="383794" y="13462"/>
                                </a:lnTo>
                                <a:lnTo>
                                  <a:pt x="60706" y="336550"/>
                                </a:lnTo>
                                <a:lnTo>
                                  <a:pt x="80899" y="356743"/>
                                </a:lnTo>
                                <a:lnTo>
                                  <a:pt x="0" y="383667"/>
                                </a:lnTo>
                                <a:lnTo>
                                  <a:pt x="27051" y="302895"/>
                                </a:lnTo>
                                <a:lnTo>
                                  <a:pt x="47244" y="323088"/>
                                </a:lnTo>
                                <a:lnTo>
                                  <a:pt x="370332"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196" name="Shape 24196"/>
                        <wps:cNvSpPr/>
                        <wps:spPr>
                          <a:xfrm>
                            <a:off x="638302" y="4551186"/>
                            <a:ext cx="685482" cy="288671"/>
                          </a:xfrm>
                          <a:custGeom>
                            <a:avLst/>
                            <a:gdLst/>
                            <a:ahLst/>
                            <a:cxnLst/>
                            <a:rect l="0" t="0" r="0" b="0"/>
                            <a:pathLst>
                              <a:path w="685482" h="288671">
                                <a:moveTo>
                                  <a:pt x="0" y="288671"/>
                                </a:moveTo>
                                <a:lnTo>
                                  <a:pt x="685482" y="288671"/>
                                </a:lnTo>
                                <a:lnTo>
                                  <a:pt x="685482"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198" name="Picture 24198"/>
                          <pic:cNvPicPr/>
                        </pic:nvPicPr>
                        <pic:blipFill>
                          <a:blip r:embed="rId503"/>
                          <a:stretch>
                            <a:fillRect/>
                          </a:stretch>
                        </pic:blipFill>
                        <pic:spPr>
                          <a:xfrm>
                            <a:off x="647700" y="4607320"/>
                            <a:ext cx="668020" cy="177800"/>
                          </a:xfrm>
                          <a:prstGeom prst="rect">
                            <a:avLst/>
                          </a:prstGeom>
                        </pic:spPr>
                      </pic:pic>
                      <wps:wsp>
                        <wps:cNvPr id="24199" name="Rectangle 24199"/>
                        <wps:cNvSpPr/>
                        <wps:spPr>
                          <a:xfrm>
                            <a:off x="866775" y="4635895"/>
                            <a:ext cx="303717" cy="189248"/>
                          </a:xfrm>
                          <a:prstGeom prst="rect">
                            <a:avLst/>
                          </a:prstGeom>
                          <a:ln>
                            <a:noFill/>
                          </a:ln>
                        </wps:spPr>
                        <wps:txbx>
                          <w:txbxContent>
                            <w:p w:rsidR="004A19F8" w:rsidRDefault="004A19F8" w:rsidP="004A19F8">
                              <w:r>
                                <w:rPr>
                                  <w:rFonts w:ascii="Calibri" w:eastAsia="Calibri" w:hAnsi="Calibri" w:cs="Calibri"/>
                                </w:rPr>
                                <w:t>Add</w:t>
                              </w:r>
                            </w:p>
                          </w:txbxContent>
                        </wps:txbx>
                        <wps:bodyPr horzOverflow="overflow" vert="horz" lIns="0" tIns="0" rIns="0" bIns="0" rtlCol="0">
                          <a:noAutofit/>
                        </wps:bodyPr>
                      </wps:wsp>
                      <wps:wsp>
                        <wps:cNvPr id="24200" name="Rectangle 24200"/>
                        <wps:cNvSpPr/>
                        <wps:spPr>
                          <a:xfrm>
                            <a:off x="1095375" y="4635895"/>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456A0423" id="Group 213849" o:spid="_x0000_s2217" style="width:6in;height:446.4pt;mso-position-horizontal-relative:char;mso-position-vertical-relative:line" coordsize="54864,566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&#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4P46XV3afCbxHJY3ctjdGBUS4hYq6bnVSQQcjgmlJ2V0Nb6naWOoW&#10;upW/n2dzDdQbmTzYJA67lYqwyOMhgQR2IIosdQttUs4ruyuYbu1lG6OeBw6OPUMOCK+S4P2V9VtY&#10;5IofiXrcKRyTKyx6NdBdyje5GJcEHJww4YnAya9M/Zt8LXvgG88U+Gp9cutbtLUWdxbNcwvB5Ylj&#10;ZioidiU6DI45HQVSs7ktnuFVNN/493/67S/+jGq3VTTf+Pd/+u0v/oxqQy3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XxY8P33ij4ea1pmmxCe+miUwxM4Xeyurbc&#10;ngZ24545rraKT1QHk39teKv3hPw08QZkeSRseJLYDLrtbA+0cADoBwp5GDzWp8L9H1mHX/Eusato&#10;0+hJfLaQW9rdXkd1NthjKlmdGbOc9zk4Oa9FopisFVNN/wCPd/8ArtL/AOjGq3VTTf8Aj3f/AK7S&#10;/wDoxqBlu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mm/wDHu/8A12l/9GNVuqmm/wDHu/8A12l/9GNQBb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UtZ0ay8Q6Xc6dqVsl5Y3C7JoJBlXX0NXaKW+jA88/4Z6+HH/Qn6Z/37P8AjXSeE/Afh/wLDcRe&#10;H9Jt9KjuGDSrbqQHIBAJ/M1v0UwCqmm/8e7/APXaX/0Y1W6qab/x7v8A9dpf/RjUAW6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rn/GXjzRPAVnBc61efZknk&#10;8uNVRndu7MFUE7VGWY9ABk1nfDf4jQ/EKxu5ksbiya3lZVZkcwXERZhHNDIyqHRgp5x29MEi12B6&#10;bnY1U03/AI93/wCu0v8A6MardVNN/wCPd/8ArtL/AOjGoAt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Xs5tbOeZfLzHGzjzn2JwM/M2DtHqcHFT1S1rRrPxDpdxp2&#10;oQLc2VwNssL/AHXXIO0+xxyKTvbQa31Pm/w/4w1bx5fJJombzx1qqsLm+cYg0S3WRCqojxsr27rk&#10;7lbdKfT+H33wJ4NtvAfhi00a1mluI4dzNLMfvOxLMQo+VFyThVAA7CtuG1ht/wDVRRx/KqfIoHyj&#10;OB9Bk4HvUtVsrL+v6/F6snd3f9f1+WgVU03/AI93/wCu0v8A6MardVNN/wCPd/8ArtL/AOjGpDLd&#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NN/493/&#10;AOu0v/oxqt1U03/j3f8A67S/+jGoAt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U03/j3f8A67S/+jGq3VTTf+Pd/wDrtL/6MagC3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TTf+Pd/wDrtL/6MardVNN/&#10;493/AOu0v/oxqALd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VNN/493/AOu0v/oxqt1U03/j3f8A67S/+jGoAt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U03/j3f8A67S/+jGq3VTTf+Pd/wDrtL/6MagC&#10;3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TTf+Pd&#10;/wDrtL/6MardVNN/493/AOu0v/oxqALd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VNN/493/AOu0v/oxqt1U03/j3f8A67S/+jGoA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U03/j3f8A67S/+jGq3VTT&#10;f+Pd/wDrtL/6MagC3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VTTf+Pd/wDrtL/6MardVNN/493/AOu0v/oxqAL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VNN/493/AOu0v/oxqt1U03/j3f8A67S/+jGo&#10;At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U03/j&#10;3f8A67S/+jGq3VTTf+Pd/wDrtL/6MagC3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SU1noA&#10;dRkVA0wFM+0D1oAtUtV1mBqVXoAfRSUtABRRRQAUUUUAFVNN/wCPd/8ArtL/AOjGq3VTTf8Aj3f/&#10;AK7S/wDoxqALd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">
                <v:rect id="Rectangle 24093" o:spid="_x0000_s2218" style="position:absolute;left:2;width:1713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xwAAAN4AAAAPAAAAZHJzL2Rvd25yZXYueG1sRI9Pa8JA&#10;FMTvgt9heYI33ail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N0gB37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How to Add Campus </w:t>
                        </w:r>
                      </w:p>
                    </w:txbxContent>
                  </v:textbox>
                </v:rect>
                <v:rect id="Rectangle 24094" o:spid="_x0000_s2219" style="position:absolute;left:12913;width:726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Director:</w:t>
                        </w:r>
                      </w:p>
                    </w:txbxContent>
                  </v:textbox>
                </v:rect>
                <v:rect id="Rectangle 24095" o:spid="_x0000_s2220" style="position:absolute;left:18374;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4096" o:spid="_x0000_s2221" style="position:absolute;left:4578;top:2717;width:25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TmxwAAAN4AAAAPAAAAZHJzL2Rvd25yZXYueG1sRI9Ba8JA&#10;FITvgv9heUJvujEU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M1XpObHAAAA3gAA&#10;AA8AAAAAAAAAAAAAAAAABwIAAGRycy9kb3ducmV2LnhtbFBLBQYAAAAAAwADALcAAAD7AgAAAAA=&#10;" filled="f" stroked="f">
                  <v:textbox inset="0,0,0,0">
                    <w:txbxContent>
                      <w:p w:rsidR="004A19F8" w:rsidRDefault="004A19F8" w:rsidP="004A19F8">
                        <w:r>
                          <w:t xml:space="preserve">To </w:t>
                        </w:r>
                      </w:p>
                    </w:txbxContent>
                  </v:textbox>
                </v:rect>
                <v:rect id="Rectangle 24097" o:spid="_x0000_s2222" style="position:absolute;left:6483;top:2717;width:34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F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J5E8Tv83QlXQC6eAAAA//8DAFBLAQItABQABgAIAAAAIQDb4fbL7gAAAIUBAAATAAAAAAAA&#10;AAAAAAAAAAAAAABbQ29udGVudF9UeXBlc10ueG1sUEsBAi0AFAAGAAgAAAAhAFr0LFu/AAAAFQEA&#10;AAsAAAAAAAAAAAAAAAAAHwEAAF9yZWxzLy5yZWxzUEsBAi0AFAAGAAgAAAAhAKIbAX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Add</w:t>
                        </w:r>
                      </w:p>
                    </w:txbxContent>
                  </v:textbox>
                </v:rect>
                <v:rect id="Rectangle 24098" o:spid="_x0000_s2223" style="position:absolute;left:9048;top:2717;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UPwgAAAN4AAAAPAAAAZHJzL2Rvd25yZXYueG1sRE9Ni8Iw&#10;EL0L/ocwwt40VUR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DThJUPwgAAAN4AAAAPAAAA&#10;AAAAAAAAAAAAAAcCAABkcnMvZG93bnJldi54bWxQSwUGAAAAAAMAAwC3AAAA9gIAAAAA&#10;" filled="f" stroked="f">
                  <v:textbox inset="0,0,0,0">
                    <w:txbxContent>
                      <w:p w:rsidR="004A19F8" w:rsidRDefault="004A19F8" w:rsidP="004A19F8">
                        <w:r>
                          <w:t xml:space="preserve"> </w:t>
                        </w:r>
                      </w:p>
                    </w:txbxContent>
                  </v:textbox>
                </v:rect>
                <v:rect id="Rectangle 24099" o:spid="_x0000_s2224" style="position:absolute;left:9404;top:2717;width:3265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" filled="f" stroked="f">
                  <v:textbox inset="0,0,0,0">
                    <w:txbxContent>
                      <w:p w:rsidR="004A19F8" w:rsidRDefault="004A19F8" w:rsidP="004A19F8">
                        <w:r>
                          <w:t xml:space="preserve">Campus Director the Administrator need to </w:t>
                        </w:r>
                      </w:p>
                    </w:txbxContent>
                  </v:textbox>
                </v:rect>
                <v:rect id="Rectangle 24100" o:spid="_x0000_s2225" style="position:absolute;left:2;top:4470;width:288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" filled="f" stroked="f">
                  <v:textbox inset="0,0,0,0">
                    <w:txbxContent>
                      <w:p w:rsidR="004A19F8" w:rsidRDefault="004A19F8" w:rsidP="004A19F8">
                        <w:r>
                          <w:t xml:space="preserve">hover the left pane menu and click the </w:t>
                        </w:r>
                      </w:p>
                    </w:txbxContent>
                  </v:textbox>
                </v:rect>
                <v:rect id="Rectangle 24101" o:spid="_x0000_s2226" style="position:absolute;left:21701;top:4470;width:1378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I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iuH3TrgCcv4GAAD//wMAUEsBAi0AFAAGAAgAAAAhANvh9svuAAAAhQEAABMAAAAAAAAA&#10;AAAAAAAAAAAAAFtDb250ZW50X1R5cGVzXS54bWxQSwECLQAUAAYACAAAACEAWvQsW78AAAAVAQAA&#10;CwAAAAAAAAAAAAAAAAAfAQAAX3JlbHMvLnJlbHNQSwECLQAUAAYACAAAACEA3FWmiM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Campus Director</w:t>
                        </w:r>
                      </w:p>
                    </w:txbxContent>
                  </v:textbox>
                </v:rect>
                <v:rect id="Rectangle 24102" o:spid="_x0000_s2227" style="position:absolute;left:32071;top:447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zj/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BFMPzTrgCcv4AAAD//wMAUEsBAi0AFAAGAAgAAAAhANvh9svuAAAAhQEAABMAAAAAAAAA&#10;AAAAAAAAAAAAAFtDb250ZW50X1R5cGVzXS54bWxQSwECLQAUAAYACAAAACEAWvQsW78AAAAVAQAA&#10;CwAAAAAAAAAAAAAAAAAfAQAAX3JlbHMvLnJlbHNQSwECLQAUAAYACAAAACEALIc4/8YAAADeAAAA&#10;DwAAAAAAAAAAAAAAAAAHAgAAZHJzL2Rvd25yZXYueG1sUEsFBgAAAAADAAMAtwAAAPoCAAAAAA==&#10;" filled="f" stroked="f">
                  <v:textbox inset="0,0,0,0">
                    <w:txbxContent>
                      <w:p w:rsidR="004A19F8" w:rsidRDefault="004A19F8" w:rsidP="004A19F8">
                        <w:r>
                          <w:t xml:space="preserve"> </w:t>
                        </w:r>
                      </w:p>
                    </w:txbxContent>
                  </v:textbox>
                </v:rect>
                <v:rect id="Rectangle 24103" o:spid="_x0000_s2228" style="position:absolute;left:32426;top:4470;width:458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51k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wPohH83QlXQC5eAAAA//8DAFBLAQItABQABgAIAAAAIQDb4fbL7gAAAIUBAAATAAAAAAAA&#10;AAAAAAAAAAAAAABbQ29udGVudF9UeXBlc10ueG1sUEsBAi0AFAAGAAgAAAAhAFr0LFu/AAAAFQEA&#10;AAsAAAAAAAAAAAAAAAAAHwEAAF9yZWxzLy5yZWxzUEsBAi0AFAAGAAgAAAAhAEPLnWTHAAAA3gAA&#10;AA8AAAAAAAAAAAAAAAAABwIAAGRycy9kb3ducmV2LnhtbFBLBQYAAAAAAwADALcAAAD7AgAAAAA=&#10;" filled="f" stroked="f">
                  <v:textbox inset="0,0,0,0">
                    <w:txbxContent>
                      <w:p w:rsidR="004A19F8" w:rsidRDefault="004A19F8" w:rsidP="004A19F8">
                        <w:r>
                          <w:t xml:space="preserve">menu </w:t>
                        </w:r>
                      </w:p>
                    </w:txbxContent>
                  </v:textbox>
                </v:rect>
                <v:rect id="Rectangle 24104" o:spid="_x0000_s2229" style="position:absolute;left:2;top:6198;width:872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" filled="f" stroked="f">
                  <v:textbox inset="0,0,0,0">
                    <w:txbxContent>
                      <w:p w:rsidR="004A19F8" w:rsidRDefault="004A19F8" w:rsidP="004A19F8">
                        <w:r>
                          <w:t xml:space="preserve">to proceed. </w:t>
                        </w:r>
                      </w:p>
                    </w:txbxContent>
                  </v:textbox>
                </v:rect>
                <v:rect id="Rectangle 24105" o:spid="_x0000_s2230" style="position:absolute;left:6559;top:619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" filled="f" stroked="f">
                  <v:textbox inset="0,0,0,0">
                    <w:txbxContent>
                      <w:p w:rsidR="004A19F8" w:rsidRDefault="004A19F8" w:rsidP="004A19F8">
                        <w:r>
                          <w:t xml:space="preserve"> </w:t>
                        </w:r>
                      </w:p>
                    </w:txbxContent>
                  </v:textbox>
                </v:rect>
                <v:rect id="Rectangle 24106" o:spid="_x0000_s2231" style="position:absolute;left:4578;top:894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" filled="f" stroked="f">
                  <v:textbox inset="0,0,0,0">
                    <w:txbxContent>
                      <w:p w:rsidR="004A19F8" w:rsidRDefault="004A19F8" w:rsidP="004A19F8">
                        <w:r>
                          <w:t xml:space="preserve"> </w:t>
                        </w:r>
                      </w:p>
                    </w:txbxContent>
                  </v:textbox>
                </v:rect>
                <v:rect id="Rectangle 24107" o:spid="_x0000_s2232" style="position:absolute;left:4578;top:11687;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" filled="f" stroked="f">
                  <v:textbox inset="0,0,0,0">
                    <w:txbxContent>
                      <w:p w:rsidR="004A19F8" w:rsidRDefault="004A19F8" w:rsidP="004A19F8">
                        <w:r>
                          <w:t xml:space="preserve"> </w:t>
                        </w:r>
                      </w:p>
                    </w:txbxContent>
                  </v:textbox>
                </v:rect>
                <v:rect id="Rectangle 24108" o:spid="_x0000_s2233" style="position:absolute;left:4578;top:14456;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" filled="f" stroked="f">
                  <v:textbox inset="0,0,0,0">
                    <w:txbxContent>
                      <w:p w:rsidR="004A19F8" w:rsidRDefault="004A19F8" w:rsidP="004A19F8">
                        <w:r>
                          <w:t xml:space="preserve"> </w:t>
                        </w:r>
                      </w:p>
                    </w:txbxContent>
                  </v:textbox>
                </v:rect>
                <v:rect id="Rectangle 24109" o:spid="_x0000_s2234" style="position:absolute;left:4578;top:17199;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" filled="f" stroked="f">
                  <v:textbox inset="0,0,0,0">
                    <w:txbxContent>
                      <w:p w:rsidR="004A19F8" w:rsidRDefault="004A19F8" w:rsidP="004A19F8">
                        <w:r>
                          <w:t xml:space="preserve"> </w:t>
                        </w:r>
                      </w:p>
                    </w:txbxContent>
                  </v:textbox>
                </v:rect>
                <v:rect id="Rectangle 24110" o:spid="_x0000_s2235" style="position:absolute;left:4578;top:1994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" filled="f" stroked="f">
                  <v:textbox inset="0,0,0,0">
                    <w:txbxContent>
                      <w:p w:rsidR="004A19F8" w:rsidRDefault="004A19F8" w:rsidP="004A19F8">
                        <w:r>
                          <w:t xml:space="preserve"> </w:t>
                        </w:r>
                      </w:p>
                    </w:txbxContent>
                  </v:textbox>
                </v:rect>
                <v:rect id="Rectangle 24111" o:spid="_x0000_s2236" style="position:absolute;left:4578;top:22686;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" filled="f" stroked="f">
                  <v:textbox inset="0,0,0,0">
                    <w:txbxContent>
                      <w:p w:rsidR="004A19F8" w:rsidRDefault="004A19F8" w:rsidP="004A19F8">
                        <w:r>
                          <w:t xml:space="preserve"> </w:t>
                        </w:r>
                      </w:p>
                    </w:txbxContent>
                  </v:textbox>
                </v:rect>
                <v:rect id="Rectangle 24112" o:spid="_x0000_s2237" style="position:absolute;left:4578;top:25457;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" filled="f" stroked="f">
                  <v:textbox inset="0,0,0,0">
                    <w:txbxContent>
                      <w:p w:rsidR="004A19F8" w:rsidRDefault="004A19F8" w:rsidP="004A19F8">
                        <w:r>
                          <w:t xml:space="preserve"> </w:t>
                        </w:r>
                      </w:p>
                    </w:txbxContent>
                  </v:textbox>
                </v:rect>
                <v:shape id="Picture 24153" o:spid="_x0000_s2238" type="#_x0000_t75" style="position:absolute;left:36766;top:1197;width:18098;height:28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">
                  <v:imagedata r:id="rId504" o:title=""/>
                </v:shape>
                <v:shape id="Shape 24154" o:spid="_x0000_s2239" style="position:absolute;left:37433;top:10246;width:16288;height:4381;visibility:visible;mso-wrap-style:square;v-text-anchor:top" coordsize="162877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" path="m,438150r1628775,l1628775,,,,,438150xe" filled="f" strokecolor="#ed7d31" strokeweight="1.5pt">
                  <v:stroke miterlimit="83231f" joinstyle="miter"/>
                  <v:path arrowok="t" textboxrect="0,0,1628775,438150"/>
                </v:shape>
                <v:shape id="Picture 24156" o:spid="_x0000_s2240" type="#_x0000_t75" style="position:absolute;top:28451;width:54864;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">
                  <v:imagedata r:id="rId505" o:title=""/>
                </v:shape>
                <v:shape id="Shape 24157" o:spid="_x0000_s2241" style="position:absolute;left:47310;top:54978;width:5047;height:857;visibility:visible;mso-wrap-style:square;v-text-anchor:top" coordsize="504698,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" path="m85725,r,28575l504698,28575r,28575l85725,57150r,28575l,42926,85725,xe" fillcolor="#ed7d31" stroked="f" strokeweight="0">
                  <v:stroke miterlimit="83231f" joinstyle="miter"/>
                  <v:path arrowok="t" textboxrect="0,0,504698,85725"/>
                </v:shape>
                <v:shape id="Shape 225634" o:spid="_x0000_s2242" style="position:absolute;left:34032;top:53817;width:13298;height:2586;visibility:visible;mso-wrap-style:square;v-text-anchor:top" coordsize="1329817,25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" path="m,l1329817,r,258623l,258623,,e" stroked="f" strokeweight="0">
                  <v:stroke miterlimit="83231f" joinstyle="miter"/>
                  <v:path arrowok="t" textboxrect="0,0,1329817,258623"/>
                </v:shape>
                <v:shape id="Shape 24159" o:spid="_x0000_s2243" style="position:absolute;left:34032;top:53817;width:13298;height:2586;visibility:visible;mso-wrap-style:square;v-text-anchor:top" coordsize="1329817,258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" path="m,258623r1329817,l1329817,,,,,258623xe" filled="f" strokecolor="#ed7d31" strokeweight=".5pt">
                  <v:path arrowok="t" textboxrect="0,0,1329817,258623"/>
                </v:shape>
                <v:shape id="Picture 24161" o:spid="_x0000_s2244" type="#_x0000_t75" style="position:absolute;left:34061;top:54302;width:13233;height: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">
                  <v:imagedata r:id="rId506" o:title=""/>
                </v:shape>
                <v:rect id="Rectangle 24162" o:spid="_x0000_s2245" style="position:absolute;left:34991;top:54329;width:14940;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" filled="f" stroked="f">
                  <v:textbox inset="0,0,0,0">
                    <w:txbxContent>
                      <w:p w:rsidR="004A19F8" w:rsidRDefault="004A19F8" w:rsidP="004A19F8">
                        <w:r>
                          <w:rPr>
                            <w:sz w:val="20"/>
                          </w:rPr>
                          <w:t>Add Campus Director</w:t>
                        </w:r>
                      </w:p>
                    </w:txbxContent>
                  </v:textbox>
                </v:rect>
                <v:rect id="Rectangle 24163" o:spid="_x0000_s2246" style="position:absolute;left:46247;top:5432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" filled="f" stroked="f">
                  <v:textbox inset="0,0,0,0">
                    <w:txbxContent>
                      <w:p w:rsidR="004A19F8" w:rsidRDefault="004A19F8" w:rsidP="004A19F8">
                        <w:r>
                          <w:rPr>
                            <w:sz w:val="20"/>
                          </w:rPr>
                          <w:t xml:space="preserve"> </w:t>
                        </w:r>
                      </w:p>
                    </w:txbxContent>
                  </v:textbox>
                </v:rect>
                <v:shape id="Shape 24164" o:spid="_x0000_s2247" style="position:absolute;left:39216;top:39424;width:762;height:3029;visibility:visible;mso-wrap-style:square;v-text-anchor:top" coordsize="7620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" path="m28575,l47625,r,226695l76200,226695,38100,302895,,226695r28575,l28575,xe" fillcolor="#ed7d31" stroked="f" strokeweight="0">
                  <v:path arrowok="t" textboxrect="0,0,76200,302895"/>
                </v:shape>
                <v:shape id="Shape 225635" o:spid="_x0000_s2248" style="position:absolute;left:35144;top:42446;width:8779;height:3093;visibility:visible;mso-wrap-style:square;v-text-anchor:top" coordsize="877888,30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" path="m,l877888,r,309321l,309321,,e" stroked="f" strokeweight="0">
                  <v:path arrowok="t" textboxrect="0,0,877888,309321"/>
                </v:shape>
                <v:shape id="Shape 24166" o:spid="_x0000_s2249" style="position:absolute;left:35144;top:42446;width:8779;height:3093;visibility:visible;mso-wrap-style:square;v-text-anchor:top" coordsize="877888,30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" path="m,309321r877888,l877888,,,,,309321xe" filled="f" strokecolor="#ed7d31" strokeweight="1.5pt">
                  <v:path arrowok="t" textboxrect="0,0,877888,309321"/>
                </v:shape>
                <v:shape id="Picture 24168" o:spid="_x0000_s2250" type="#_x0000_t75" style="position:absolute;left:35255;top:42999;width:8585;height:1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">
                  <v:imagedata r:id="rId507" o:title=""/>
                </v:shape>
                <v:rect id="Rectangle 24169" o:spid="_x0000_s2251" style="position:absolute;left:36160;top:42996;width:847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" filled="f" stroked="f">
                  <v:textbox inset="0,0,0,0">
                    <w:txbxContent>
                      <w:p w:rsidR="004A19F8" w:rsidRDefault="004A19F8" w:rsidP="004A19F8">
                        <w:r>
                          <w:rPr>
                            <w:sz w:val="16"/>
                          </w:rPr>
                          <w:t>Reset Password</w:t>
                        </w:r>
                      </w:p>
                    </w:txbxContent>
                  </v:textbox>
                </v:rect>
                <v:rect id="Rectangle 24170" o:spid="_x0000_s2252" style="position:absolute;left:42538;top:42996;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" filled="f" stroked="f">
                  <v:textbox inset="0,0,0,0">
                    <w:txbxContent>
                      <w:p w:rsidR="004A19F8" w:rsidRDefault="004A19F8" w:rsidP="004A19F8">
                        <w:r>
                          <w:rPr>
                            <w:sz w:val="16"/>
                          </w:rPr>
                          <w:t xml:space="preserve"> </w:t>
                        </w:r>
                      </w:p>
                    </w:txbxContent>
                  </v:textbox>
                </v:rect>
                <v:shape id="Shape 24171" o:spid="_x0000_s2253" style="position:absolute;left:43891;top:33717;width:3452;height:762;visibility:visible;mso-wrap-style:square;v-text-anchor:top" coordsize="34518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" path="m76200,r,28575l345186,28575r,19050l76200,47625r,28575l,38100,76200,xe" fillcolor="#ed7d31" stroked="f" strokeweight="0">
                  <v:path arrowok="t" textboxrect="0,0,345186,76200"/>
                </v:shape>
                <v:shape id="Shape 24173" o:spid="_x0000_s2254" style="position:absolute;left:33474;top:32667;width:10332;height:2672;visibility:visible;mso-wrap-style:square;v-text-anchor:top" coordsize="1033158,26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" path="m,267195r1033158,l1033158,,,,,267195xe" filled="f" strokecolor="#ed7d31" strokeweight="1.5pt">
                  <v:path arrowok="t" textboxrect="0,0,1033158,267195"/>
                </v:shape>
                <v:shape id="Picture 24175" o:spid="_x0000_s2255" type="#_x0000_t75" style="position:absolute;left:33578;top:33220;width:10135;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">
                  <v:imagedata r:id="rId508" o:title=""/>
                </v:shape>
                <v:rect id="Rectangle 24176" o:spid="_x0000_s2256" style="position:absolute;left:36743;top:33504;width:503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k2B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" filled="f" stroked="f">
                  <v:textbox inset="0,0,0,0">
                    <w:txbxContent>
                      <w:p w:rsidR="004A19F8" w:rsidRDefault="004A19F8" w:rsidP="004A19F8">
                        <w:r>
                          <w:rPr>
                            <w:rFonts w:ascii="Calibri" w:eastAsia="Calibri" w:hAnsi="Calibri" w:cs="Calibri"/>
                          </w:rPr>
                          <w:t>Search</w:t>
                        </w:r>
                      </w:p>
                    </w:txbxContent>
                  </v:textbox>
                </v:rect>
                <v:rect id="Rectangle 24177" o:spid="_x0000_s2257" style="position:absolute;left:40554;top:3350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 </w:t>
                        </w:r>
                      </w:p>
                    </w:txbxContent>
                  </v:textbox>
                </v:rect>
                <v:shape id="Shape 24178" o:spid="_x0000_s2258" style="position:absolute;left:48916;top:39346;width:762;height:6179;visibility:visible;mso-wrap-style:square;v-text-anchor:top" coordsize="76200,617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" path="m28575,l47625,r,541782l76200,541782,38100,617982,,541782r28575,l28575,xe" fillcolor="#ed7d31" stroked="f" strokeweight="0">
                  <v:path arrowok="t" textboxrect="0,0,76200,617982"/>
                </v:shape>
                <v:shape id="Shape 24179" o:spid="_x0000_s2259" style="position:absolute;left:50269;top:39663;width:762;height:3029;visibility:visible;mso-wrap-style:square;v-text-anchor:top" coordsize="76200,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" path="m28575,l47625,r,226695l76200,226695,38100,302895,,226695r28575,l28575,xe" fillcolor="#ed7d31" stroked="f" strokeweight="0">
                  <v:path arrowok="t" textboxrect="0,0,76200,302895"/>
                </v:shape>
                <v:shape id="Shape 24181" o:spid="_x0000_s2260" style="position:absolute;left:44606;top:45786;width:9611;height:2612;visibility:visible;mso-wrap-style:square;v-text-anchor:top" coordsize="961123,26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" path="m,261252r961123,l961123,,,,,261252xe" filled="f" strokecolor="#ed7d31" strokeweight=".5pt">
                  <v:path arrowok="t" textboxrect="0,0,961123,261252"/>
                </v:shape>
                <v:shape id="Picture 24183" o:spid="_x0000_s2261" type="#_x0000_t75" style="position:absolute;left:44653;top:46276;width:9525;height: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">
                  <v:imagedata r:id="rId509" o:title=""/>
                </v:shape>
                <v:rect id="Rectangle 24184" o:spid="_x0000_s2262" style="position:absolute;left:46170;top:46562;width:863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QZK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Ml7D/51wBeTuDwAA//8DAFBLAQItABQABgAIAAAAIQDb4fbL7gAAAIUBAAATAAAAAAAA&#10;AAAAAAAAAAAAAABbQ29udGVudF9UeXBlc10ueG1sUEsBAi0AFAAGAAgAAAAhAFr0LFu/AAAAFQEA&#10;AAsAAAAAAAAAAAAAAAAAHwEAAF9yZWxzLy5yZWxzUEsBAi0AFAAGAAgAAAAhAKHxBkrHAAAA3gAA&#10;AA8AAAAAAAAAAAAAAAAABwIAAGRycy9kb3ducmV2LnhtbFBLBQYAAAAAAwADALcAAAD7AgAAAAA=&#10;" filled="f" stroked="f">
                  <v:textbox inset="0,0,0,0">
                    <w:txbxContent>
                      <w:p w:rsidR="004A19F8" w:rsidRDefault="004A19F8" w:rsidP="004A19F8">
                        <w:r>
                          <w:rPr>
                            <w:rFonts w:ascii="Calibri" w:eastAsia="Calibri" w:hAnsi="Calibri" w:cs="Calibri"/>
                          </w:rPr>
                          <w:t>Edit Setting</w:t>
                        </w:r>
                      </w:p>
                    </w:txbxContent>
                  </v:textbox>
                </v:rect>
                <v:rect id="Rectangle 24185" o:spid="_x0000_s2263" style="position:absolute;left:52677;top:46562;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aPR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6M4jf4vxOugFw8AAAA//8DAFBLAQItABQABgAIAAAAIQDb4fbL7gAAAIUBAAATAAAAAAAA&#10;AAAAAAAAAAAAAABbQ29udGVudF9UeXBlc10ueG1sUEsBAi0AFAAGAAgAAAAhAFr0LFu/AAAAFQEA&#10;AAsAAAAAAAAAAAAAAAAAHwEAAF9yZWxzLy5yZWxzUEsBAi0AFAAGAAgAAAAhAM69o9H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25636" o:spid="_x0000_s2264" style="position:absolute;left:49933;top:42685;width:4333;height:2853;visibility:visible;mso-wrap-style:square;v-text-anchor:top" coordsize="433222,2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" path="m,l433222,r,285293l,285293,,e" stroked="f" strokeweight="0">
                  <v:path arrowok="t" textboxrect="0,0,433222,285293"/>
                </v:shape>
                <v:shape id="Shape 24187" o:spid="_x0000_s2265" style="position:absolute;left:49933;top:42685;width:4333;height:2853;visibility:visible;mso-wrap-style:square;v-text-anchor:top" coordsize="433222,285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" path="m,285293r433222,l433222,,,,,285293xe" filled="f" strokecolor="#ed7d31" strokeweight=".5pt">
                  <v:path arrowok="t" textboxrect="0,0,433222,285293"/>
                </v:shape>
                <v:shape id="Picture 24189" o:spid="_x0000_s2266" type="#_x0000_t75" style="position:absolute;left:49961;top:43177;width:4268;height: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">
                  <v:imagedata r:id="rId510" o:title=""/>
                </v:shape>
                <v:rect id="Rectangle 24190" o:spid="_x0000_s2267" style="position:absolute;left:50895;top:43387;width:3260;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" filled="f" stroked="f">
                  <v:textbox inset="0,0,0,0">
                    <w:txbxContent>
                      <w:p w:rsidR="004A19F8" w:rsidRDefault="004A19F8" w:rsidP="004A19F8">
                        <w:r>
                          <w:rPr>
                            <w:rFonts w:ascii="Calibri" w:eastAsia="Calibri" w:hAnsi="Calibri" w:cs="Calibri"/>
                            <w:b/>
                            <w:sz w:val="14"/>
                          </w:rPr>
                          <w:t>Delete</w:t>
                        </w:r>
                      </w:p>
                    </w:txbxContent>
                  </v:textbox>
                </v:rect>
                <v:rect id="Rectangle 24191" o:spid="_x0000_s2268" style="position:absolute;left:53336;top:43387;width:267;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" filled="f" stroked="f">
                  <v:textbox inset="0,0,0,0">
                    <w:txbxContent>
                      <w:p w:rsidR="004A19F8" w:rsidRDefault="004A19F8" w:rsidP="004A19F8">
                        <w:r>
                          <w:rPr>
                            <w:rFonts w:ascii="Calibri" w:eastAsia="Calibri" w:hAnsi="Calibri" w:cs="Calibri"/>
                            <w:b/>
                            <w:sz w:val="14"/>
                          </w:rPr>
                          <w:t xml:space="preserve"> </w:t>
                        </w:r>
                      </w:p>
                    </w:txbxContent>
                  </v:textbox>
                </v:rect>
                <v:shape id="Picture 24193" o:spid="_x0000_s2269" type="#_x0000_t75" style="position:absolute;left:14074;top:32667;width:18840;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">
                  <v:imagedata r:id="rId511" o:title=""/>
                </v:shape>
                <v:shape id="Shape 24194" o:spid="_x0000_s2270" style="position:absolute;left:10303;top:41487;width:3838;height:3836;visibility:visible;mso-wrap-style:square;v-text-anchor:top" coordsize="383794,383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" path="m370332,r13462,13462l60706,336550r20193,20193l,383667,27051,302895r20193,20193l370332,xe" fillcolor="#ed7d31" stroked="f" strokeweight="0">
                  <v:path arrowok="t" textboxrect="0,0,383794,383667"/>
                </v:shape>
                <v:shape id="Shape 24196" o:spid="_x0000_s2271" style="position:absolute;left:6383;top:45511;width:6854;height:2887;visibility:visible;mso-wrap-style:square;v-text-anchor:top" coordsize="685482,28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" path="m,288671r685482,l685482,,,,,288671xe" filled="f" strokecolor="#ed7d31" strokeweight="1.5pt">
                  <v:path arrowok="t" textboxrect="0,0,685482,288671"/>
                </v:shape>
                <v:shape id="Picture 24198" o:spid="_x0000_s2272" type="#_x0000_t75" style="position:absolute;left:6477;top:46073;width:6680;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">
                  <v:imagedata r:id="rId512" o:title=""/>
                </v:shape>
                <v:rect id="Rectangle 24199" o:spid="_x0000_s2273" style="position:absolute;left:8667;top:46358;width:3037;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" filled="f" stroked="f">
                  <v:textbox inset="0,0,0,0">
                    <w:txbxContent>
                      <w:p w:rsidR="004A19F8" w:rsidRDefault="004A19F8" w:rsidP="004A19F8">
                        <w:r>
                          <w:rPr>
                            <w:rFonts w:ascii="Calibri" w:eastAsia="Calibri" w:hAnsi="Calibri" w:cs="Calibri"/>
                          </w:rPr>
                          <w:t>Add</w:t>
                        </w:r>
                      </w:p>
                    </w:txbxContent>
                  </v:textbox>
                </v:rect>
                <v:rect id="Rectangle 24200" o:spid="_x0000_s2274" style="position:absolute;left:10953;top:46358;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ind w:left="4"/>
      </w:pPr>
      <w:r>
        <w:t xml:space="preserve"> </w:t>
      </w:r>
    </w:p>
    <w:p w:rsidR="004A19F8" w:rsidRDefault="004A19F8" w:rsidP="004A19F8">
      <w:pPr>
        <w:numPr>
          <w:ilvl w:val="0"/>
          <w:numId w:val="18"/>
        </w:numPr>
        <w:spacing w:after="3" w:line="258" w:lineRule="auto"/>
        <w:ind w:right="64" w:hanging="360"/>
      </w:pPr>
      <w:r>
        <w:t xml:space="preserve">Add Campus Director: the administrator will click the plus icon on the lower right corner of the manage Campus Director Page and a pop up menu will show. </w:t>
      </w:r>
    </w:p>
    <w:p w:rsidR="004A19F8" w:rsidRDefault="004A19F8" w:rsidP="004A19F8">
      <w:pPr>
        <w:numPr>
          <w:ilvl w:val="0"/>
          <w:numId w:val="18"/>
        </w:numPr>
        <w:spacing w:after="3" w:line="258" w:lineRule="auto"/>
        <w:ind w:right="64" w:hanging="360"/>
      </w:pPr>
      <w:r>
        <w:t xml:space="preserve">Search: the administrator can search if there are existing users already or none. </w:t>
      </w:r>
    </w:p>
    <w:p w:rsidR="004A19F8" w:rsidRDefault="004A19F8" w:rsidP="004A19F8">
      <w:pPr>
        <w:numPr>
          <w:ilvl w:val="0"/>
          <w:numId w:val="18"/>
        </w:numPr>
        <w:spacing w:after="3" w:line="258" w:lineRule="auto"/>
        <w:ind w:right="64" w:hanging="360"/>
      </w:pPr>
      <w:r>
        <w:t xml:space="preserve">Reset Password: the administrator can reset the password of the campus director if the user forgot their passwords </w:t>
      </w:r>
    </w:p>
    <w:p w:rsidR="004A19F8" w:rsidRDefault="004A19F8" w:rsidP="004A19F8">
      <w:pPr>
        <w:numPr>
          <w:ilvl w:val="0"/>
          <w:numId w:val="18"/>
        </w:numPr>
        <w:spacing w:after="3" w:line="258" w:lineRule="auto"/>
        <w:ind w:right="64" w:hanging="360"/>
      </w:pPr>
      <w:r>
        <w:t xml:space="preserve">Edit Setting: the administrator can edit the created account details if the users want the administrator to change it. </w:t>
      </w:r>
    </w:p>
    <w:p w:rsidR="004A19F8" w:rsidRDefault="004A19F8" w:rsidP="004A19F8">
      <w:pPr>
        <w:numPr>
          <w:ilvl w:val="0"/>
          <w:numId w:val="18"/>
        </w:numPr>
        <w:spacing w:after="3" w:line="258" w:lineRule="auto"/>
        <w:ind w:right="64" w:hanging="360"/>
      </w:pPr>
      <w:r>
        <w:t xml:space="preserve">Delete: the administrator can delete account if there are malicious or and redundant accounts. </w:t>
      </w:r>
    </w:p>
    <w:p w:rsidR="004A19F8" w:rsidRDefault="004A19F8" w:rsidP="004A19F8">
      <w:pPr>
        <w:numPr>
          <w:ilvl w:val="0"/>
          <w:numId w:val="18"/>
        </w:numPr>
        <w:spacing w:after="3" w:line="258" w:lineRule="auto"/>
        <w:ind w:right="64" w:hanging="360"/>
      </w:pPr>
      <w:r>
        <w:t xml:space="preserve">Add: this menu will show if the administrator click the Plus Icon, the administrator will input the First, Middle, and the Last Name of the Campus Director same with the Email and Password. And after finishing the administrator can now add the Campus Director. </w:t>
      </w:r>
    </w:p>
    <w:p w:rsidR="004A19F8" w:rsidRDefault="004A19F8" w:rsidP="004A19F8">
      <w:pPr>
        <w:spacing w:after="0"/>
        <w:ind w:left="725"/>
      </w:pPr>
      <w:r>
        <w:t xml:space="preserve"> </w:t>
      </w:r>
    </w:p>
    <w:p w:rsidR="004A19F8" w:rsidRDefault="004A19F8" w:rsidP="004A19F8">
      <w:pPr>
        <w:spacing w:after="0"/>
        <w:ind w:left="-26"/>
      </w:pPr>
      <w:r>
        <w:rPr>
          <w:rFonts w:ascii="Calibri" w:eastAsia="Calibri" w:hAnsi="Calibri" w:cs="Calibri"/>
          <w:noProof/>
        </w:rPr>
        <w:lastRenderedPageBreak/>
        <mc:AlternateContent>
          <mc:Choice Requires="wpg">
            <w:drawing>
              <wp:inline distT="0" distB="0" distL="0" distR="0" wp14:anchorId="6427D638" wp14:editId="67520420">
                <wp:extent cx="5488889" cy="5305820"/>
                <wp:effectExtent l="0" t="0" r="0" b="0"/>
                <wp:docPr id="214132" name="Group 214132"/>
                <wp:cNvGraphicFramePr/>
                <a:graphic xmlns:a="http://schemas.openxmlformats.org/drawingml/2006/main">
                  <a:graphicData uri="http://schemas.microsoft.com/office/word/2010/wordprocessingGroup">
                    <wpg:wgp>
                      <wpg:cNvGrpSpPr/>
                      <wpg:grpSpPr>
                        <a:xfrm>
                          <a:off x="0" y="0"/>
                          <a:ext cx="5488889" cy="5305820"/>
                          <a:chOff x="0" y="0"/>
                          <a:chExt cx="5488889" cy="5305820"/>
                        </a:xfrm>
                      </wpg:grpSpPr>
                      <wps:wsp>
                        <wps:cNvPr id="24207" name="Rectangle 24207"/>
                        <wps:cNvSpPr/>
                        <wps:spPr>
                          <a:xfrm>
                            <a:off x="19304" y="0"/>
                            <a:ext cx="2440684" cy="205682"/>
                          </a:xfrm>
                          <a:prstGeom prst="rect">
                            <a:avLst/>
                          </a:prstGeom>
                          <a:ln>
                            <a:noFill/>
                          </a:ln>
                        </wps:spPr>
                        <wps:txbx>
                          <w:txbxContent>
                            <w:p w:rsidR="004A19F8" w:rsidRDefault="004A19F8" w:rsidP="004A19F8">
                              <w:r>
                                <w:rPr>
                                  <w:rFonts w:ascii="Times New Roman" w:eastAsia="Times New Roman" w:hAnsi="Times New Roman" w:cs="Times New Roman"/>
                                  <w:b/>
                                </w:rPr>
                                <w:t>How to Add Campus Director:</w:t>
                              </w:r>
                            </w:p>
                          </w:txbxContent>
                        </wps:txbx>
                        <wps:bodyPr horzOverflow="overflow" vert="horz" lIns="0" tIns="0" rIns="0" bIns="0" rtlCol="0">
                          <a:noAutofit/>
                        </wps:bodyPr>
                      </wps:wsp>
                      <wps:wsp>
                        <wps:cNvPr id="24208" name="Rectangle 24208"/>
                        <wps:cNvSpPr/>
                        <wps:spPr>
                          <a:xfrm>
                            <a:off x="1856486" y="0"/>
                            <a:ext cx="46450" cy="205682"/>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209" name="Rectangle 24209"/>
                        <wps:cNvSpPr/>
                        <wps:spPr>
                          <a:xfrm>
                            <a:off x="476885" y="271780"/>
                            <a:ext cx="252318" cy="205682"/>
                          </a:xfrm>
                          <a:prstGeom prst="rect">
                            <a:avLst/>
                          </a:prstGeom>
                          <a:ln>
                            <a:noFill/>
                          </a:ln>
                        </wps:spPr>
                        <wps:txbx>
                          <w:txbxContent>
                            <w:p w:rsidR="004A19F8" w:rsidRDefault="004A19F8" w:rsidP="004A19F8">
                              <w:r>
                                <w:t xml:space="preserve">To </w:t>
                              </w:r>
                            </w:p>
                          </w:txbxContent>
                        </wps:txbx>
                        <wps:bodyPr horzOverflow="overflow" vert="horz" lIns="0" tIns="0" rIns="0" bIns="0" rtlCol="0">
                          <a:noAutofit/>
                        </wps:bodyPr>
                      </wps:wsp>
                      <wps:wsp>
                        <wps:cNvPr id="24210" name="Rectangle 24210"/>
                        <wps:cNvSpPr/>
                        <wps:spPr>
                          <a:xfrm>
                            <a:off x="669925" y="271780"/>
                            <a:ext cx="339487" cy="205682"/>
                          </a:xfrm>
                          <a:prstGeom prst="rect">
                            <a:avLst/>
                          </a:prstGeom>
                          <a:ln>
                            <a:noFill/>
                          </a:ln>
                        </wps:spPr>
                        <wps:txbx>
                          <w:txbxContent>
                            <w:p w:rsidR="004A19F8" w:rsidRDefault="004A19F8" w:rsidP="004A19F8">
                              <w:r>
                                <w:rPr>
                                  <w:rFonts w:ascii="Times New Roman" w:eastAsia="Times New Roman" w:hAnsi="Times New Roman" w:cs="Times New Roman"/>
                                  <w:b/>
                                </w:rPr>
                                <w:t>Add</w:t>
                              </w:r>
                            </w:p>
                          </w:txbxContent>
                        </wps:txbx>
                        <wps:bodyPr horzOverflow="overflow" vert="horz" lIns="0" tIns="0" rIns="0" bIns="0" rtlCol="0">
                          <a:noAutofit/>
                        </wps:bodyPr>
                      </wps:wsp>
                      <wps:wsp>
                        <wps:cNvPr id="24211" name="Rectangle 24211"/>
                        <wps:cNvSpPr/>
                        <wps:spPr>
                          <a:xfrm>
                            <a:off x="926465" y="27178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12" name="Rectangle 24212"/>
                        <wps:cNvSpPr/>
                        <wps:spPr>
                          <a:xfrm>
                            <a:off x="962025" y="271780"/>
                            <a:ext cx="3101019" cy="205682"/>
                          </a:xfrm>
                          <a:prstGeom prst="rect">
                            <a:avLst/>
                          </a:prstGeom>
                          <a:ln>
                            <a:noFill/>
                          </a:ln>
                        </wps:spPr>
                        <wps:txbx>
                          <w:txbxContent>
                            <w:p w:rsidR="004A19F8" w:rsidRDefault="004A19F8" w:rsidP="004A19F8">
                              <w:r>
                                <w:t xml:space="preserve">Program Chair the Administrator need to </w:t>
                              </w:r>
                            </w:p>
                          </w:txbxContent>
                        </wps:txbx>
                        <wps:bodyPr horzOverflow="overflow" vert="horz" lIns="0" tIns="0" rIns="0" bIns="0" rtlCol="0">
                          <a:noAutofit/>
                        </wps:bodyPr>
                      </wps:wsp>
                      <wps:wsp>
                        <wps:cNvPr id="24213" name="Rectangle 24213"/>
                        <wps:cNvSpPr/>
                        <wps:spPr>
                          <a:xfrm>
                            <a:off x="19304" y="447040"/>
                            <a:ext cx="3036918" cy="205682"/>
                          </a:xfrm>
                          <a:prstGeom prst="rect">
                            <a:avLst/>
                          </a:prstGeom>
                          <a:ln>
                            <a:noFill/>
                          </a:ln>
                        </wps:spPr>
                        <wps:txbx>
                          <w:txbxContent>
                            <w:p w:rsidR="004A19F8" w:rsidRDefault="004A19F8" w:rsidP="004A19F8">
                              <w:r>
                                <w:t xml:space="preserve">hover the left pane menu and click the </w:t>
                              </w:r>
                            </w:p>
                          </w:txbxContent>
                        </wps:txbx>
                        <wps:bodyPr horzOverflow="overflow" vert="horz" lIns="0" tIns="0" rIns="0" bIns="0" rtlCol="0">
                          <a:noAutofit/>
                        </wps:bodyPr>
                      </wps:wsp>
                      <wps:wsp>
                        <wps:cNvPr id="24214" name="Rectangle 24214"/>
                        <wps:cNvSpPr/>
                        <wps:spPr>
                          <a:xfrm>
                            <a:off x="2324100" y="447040"/>
                            <a:ext cx="1246725" cy="205682"/>
                          </a:xfrm>
                          <a:prstGeom prst="rect">
                            <a:avLst/>
                          </a:prstGeom>
                          <a:ln>
                            <a:noFill/>
                          </a:ln>
                        </wps:spPr>
                        <wps:txbx>
                          <w:txbxContent>
                            <w:p w:rsidR="004A19F8" w:rsidRDefault="004A19F8" w:rsidP="004A19F8">
                              <w:r>
                                <w:rPr>
                                  <w:rFonts w:ascii="Times New Roman" w:eastAsia="Times New Roman" w:hAnsi="Times New Roman" w:cs="Times New Roman"/>
                                  <w:b/>
                                </w:rPr>
                                <w:t>Program Chair</w:t>
                              </w:r>
                            </w:p>
                          </w:txbxContent>
                        </wps:txbx>
                        <wps:bodyPr horzOverflow="overflow" vert="horz" lIns="0" tIns="0" rIns="0" bIns="0" rtlCol="0">
                          <a:noAutofit/>
                        </wps:bodyPr>
                      </wps:wsp>
                      <wps:wsp>
                        <wps:cNvPr id="24215" name="Rectangle 24215"/>
                        <wps:cNvSpPr/>
                        <wps:spPr>
                          <a:xfrm>
                            <a:off x="3261741" y="44704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16" name="Rectangle 24216"/>
                        <wps:cNvSpPr/>
                        <wps:spPr>
                          <a:xfrm>
                            <a:off x="19304" y="619888"/>
                            <a:ext cx="1328663" cy="205682"/>
                          </a:xfrm>
                          <a:prstGeom prst="rect">
                            <a:avLst/>
                          </a:prstGeom>
                          <a:ln>
                            <a:noFill/>
                          </a:ln>
                        </wps:spPr>
                        <wps:txbx>
                          <w:txbxContent>
                            <w:p w:rsidR="004A19F8" w:rsidRDefault="004A19F8" w:rsidP="004A19F8">
                              <w:r>
                                <w:t xml:space="preserve">menu to proceed. </w:t>
                              </w:r>
                            </w:p>
                          </w:txbxContent>
                        </wps:txbx>
                        <wps:bodyPr horzOverflow="overflow" vert="horz" lIns="0" tIns="0" rIns="0" bIns="0" rtlCol="0">
                          <a:noAutofit/>
                        </wps:bodyPr>
                      </wps:wsp>
                      <wps:wsp>
                        <wps:cNvPr id="24217" name="Rectangle 24217"/>
                        <wps:cNvSpPr/>
                        <wps:spPr>
                          <a:xfrm>
                            <a:off x="1020445" y="61988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18" name="Rectangle 24218"/>
                        <wps:cNvSpPr/>
                        <wps:spPr>
                          <a:xfrm>
                            <a:off x="476885" y="894080"/>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19" name="Rectangle 24219"/>
                        <wps:cNvSpPr/>
                        <wps:spPr>
                          <a:xfrm>
                            <a:off x="476885" y="116878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0" name="Rectangle 24220"/>
                        <wps:cNvSpPr/>
                        <wps:spPr>
                          <a:xfrm>
                            <a:off x="476885" y="144564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1" name="Rectangle 24221"/>
                        <wps:cNvSpPr/>
                        <wps:spPr>
                          <a:xfrm>
                            <a:off x="476885" y="171996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2" name="Rectangle 24222"/>
                        <wps:cNvSpPr/>
                        <wps:spPr>
                          <a:xfrm>
                            <a:off x="476885" y="199428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3" name="Rectangle 24223"/>
                        <wps:cNvSpPr/>
                        <wps:spPr>
                          <a:xfrm>
                            <a:off x="476885" y="226860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4" name="Rectangle 24224"/>
                        <wps:cNvSpPr/>
                        <wps:spPr>
                          <a:xfrm>
                            <a:off x="476885" y="254571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226" name="Rectangle 24226"/>
                        <wps:cNvSpPr/>
                        <wps:spPr>
                          <a:xfrm>
                            <a:off x="1142365" y="282016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270" name="Picture 24270"/>
                          <pic:cNvPicPr/>
                        </pic:nvPicPr>
                        <pic:blipFill>
                          <a:blip r:embed="rId495"/>
                          <a:stretch>
                            <a:fillRect/>
                          </a:stretch>
                        </pic:blipFill>
                        <pic:spPr>
                          <a:xfrm>
                            <a:off x="3373755" y="86120"/>
                            <a:ext cx="1815465" cy="2619375"/>
                          </a:xfrm>
                          <a:prstGeom prst="rect">
                            <a:avLst/>
                          </a:prstGeom>
                        </pic:spPr>
                      </pic:pic>
                      <wps:wsp>
                        <wps:cNvPr id="24271" name="Shape 24271"/>
                        <wps:cNvSpPr/>
                        <wps:spPr>
                          <a:xfrm>
                            <a:off x="3440684" y="1243509"/>
                            <a:ext cx="1633855" cy="398361"/>
                          </a:xfrm>
                          <a:custGeom>
                            <a:avLst/>
                            <a:gdLst/>
                            <a:ahLst/>
                            <a:cxnLst/>
                            <a:rect l="0" t="0" r="0" b="0"/>
                            <a:pathLst>
                              <a:path w="1633855" h="398361">
                                <a:moveTo>
                                  <a:pt x="0" y="398361"/>
                                </a:moveTo>
                                <a:lnTo>
                                  <a:pt x="1633855" y="398361"/>
                                </a:lnTo>
                                <a:lnTo>
                                  <a:pt x="1633855"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273" name="Picture 24273"/>
                          <pic:cNvPicPr/>
                        </pic:nvPicPr>
                        <pic:blipFill>
                          <a:blip r:embed="rId513"/>
                          <a:stretch>
                            <a:fillRect/>
                          </a:stretch>
                        </pic:blipFill>
                        <pic:spPr>
                          <a:xfrm>
                            <a:off x="0" y="2485785"/>
                            <a:ext cx="5485765" cy="2820035"/>
                          </a:xfrm>
                          <a:prstGeom prst="rect">
                            <a:avLst/>
                          </a:prstGeom>
                        </pic:spPr>
                      </pic:pic>
                      <wps:wsp>
                        <wps:cNvPr id="24275" name="Shape 24275"/>
                        <wps:cNvSpPr/>
                        <wps:spPr>
                          <a:xfrm>
                            <a:off x="3370580" y="2902090"/>
                            <a:ext cx="1033031" cy="266700"/>
                          </a:xfrm>
                          <a:custGeom>
                            <a:avLst/>
                            <a:gdLst/>
                            <a:ahLst/>
                            <a:cxnLst/>
                            <a:rect l="0" t="0" r="0" b="0"/>
                            <a:pathLst>
                              <a:path w="1033031" h="266700">
                                <a:moveTo>
                                  <a:pt x="0" y="266700"/>
                                </a:moveTo>
                                <a:lnTo>
                                  <a:pt x="1033031" y="266700"/>
                                </a:lnTo>
                                <a:lnTo>
                                  <a:pt x="1033031"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277" name="Picture 24277"/>
                          <pic:cNvPicPr/>
                        </pic:nvPicPr>
                        <pic:blipFill>
                          <a:blip r:embed="rId514"/>
                          <a:stretch>
                            <a:fillRect/>
                          </a:stretch>
                        </pic:blipFill>
                        <pic:spPr>
                          <a:xfrm>
                            <a:off x="3379470" y="2958859"/>
                            <a:ext cx="1016000" cy="154940"/>
                          </a:xfrm>
                          <a:prstGeom prst="rect">
                            <a:avLst/>
                          </a:prstGeom>
                        </pic:spPr>
                      </pic:pic>
                      <wps:wsp>
                        <wps:cNvPr id="24278" name="Rectangle 24278"/>
                        <wps:cNvSpPr/>
                        <wps:spPr>
                          <a:xfrm>
                            <a:off x="3695954" y="2987053"/>
                            <a:ext cx="502963" cy="189248"/>
                          </a:xfrm>
                          <a:prstGeom prst="rect">
                            <a:avLst/>
                          </a:prstGeom>
                          <a:ln>
                            <a:noFill/>
                          </a:ln>
                        </wps:spPr>
                        <wps:txbx>
                          <w:txbxContent>
                            <w:p w:rsidR="004A19F8" w:rsidRDefault="004A19F8" w:rsidP="004A19F8">
                              <w:r>
                                <w:rPr>
                                  <w:rFonts w:ascii="Calibri" w:eastAsia="Calibri" w:hAnsi="Calibri" w:cs="Calibri"/>
                                </w:rPr>
                                <w:t>Search</w:t>
                              </w:r>
                            </w:p>
                          </w:txbxContent>
                        </wps:txbx>
                        <wps:bodyPr horzOverflow="overflow" vert="horz" lIns="0" tIns="0" rIns="0" bIns="0" rtlCol="0">
                          <a:noAutofit/>
                        </wps:bodyPr>
                      </wps:wsp>
                      <wps:wsp>
                        <wps:cNvPr id="24279" name="Rectangle 24279"/>
                        <wps:cNvSpPr/>
                        <wps:spPr>
                          <a:xfrm>
                            <a:off x="4076954" y="2987053"/>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280" name="Shape 24280"/>
                        <wps:cNvSpPr/>
                        <wps:spPr>
                          <a:xfrm>
                            <a:off x="4414520" y="3007246"/>
                            <a:ext cx="344805" cy="76200"/>
                          </a:xfrm>
                          <a:custGeom>
                            <a:avLst/>
                            <a:gdLst/>
                            <a:ahLst/>
                            <a:cxnLst/>
                            <a:rect l="0" t="0" r="0" b="0"/>
                            <a:pathLst>
                              <a:path w="344805" h="76200">
                                <a:moveTo>
                                  <a:pt x="76200" y="0"/>
                                </a:moveTo>
                                <a:lnTo>
                                  <a:pt x="76200" y="28575"/>
                                </a:lnTo>
                                <a:lnTo>
                                  <a:pt x="344805" y="28575"/>
                                </a:lnTo>
                                <a:lnTo>
                                  <a:pt x="344805" y="47625"/>
                                </a:lnTo>
                                <a:lnTo>
                                  <a:pt x="76200" y="47625"/>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282" name="Shape 24282"/>
                        <wps:cNvSpPr/>
                        <wps:spPr>
                          <a:xfrm>
                            <a:off x="4503293" y="4614940"/>
                            <a:ext cx="960641" cy="260985"/>
                          </a:xfrm>
                          <a:custGeom>
                            <a:avLst/>
                            <a:gdLst/>
                            <a:ahLst/>
                            <a:cxnLst/>
                            <a:rect l="0" t="0" r="0" b="0"/>
                            <a:pathLst>
                              <a:path w="960641" h="260985">
                                <a:moveTo>
                                  <a:pt x="0" y="260985"/>
                                </a:moveTo>
                                <a:lnTo>
                                  <a:pt x="960641" y="260985"/>
                                </a:lnTo>
                                <a:lnTo>
                                  <a:pt x="960641"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284" name="Picture 24284"/>
                          <pic:cNvPicPr/>
                        </pic:nvPicPr>
                        <pic:blipFill>
                          <a:blip r:embed="rId515"/>
                          <a:stretch>
                            <a:fillRect/>
                          </a:stretch>
                        </pic:blipFill>
                        <pic:spPr>
                          <a:xfrm>
                            <a:off x="4507230" y="4663200"/>
                            <a:ext cx="955040" cy="165100"/>
                          </a:xfrm>
                          <a:prstGeom prst="rect">
                            <a:avLst/>
                          </a:prstGeom>
                        </pic:spPr>
                      </pic:pic>
                      <wps:wsp>
                        <wps:cNvPr id="24285" name="Rectangle 24285"/>
                        <wps:cNvSpPr/>
                        <wps:spPr>
                          <a:xfrm>
                            <a:off x="4661535" y="4691775"/>
                            <a:ext cx="863046" cy="189248"/>
                          </a:xfrm>
                          <a:prstGeom prst="rect">
                            <a:avLst/>
                          </a:prstGeom>
                          <a:ln>
                            <a:noFill/>
                          </a:ln>
                        </wps:spPr>
                        <wps:txbx>
                          <w:txbxContent>
                            <w:p w:rsidR="004A19F8" w:rsidRDefault="004A19F8" w:rsidP="004A19F8">
                              <w:r>
                                <w:rPr>
                                  <w:rFonts w:ascii="Calibri" w:eastAsia="Calibri" w:hAnsi="Calibri" w:cs="Calibri"/>
                                </w:rPr>
                                <w:t>Edit Setting</w:t>
                              </w:r>
                            </w:p>
                          </w:txbxContent>
                        </wps:txbx>
                        <wps:bodyPr horzOverflow="overflow" vert="horz" lIns="0" tIns="0" rIns="0" bIns="0" rtlCol="0">
                          <a:noAutofit/>
                        </wps:bodyPr>
                      </wps:wsp>
                      <wps:wsp>
                        <wps:cNvPr id="24286" name="Rectangle 24286"/>
                        <wps:cNvSpPr/>
                        <wps:spPr>
                          <a:xfrm>
                            <a:off x="5312157" y="4691775"/>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288" name="Shape 24288"/>
                        <wps:cNvSpPr/>
                        <wps:spPr>
                          <a:xfrm>
                            <a:off x="5055870" y="4239528"/>
                            <a:ext cx="433019" cy="285115"/>
                          </a:xfrm>
                          <a:custGeom>
                            <a:avLst/>
                            <a:gdLst/>
                            <a:ahLst/>
                            <a:cxnLst/>
                            <a:rect l="0" t="0" r="0" b="0"/>
                            <a:pathLst>
                              <a:path w="433019" h="285115">
                                <a:moveTo>
                                  <a:pt x="0" y="285115"/>
                                </a:moveTo>
                                <a:lnTo>
                                  <a:pt x="433019" y="285115"/>
                                </a:lnTo>
                                <a:lnTo>
                                  <a:pt x="433019"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290" name="Picture 24290"/>
                          <pic:cNvPicPr/>
                        </pic:nvPicPr>
                        <pic:blipFill>
                          <a:blip r:embed="rId516"/>
                          <a:stretch>
                            <a:fillRect/>
                          </a:stretch>
                        </pic:blipFill>
                        <pic:spPr>
                          <a:xfrm>
                            <a:off x="5058410" y="4289819"/>
                            <a:ext cx="426720" cy="185420"/>
                          </a:xfrm>
                          <a:prstGeom prst="rect">
                            <a:avLst/>
                          </a:prstGeom>
                        </pic:spPr>
                      </pic:pic>
                      <wps:wsp>
                        <wps:cNvPr id="24291" name="Rectangle 24291"/>
                        <wps:cNvSpPr/>
                        <wps:spPr>
                          <a:xfrm>
                            <a:off x="5151756" y="4310775"/>
                            <a:ext cx="325980" cy="120431"/>
                          </a:xfrm>
                          <a:prstGeom prst="rect">
                            <a:avLst/>
                          </a:prstGeom>
                          <a:ln>
                            <a:noFill/>
                          </a:ln>
                        </wps:spPr>
                        <wps:txbx>
                          <w:txbxContent>
                            <w:p w:rsidR="004A19F8" w:rsidRDefault="004A19F8" w:rsidP="004A19F8">
                              <w:r>
                                <w:rPr>
                                  <w:rFonts w:ascii="Calibri" w:eastAsia="Calibri" w:hAnsi="Calibri" w:cs="Calibri"/>
                                  <w:b/>
                                  <w:sz w:val="14"/>
                                </w:rPr>
                                <w:t>Delete</w:t>
                              </w:r>
                            </w:p>
                          </w:txbxContent>
                        </wps:txbx>
                        <wps:bodyPr horzOverflow="overflow" vert="horz" lIns="0" tIns="0" rIns="0" bIns="0" rtlCol="0">
                          <a:noAutofit/>
                        </wps:bodyPr>
                      </wps:wsp>
                      <wps:wsp>
                        <wps:cNvPr id="24292" name="Rectangle 24292"/>
                        <wps:cNvSpPr/>
                        <wps:spPr>
                          <a:xfrm>
                            <a:off x="5395976" y="4310775"/>
                            <a:ext cx="26721" cy="120431"/>
                          </a:xfrm>
                          <a:prstGeom prst="rect">
                            <a:avLst/>
                          </a:prstGeom>
                          <a:ln>
                            <a:noFill/>
                          </a:ln>
                        </wps:spPr>
                        <wps:txbx>
                          <w:txbxContent>
                            <w:p w:rsidR="004A19F8" w:rsidRDefault="004A19F8" w:rsidP="004A19F8">
                              <w:r>
                                <w:rPr>
                                  <w:rFonts w:ascii="Calibri" w:eastAsia="Calibri" w:hAnsi="Calibri" w:cs="Calibri"/>
                                  <w:b/>
                                  <w:sz w:val="14"/>
                                </w:rPr>
                                <w:t xml:space="preserve"> </w:t>
                              </w:r>
                            </w:p>
                          </w:txbxContent>
                        </wps:txbx>
                        <wps:bodyPr horzOverflow="overflow" vert="horz" lIns="0" tIns="0" rIns="0" bIns="0" rtlCol="0">
                          <a:noAutofit/>
                        </wps:bodyPr>
                      </wps:wsp>
                      <wps:wsp>
                        <wps:cNvPr id="24293" name="Shape 24293"/>
                        <wps:cNvSpPr/>
                        <wps:spPr>
                          <a:xfrm>
                            <a:off x="4949571" y="3987051"/>
                            <a:ext cx="76200" cy="582295"/>
                          </a:xfrm>
                          <a:custGeom>
                            <a:avLst/>
                            <a:gdLst/>
                            <a:ahLst/>
                            <a:cxnLst/>
                            <a:rect l="0" t="0" r="0" b="0"/>
                            <a:pathLst>
                              <a:path w="76200" h="582295">
                                <a:moveTo>
                                  <a:pt x="28575" y="0"/>
                                </a:moveTo>
                                <a:lnTo>
                                  <a:pt x="47625" y="0"/>
                                </a:lnTo>
                                <a:lnTo>
                                  <a:pt x="47625" y="506095"/>
                                </a:lnTo>
                                <a:lnTo>
                                  <a:pt x="76200" y="506095"/>
                                </a:lnTo>
                                <a:lnTo>
                                  <a:pt x="38100" y="582295"/>
                                </a:lnTo>
                                <a:lnTo>
                                  <a:pt x="0" y="506095"/>
                                </a:lnTo>
                                <a:lnTo>
                                  <a:pt x="28575" y="506095"/>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294" name="Shape 24294"/>
                        <wps:cNvSpPr/>
                        <wps:spPr>
                          <a:xfrm>
                            <a:off x="5106543" y="3987051"/>
                            <a:ext cx="76200" cy="254000"/>
                          </a:xfrm>
                          <a:custGeom>
                            <a:avLst/>
                            <a:gdLst/>
                            <a:ahLst/>
                            <a:cxnLst/>
                            <a:rect l="0" t="0" r="0" b="0"/>
                            <a:pathLst>
                              <a:path w="76200" h="254000">
                                <a:moveTo>
                                  <a:pt x="28575" y="0"/>
                                </a:moveTo>
                                <a:lnTo>
                                  <a:pt x="47625" y="0"/>
                                </a:lnTo>
                                <a:lnTo>
                                  <a:pt x="47625" y="177800"/>
                                </a:lnTo>
                                <a:lnTo>
                                  <a:pt x="76200" y="177800"/>
                                </a:lnTo>
                                <a:lnTo>
                                  <a:pt x="38100" y="254000"/>
                                </a:lnTo>
                                <a:lnTo>
                                  <a:pt x="0" y="177800"/>
                                </a:lnTo>
                                <a:lnTo>
                                  <a:pt x="28575" y="177800"/>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296" name="Shape 24296"/>
                        <wps:cNvSpPr/>
                        <wps:spPr>
                          <a:xfrm>
                            <a:off x="3568446" y="4260101"/>
                            <a:ext cx="877469" cy="309245"/>
                          </a:xfrm>
                          <a:custGeom>
                            <a:avLst/>
                            <a:gdLst/>
                            <a:ahLst/>
                            <a:cxnLst/>
                            <a:rect l="0" t="0" r="0" b="0"/>
                            <a:pathLst>
                              <a:path w="877469" h="309245">
                                <a:moveTo>
                                  <a:pt x="0" y="309245"/>
                                </a:moveTo>
                                <a:lnTo>
                                  <a:pt x="877469" y="309245"/>
                                </a:lnTo>
                                <a:lnTo>
                                  <a:pt x="877469"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298" name="Picture 24298"/>
                          <pic:cNvPicPr/>
                        </pic:nvPicPr>
                        <pic:blipFill>
                          <a:blip r:embed="rId498"/>
                          <a:stretch>
                            <a:fillRect/>
                          </a:stretch>
                        </pic:blipFill>
                        <pic:spPr>
                          <a:xfrm>
                            <a:off x="3577590" y="4315219"/>
                            <a:ext cx="858520" cy="198120"/>
                          </a:xfrm>
                          <a:prstGeom prst="rect">
                            <a:avLst/>
                          </a:prstGeom>
                        </pic:spPr>
                      </pic:pic>
                      <wps:wsp>
                        <wps:cNvPr id="24299" name="Rectangle 24299"/>
                        <wps:cNvSpPr/>
                        <wps:spPr>
                          <a:xfrm>
                            <a:off x="3670681" y="4314864"/>
                            <a:ext cx="847118" cy="149586"/>
                          </a:xfrm>
                          <a:prstGeom prst="rect">
                            <a:avLst/>
                          </a:prstGeom>
                          <a:ln>
                            <a:noFill/>
                          </a:ln>
                        </wps:spPr>
                        <wps:txbx>
                          <w:txbxContent>
                            <w:p w:rsidR="004A19F8" w:rsidRDefault="004A19F8" w:rsidP="004A19F8">
                              <w:r>
                                <w:rPr>
                                  <w:sz w:val="16"/>
                                </w:rPr>
                                <w:t>Reset Password</w:t>
                              </w:r>
                            </w:p>
                          </w:txbxContent>
                        </wps:txbx>
                        <wps:bodyPr horzOverflow="overflow" vert="horz" lIns="0" tIns="0" rIns="0" bIns="0" rtlCol="0">
                          <a:noAutofit/>
                        </wps:bodyPr>
                      </wps:wsp>
                      <wps:wsp>
                        <wps:cNvPr id="24300" name="Rectangle 24300"/>
                        <wps:cNvSpPr/>
                        <wps:spPr>
                          <a:xfrm>
                            <a:off x="4308475" y="4314864"/>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4301" name="Shape 24301"/>
                        <wps:cNvSpPr/>
                        <wps:spPr>
                          <a:xfrm>
                            <a:off x="4007993" y="4028072"/>
                            <a:ext cx="76200" cy="209550"/>
                          </a:xfrm>
                          <a:custGeom>
                            <a:avLst/>
                            <a:gdLst/>
                            <a:ahLst/>
                            <a:cxnLst/>
                            <a:rect l="0" t="0" r="0" b="0"/>
                            <a:pathLst>
                              <a:path w="76200" h="209550">
                                <a:moveTo>
                                  <a:pt x="28575" y="0"/>
                                </a:moveTo>
                                <a:lnTo>
                                  <a:pt x="47625" y="0"/>
                                </a:lnTo>
                                <a:lnTo>
                                  <a:pt x="47625" y="133350"/>
                                </a:lnTo>
                                <a:lnTo>
                                  <a:pt x="76200" y="133350"/>
                                </a:lnTo>
                                <a:lnTo>
                                  <a:pt x="38100" y="209550"/>
                                </a:lnTo>
                                <a:lnTo>
                                  <a:pt x="0" y="133350"/>
                                </a:lnTo>
                                <a:lnTo>
                                  <a:pt x="28575" y="133350"/>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302" name="Shape 24302"/>
                        <wps:cNvSpPr/>
                        <wps:spPr>
                          <a:xfrm>
                            <a:off x="4751197" y="5138561"/>
                            <a:ext cx="504572" cy="85725"/>
                          </a:xfrm>
                          <a:custGeom>
                            <a:avLst/>
                            <a:gdLst/>
                            <a:ahLst/>
                            <a:cxnLst/>
                            <a:rect l="0" t="0" r="0" b="0"/>
                            <a:pathLst>
                              <a:path w="504572" h="85725">
                                <a:moveTo>
                                  <a:pt x="85725" y="0"/>
                                </a:moveTo>
                                <a:lnTo>
                                  <a:pt x="85725" y="28575"/>
                                </a:lnTo>
                                <a:lnTo>
                                  <a:pt x="504572" y="28575"/>
                                </a:lnTo>
                                <a:lnTo>
                                  <a:pt x="504572" y="57150"/>
                                </a:lnTo>
                                <a:lnTo>
                                  <a:pt x="85725" y="57150"/>
                                </a:lnTo>
                                <a:lnTo>
                                  <a:pt x="85725" y="85725"/>
                                </a:lnTo>
                                <a:lnTo>
                                  <a:pt x="0" y="42926"/>
                                </a:lnTo>
                                <a:lnTo>
                                  <a:pt x="8572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40" name="Shape 225640"/>
                        <wps:cNvSpPr/>
                        <wps:spPr>
                          <a:xfrm>
                            <a:off x="3424682" y="5017656"/>
                            <a:ext cx="1329563" cy="258445"/>
                          </a:xfrm>
                          <a:custGeom>
                            <a:avLst/>
                            <a:gdLst/>
                            <a:ahLst/>
                            <a:cxnLst/>
                            <a:rect l="0" t="0" r="0" b="0"/>
                            <a:pathLst>
                              <a:path w="1329563" h="258445">
                                <a:moveTo>
                                  <a:pt x="0" y="0"/>
                                </a:moveTo>
                                <a:lnTo>
                                  <a:pt x="1329563" y="0"/>
                                </a:lnTo>
                                <a:lnTo>
                                  <a:pt x="1329563" y="258445"/>
                                </a:lnTo>
                                <a:lnTo>
                                  <a:pt x="0" y="25844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04" name="Shape 24304"/>
                        <wps:cNvSpPr/>
                        <wps:spPr>
                          <a:xfrm>
                            <a:off x="3424682" y="5017656"/>
                            <a:ext cx="1329563" cy="258445"/>
                          </a:xfrm>
                          <a:custGeom>
                            <a:avLst/>
                            <a:gdLst/>
                            <a:ahLst/>
                            <a:cxnLst/>
                            <a:rect l="0" t="0" r="0" b="0"/>
                            <a:pathLst>
                              <a:path w="1329563" h="258445">
                                <a:moveTo>
                                  <a:pt x="0" y="258445"/>
                                </a:moveTo>
                                <a:lnTo>
                                  <a:pt x="1329563" y="258445"/>
                                </a:lnTo>
                                <a:lnTo>
                                  <a:pt x="1329563"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06" name="Picture 24306"/>
                          <pic:cNvPicPr/>
                        </pic:nvPicPr>
                        <pic:blipFill>
                          <a:blip r:embed="rId497"/>
                          <a:stretch>
                            <a:fillRect/>
                          </a:stretch>
                        </pic:blipFill>
                        <pic:spPr>
                          <a:xfrm>
                            <a:off x="3427730" y="5067060"/>
                            <a:ext cx="1323340" cy="160020"/>
                          </a:xfrm>
                          <a:prstGeom prst="rect">
                            <a:avLst/>
                          </a:prstGeom>
                        </pic:spPr>
                      </pic:pic>
                      <wps:wsp>
                        <wps:cNvPr id="24307" name="Rectangle 24307"/>
                        <wps:cNvSpPr/>
                        <wps:spPr>
                          <a:xfrm>
                            <a:off x="3520821" y="5069726"/>
                            <a:ext cx="1325100" cy="186984"/>
                          </a:xfrm>
                          <a:prstGeom prst="rect">
                            <a:avLst/>
                          </a:prstGeom>
                          <a:ln>
                            <a:noFill/>
                          </a:ln>
                        </wps:spPr>
                        <wps:txbx>
                          <w:txbxContent>
                            <w:p w:rsidR="004A19F8" w:rsidRDefault="004A19F8" w:rsidP="004A19F8">
                              <w:r>
                                <w:rPr>
                                  <w:sz w:val="20"/>
                                </w:rPr>
                                <w:t>Add Program Chair</w:t>
                              </w:r>
                            </w:p>
                          </w:txbxContent>
                        </wps:txbx>
                        <wps:bodyPr horzOverflow="overflow" vert="horz" lIns="0" tIns="0" rIns="0" bIns="0" rtlCol="0">
                          <a:noAutofit/>
                        </wps:bodyPr>
                      </wps:wsp>
                      <wps:wsp>
                        <wps:cNvPr id="24308" name="Rectangle 24308"/>
                        <wps:cNvSpPr/>
                        <wps:spPr>
                          <a:xfrm>
                            <a:off x="4521835" y="5069726"/>
                            <a:ext cx="42228" cy="186984"/>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pic:pic xmlns:pic="http://schemas.openxmlformats.org/drawingml/2006/picture">
                        <pic:nvPicPr>
                          <pic:cNvPr id="24310" name="Picture 24310"/>
                          <pic:cNvPicPr/>
                        </pic:nvPicPr>
                        <pic:blipFill>
                          <a:blip r:embed="rId517"/>
                          <a:stretch>
                            <a:fillRect/>
                          </a:stretch>
                        </pic:blipFill>
                        <pic:spPr>
                          <a:xfrm>
                            <a:off x="1388745" y="2779155"/>
                            <a:ext cx="1914271" cy="2397125"/>
                          </a:xfrm>
                          <a:prstGeom prst="rect">
                            <a:avLst/>
                          </a:prstGeom>
                        </pic:spPr>
                      </pic:pic>
                      <wps:wsp>
                        <wps:cNvPr id="24311" name="Shape 24311"/>
                        <wps:cNvSpPr/>
                        <wps:spPr>
                          <a:xfrm>
                            <a:off x="862584" y="4187076"/>
                            <a:ext cx="532892" cy="533019"/>
                          </a:xfrm>
                          <a:custGeom>
                            <a:avLst/>
                            <a:gdLst/>
                            <a:ahLst/>
                            <a:cxnLst/>
                            <a:rect l="0" t="0" r="0" b="0"/>
                            <a:pathLst>
                              <a:path w="532892" h="533019">
                                <a:moveTo>
                                  <a:pt x="519430" y="0"/>
                                </a:moveTo>
                                <a:lnTo>
                                  <a:pt x="532892" y="13462"/>
                                </a:lnTo>
                                <a:lnTo>
                                  <a:pt x="60540" y="485815"/>
                                </a:lnTo>
                                <a:lnTo>
                                  <a:pt x="80772" y="506095"/>
                                </a:lnTo>
                                <a:lnTo>
                                  <a:pt x="0" y="533019"/>
                                </a:lnTo>
                                <a:lnTo>
                                  <a:pt x="26924" y="452120"/>
                                </a:lnTo>
                                <a:lnTo>
                                  <a:pt x="47093" y="472337"/>
                                </a:lnTo>
                                <a:lnTo>
                                  <a:pt x="51943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41" name="Shape 225641"/>
                        <wps:cNvSpPr/>
                        <wps:spPr>
                          <a:xfrm>
                            <a:off x="345059" y="4720070"/>
                            <a:ext cx="1043242" cy="297967"/>
                          </a:xfrm>
                          <a:custGeom>
                            <a:avLst/>
                            <a:gdLst/>
                            <a:ahLst/>
                            <a:cxnLst/>
                            <a:rect l="0" t="0" r="0" b="0"/>
                            <a:pathLst>
                              <a:path w="1043242" h="297967">
                                <a:moveTo>
                                  <a:pt x="0" y="0"/>
                                </a:moveTo>
                                <a:lnTo>
                                  <a:pt x="1043242" y="0"/>
                                </a:lnTo>
                                <a:lnTo>
                                  <a:pt x="1043242" y="297967"/>
                                </a:lnTo>
                                <a:lnTo>
                                  <a:pt x="0" y="29796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13" name="Shape 24313"/>
                        <wps:cNvSpPr/>
                        <wps:spPr>
                          <a:xfrm>
                            <a:off x="345059" y="4720070"/>
                            <a:ext cx="1043242" cy="297967"/>
                          </a:xfrm>
                          <a:custGeom>
                            <a:avLst/>
                            <a:gdLst/>
                            <a:ahLst/>
                            <a:cxnLst/>
                            <a:rect l="0" t="0" r="0" b="0"/>
                            <a:pathLst>
                              <a:path w="1043242" h="297967">
                                <a:moveTo>
                                  <a:pt x="0" y="297967"/>
                                </a:moveTo>
                                <a:lnTo>
                                  <a:pt x="1043242" y="297967"/>
                                </a:lnTo>
                                <a:lnTo>
                                  <a:pt x="1043242"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15" name="Picture 24315"/>
                          <pic:cNvPicPr/>
                        </pic:nvPicPr>
                        <pic:blipFill>
                          <a:blip r:embed="rId518"/>
                          <a:stretch>
                            <a:fillRect/>
                          </a:stretch>
                        </pic:blipFill>
                        <pic:spPr>
                          <a:xfrm>
                            <a:off x="354330" y="4774960"/>
                            <a:ext cx="1023620" cy="187960"/>
                          </a:xfrm>
                          <a:prstGeom prst="rect">
                            <a:avLst/>
                          </a:prstGeom>
                        </pic:spPr>
                      </pic:pic>
                      <wps:wsp>
                        <wps:cNvPr id="24316" name="Rectangle 24316"/>
                        <wps:cNvSpPr/>
                        <wps:spPr>
                          <a:xfrm>
                            <a:off x="751205" y="4803535"/>
                            <a:ext cx="346232" cy="189248"/>
                          </a:xfrm>
                          <a:prstGeom prst="rect">
                            <a:avLst/>
                          </a:prstGeom>
                          <a:ln>
                            <a:noFill/>
                          </a:ln>
                        </wps:spPr>
                        <wps:txbx>
                          <w:txbxContent>
                            <w:p w:rsidR="004A19F8" w:rsidRDefault="004A19F8" w:rsidP="004A19F8">
                              <w:r>
                                <w:rPr>
                                  <w:rFonts w:ascii="Calibri" w:eastAsia="Calibri" w:hAnsi="Calibri" w:cs="Calibri"/>
                                </w:rPr>
                                <w:t xml:space="preserve">Add </w:t>
                              </w:r>
                            </w:p>
                          </w:txbxContent>
                        </wps:txbx>
                        <wps:bodyPr horzOverflow="overflow" vert="horz" lIns="0" tIns="0" rIns="0" bIns="0" rtlCol="0">
                          <a:noAutofit/>
                        </wps:bodyPr>
                      </wps:wsp>
                      <wps:wsp>
                        <wps:cNvPr id="24317" name="Rectangle 24317"/>
                        <wps:cNvSpPr/>
                        <wps:spPr>
                          <a:xfrm>
                            <a:off x="1010285" y="4803535"/>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6427D638" id="Group 214132" o:spid="_x0000_s2275" style="width:432.2pt;height:417.8pt;mso-position-horizontal-relative:char;mso-position-vertical-relative:line" coordsize="54888,530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Va/8A9SP97+hq&#10;zVa//wBSP97+hoAs0UUUAFFFFABVTTf+Pd/+u0v/AKMardVNN/493/67S/8AoxqALd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Vr/wD1I/3v6GrNVr//AFI/3v6GgCzRRRQA&#10;UUUUAFVNN/493/67S/8Aoxqt1U03/j3f/rtL/wCjGoAt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v/APUj/e/oas1Wv/8AUj/e/oaALNFFFABRRRQAVU03/j3f/rtL/wCj&#10;Gq3VTTf+Pd/+u0v/AKMagC3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a/8A9SP97+hqzVa//wBSP97+hoAs0UUUAFFFFABVTTf+Pd/+u0v/AKMardVNN/493/67S/8AoxqA&#10;L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r/wD1I/3v6GrNVr//AFI/&#10;3v6GgCzRRRQAUUUUAFVNN/493/67S/8Aoxqt1U03/j3f/rtL/wCjGoAt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Wv/APUj/e/oas1Wv/8AUj/e/oaALNFFFABRRRQAVU03&#10;/j3f/rtL/wCjGq3VTTf+Pd/+u0v/AKMagC3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Va/8A9SP97+hqzVa//wBSP97+hoAs0UUUAFFFFABVTTf+Pd/+u0v/AKMardVNN/49&#10;3/67S/8AoxqALd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Vr/wD1I/3v&#10;6GrNVr//AFI/3v6GgCzRRRQAUUUUAFVNN/493/67S/8Aoxqt1U03/j3f/rtL/wCjGoAt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Wv/APUj/e/oas1Wv/8AUj/e/oaALNFF&#10;FABRRRQAVU03/j3f/rtL/wCjGq3VTTf+Pd/+u0v/AKMagC3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a/8A9SP97+hqzVa//wBSP97+hoAs0UUUAFFFFABVTTf+Pd/+u0v/&#10;AKMardVNN/493/67S/8AoxqALd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Vr/wD1I/3v6GrNVr//AFI/3v6GgCzRRRQAUUUUAFVNN/493/67S/8Aoxqt1U03/j3f/rtL/wCj&#10;GoAt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lNZ6AHUZFQNMBTPtA9aALVLVdZgalV6AH1&#10;Wv8A/Uj/AHv6GrFV7/8A1I/3v6GgCzRRRQAUUUUAFVNN/wCPd/8ArtL/AOjGq3VTTf8Aj3f/AK7S&#10;/wDoxqAL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">
                <v:rect id="Rectangle 24207" o:spid="_x0000_s2276" style="position:absolute;left:193;width:2440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How to Add Campus Director:</w:t>
                        </w:r>
                      </w:p>
                    </w:txbxContent>
                  </v:textbox>
                </v:rect>
                <v:rect id="Rectangle 24208" o:spid="_x0000_s2277" style="position:absolute;left:18564;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4209" o:spid="_x0000_s2278" style="position:absolute;left:4768;top:2717;width:252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" filled="f" stroked="f">
                  <v:textbox inset="0,0,0,0">
                    <w:txbxContent>
                      <w:p w:rsidR="004A19F8" w:rsidRDefault="004A19F8" w:rsidP="004A19F8">
                        <w:r>
                          <w:t xml:space="preserve">To </w:t>
                        </w:r>
                      </w:p>
                    </w:txbxContent>
                  </v:textbox>
                </v:rect>
                <v:rect id="Rectangle 24210" o:spid="_x0000_s2279" style="position:absolute;left:6699;top:2717;width:33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Add</w:t>
                        </w:r>
                      </w:p>
                    </w:txbxContent>
                  </v:textbox>
                </v:rect>
                <v:rect id="Rectangle 24211" o:spid="_x0000_s2280" style="position:absolute;left:9264;top:2717;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" filled="f" stroked="f">
                  <v:textbox inset="0,0,0,0">
                    <w:txbxContent>
                      <w:p w:rsidR="004A19F8" w:rsidRDefault="004A19F8" w:rsidP="004A19F8">
                        <w:r>
                          <w:t xml:space="preserve"> </w:t>
                        </w:r>
                      </w:p>
                    </w:txbxContent>
                  </v:textbox>
                </v:rect>
                <v:rect id="Rectangle 24212" o:spid="_x0000_s2281" style="position:absolute;left:9620;top:2717;width:3101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9e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N4EMPzTrgCcv4AAAD//wMAUEsBAi0AFAAGAAgAAAAhANvh9svuAAAAhQEAABMAAAAAAAAA&#10;AAAAAAAAAAAAAFtDb250ZW50X1R5cGVzXS54bWxQSwECLQAUAAYACAAAACEAWvQsW78AAAAVAQAA&#10;CwAAAAAAAAAAAAAAAAAfAQAAX3JlbHMvLnJlbHNQSwECLQAUAAYACAAAACEAcnvPXsYAAADeAAAA&#10;DwAAAAAAAAAAAAAAAAAHAgAAZHJzL2Rvd25yZXYueG1sUEsFBgAAAAADAAMAtwAAAPoCAAAAAA==&#10;" filled="f" stroked="f">
                  <v:textbox inset="0,0,0,0">
                    <w:txbxContent>
                      <w:p w:rsidR="004A19F8" w:rsidRDefault="004A19F8" w:rsidP="004A19F8">
                        <w:r>
                          <w:t xml:space="preserve">Program Chair the Administrator need to </w:t>
                        </w:r>
                      </w:p>
                    </w:txbxContent>
                  </v:textbox>
                </v:rect>
                <v:rect id="Rectangle 24213" o:spid="_x0000_s2282" style="position:absolute;left:193;top:4470;width:3036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" filled="f" stroked="f">
                  <v:textbox inset="0,0,0,0">
                    <w:txbxContent>
                      <w:p w:rsidR="004A19F8" w:rsidRDefault="004A19F8" w:rsidP="004A19F8">
                        <w:r>
                          <w:t xml:space="preserve">hover the left pane menu and click the </w:t>
                        </w:r>
                      </w:p>
                    </w:txbxContent>
                  </v:textbox>
                </v:rect>
                <v:rect id="Rectangle 24214" o:spid="_x0000_s2283" style="position:absolute;left:23241;top:4470;width:1246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Kx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14fXnXAF5PQJAAD//wMAUEsBAi0AFAAGAAgAAAAhANvh9svuAAAAhQEAABMAAAAAAAAA&#10;AAAAAAAAAAAAAFtDb250ZW50X1R5cGVzXS54bWxQSwECLQAUAAYACAAAACEAWvQsW78AAAAVAQAA&#10;CwAAAAAAAAAAAAAAAAAfAQAAX3JlbHMvLnJlbHNQSwECLQAUAAYACAAAACEAkt7ysc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Program Chair</w:t>
                        </w:r>
                      </w:p>
                    </w:txbxContent>
                  </v:textbox>
                </v:rect>
                <v:rect id="Rectangle 24215" o:spid="_x0000_s2284" style="position:absolute;left:32617;top:447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" filled="f" stroked="f">
                  <v:textbox inset="0,0,0,0">
                    <w:txbxContent>
                      <w:p w:rsidR="004A19F8" w:rsidRDefault="004A19F8" w:rsidP="004A19F8">
                        <w:r>
                          <w:t xml:space="preserve"> </w:t>
                        </w:r>
                      </w:p>
                    </w:txbxContent>
                  </v:textbox>
                </v:rect>
                <v:rect id="Rectangle 24216" o:spid="_x0000_s2285" style="position:absolute;left:193;top:6198;width:132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" filled="f" stroked="f">
                  <v:textbox inset="0,0,0,0">
                    <w:txbxContent>
                      <w:p w:rsidR="004A19F8" w:rsidRDefault="004A19F8" w:rsidP="004A19F8">
                        <w:r>
                          <w:t xml:space="preserve">menu to proceed. </w:t>
                        </w:r>
                      </w:p>
                    </w:txbxContent>
                  </v:textbox>
                </v:rect>
                <v:rect id="Rectangle 24217" o:spid="_x0000_s2286" style="position:absolute;left:10204;top:6198;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" filled="f" stroked="f">
                  <v:textbox inset="0,0,0,0">
                    <w:txbxContent>
                      <w:p w:rsidR="004A19F8" w:rsidRDefault="004A19F8" w:rsidP="004A19F8">
                        <w:r>
                          <w:t xml:space="preserve"> </w:t>
                        </w:r>
                      </w:p>
                    </w:txbxContent>
                  </v:textbox>
                </v:rect>
                <v:rect id="Rectangle 24218" o:spid="_x0000_s2287" style="position:absolute;left:4768;top:8940;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" filled="f" stroked="f">
                  <v:textbox inset="0,0,0,0">
                    <w:txbxContent>
                      <w:p w:rsidR="004A19F8" w:rsidRDefault="004A19F8" w:rsidP="004A19F8">
                        <w:r>
                          <w:t xml:space="preserve"> </w:t>
                        </w:r>
                      </w:p>
                    </w:txbxContent>
                  </v:textbox>
                </v:rect>
                <v:rect id="Rectangle 24219" o:spid="_x0000_s2288" style="position:absolute;left:4768;top:11687;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0v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Zwn83glXQK5+AAAA//8DAFBLAQItABQABgAIAAAAIQDb4fbL7gAAAIUBAAATAAAAAAAA&#10;AAAAAAAAAAAAAABbQ29udGVudF9UeXBlc10ueG1sUEsBAi0AFAAGAAgAAAAhAFr0LFu/AAAAFQEA&#10;AAsAAAAAAAAAAAAAAAAAHwEAAF9yZWxzLy5yZWxzUEsBAi0AFAAGAAgAAAAhAHzfXS/HAAAA3gAA&#10;AA8AAAAAAAAAAAAAAAAABwIAAGRycy9kb3ducmV2LnhtbFBLBQYAAAAAAwADALcAAAD7AgAAAAA=&#10;" filled="f" stroked="f">
                  <v:textbox inset="0,0,0,0">
                    <w:txbxContent>
                      <w:p w:rsidR="004A19F8" w:rsidRDefault="004A19F8" w:rsidP="004A19F8">
                        <w:r>
                          <w:t xml:space="preserve"> </w:t>
                        </w:r>
                      </w:p>
                    </w:txbxContent>
                  </v:textbox>
                </v:rect>
                <v:rect id="Rectangle 24220" o:spid="_x0000_s2289" style="position:absolute;left:4768;top:1445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" filled="f" stroked="f">
                  <v:textbox inset="0,0,0,0">
                    <w:txbxContent>
                      <w:p w:rsidR="004A19F8" w:rsidRDefault="004A19F8" w:rsidP="004A19F8">
                        <w:r>
                          <w:t xml:space="preserve"> </w:t>
                        </w:r>
                      </w:p>
                    </w:txbxContent>
                  </v:textbox>
                </v:rect>
                <v:rect id="Rectangle 24221" o:spid="_x0000_s2290" style="position:absolute;left:4768;top:1719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" filled="f" stroked="f">
                  <v:textbox inset="0,0,0,0">
                    <w:txbxContent>
                      <w:p w:rsidR="004A19F8" w:rsidRDefault="004A19F8" w:rsidP="004A19F8">
                        <w:r>
                          <w:t xml:space="preserve"> </w:t>
                        </w:r>
                      </w:p>
                    </w:txbxContent>
                  </v:textbox>
                </v:rect>
                <v:rect id="Rectangle 24222" o:spid="_x0000_s2291" style="position:absolute;left:4768;top:19942;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" filled="f" stroked="f">
                  <v:textbox inset="0,0,0,0">
                    <w:txbxContent>
                      <w:p w:rsidR="004A19F8" w:rsidRDefault="004A19F8" w:rsidP="004A19F8">
                        <w:r>
                          <w:t xml:space="preserve"> </w:t>
                        </w:r>
                      </w:p>
                    </w:txbxContent>
                  </v:textbox>
                </v:rect>
                <v:rect id="Rectangle 24223" o:spid="_x0000_s2292" style="position:absolute;left:4768;top:22686;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" filled="f" stroked="f">
                  <v:textbox inset="0,0,0,0">
                    <w:txbxContent>
                      <w:p w:rsidR="004A19F8" w:rsidRDefault="004A19F8" w:rsidP="004A19F8">
                        <w:r>
                          <w:t xml:space="preserve"> </w:t>
                        </w:r>
                      </w:p>
                    </w:txbxContent>
                  </v:textbox>
                </v:rect>
                <v:rect id="Rectangle 24224" o:spid="_x0000_s2293" style="position:absolute;left:4768;top:25457;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" filled="f" stroked="f">
                  <v:textbox inset="0,0,0,0">
                    <w:txbxContent>
                      <w:p w:rsidR="004A19F8" w:rsidRDefault="004A19F8" w:rsidP="004A19F8">
                        <w:r>
                          <w:t xml:space="preserve"> </w:t>
                        </w:r>
                      </w:p>
                    </w:txbxContent>
                  </v:textbox>
                </v:rect>
                <v:rect id="Rectangle 24226" o:spid="_x0000_s2294" style="position:absolute;left:11423;top:2820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" filled="f" stroked="f">
                  <v:textbox inset="0,0,0,0">
                    <w:txbxContent>
                      <w:p w:rsidR="004A19F8" w:rsidRDefault="004A19F8" w:rsidP="004A19F8">
                        <w:r>
                          <w:t xml:space="preserve"> </w:t>
                        </w:r>
                      </w:p>
                    </w:txbxContent>
                  </v:textbox>
                </v:rect>
                <v:shape id="Picture 24270" o:spid="_x0000_s2295" type="#_x0000_t75" style="position:absolute;left:33737;top:861;width:1815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">
                  <v:imagedata r:id="rId504" o:title=""/>
                </v:shape>
                <v:shape id="Shape 24271" o:spid="_x0000_s2296" style="position:absolute;left:34406;top:12435;width:16339;height:3983;visibility:visible;mso-wrap-style:square;v-text-anchor:top" coordsize="1633855,39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" path="m,398361r1633855,l1633855,,,,,398361xe" filled="f" strokecolor="#ed7d31" strokeweight="1.5pt">
                  <v:stroke miterlimit="83231f" joinstyle="miter"/>
                  <v:path arrowok="t" textboxrect="0,0,1633855,398361"/>
                </v:shape>
                <v:shape id="Picture 24273" o:spid="_x0000_s2297" type="#_x0000_t75" style="position:absolute;top:24857;width:54857;height:28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">
                  <v:imagedata r:id="rId519" o:title=""/>
                </v:shape>
                <v:shape id="Shape 24275" o:spid="_x0000_s2298" style="position:absolute;left:33705;top:29020;width:10331;height:2667;visibility:visible;mso-wrap-style:square;v-text-anchor:top" coordsize="1033031,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" path="m,266700r1033031,l1033031,,,,,266700xe" filled="f" strokecolor="#ed7d31" strokeweight="1.5pt">
                  <v:path arrowok="t" textboxrect="0,0,1033031,266700"/>
                </v:shape>
                <v:shape id="Picture 24277" o:spid="_x0000_s2299" type="#_x0000_t75" style="position:absolute;left:33794;top:29588;width:10160;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">
                  <v:imagedata r:id="rId520" o:title=""/>
                </v:shape>
                <v:rect id="Rectangle 24278" o:spid="_x0000_s2300" style="position:absolute;left:36959;top:29870;width:503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" filled="f" stroked="f">
                  <v:textbox inset="0,0,0,0">
                    <w:txbxContent>
                      <w:p w:rsidR="004A19F8" w:rsidRDefault="004A19F8" w:rsidP="004A19F8">
                        <w:r>
                          <w:rPr>
                            <w:rFonts w:ascii="Calibri" w:eastAsia="Calibri" w:hAnsi="Calibri" w:cs="Calibri"/>
                          </w:rPr>
                          <w:t>Search</w:t>
                        </w:r>
                      </w:p>
                    </w:txbxContent>
                  </v:textbox>
                </v:rect>
                <v:rect id="Rectangle 24279" o:spid="_x0000_s2301" style="position:absolute;left:40769;top:2987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LiP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j9wR+74QrIOdPAAAA//8DAFBLAQItABQABgAIAAAAIQDb4fbL7gAAAIUBAAATAAAAAAAA&#10;AAAAAAAAAAAAAABbQ29udGVudF9UeXBlc10ueG1sUEsBAi0AFAAGAAgAAAAhAFr0LFu/AAAAFQEA&#10;AAsAAAAAAAAAAAAAAAAAHwEAAF9yZWxzLy5yZWxzUEsBAi0AFAAGAAgAAAAhAKEAuI/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4280" o:spid="_x0000_s2302" style="position:absolute;left:44145;top:30072;width:3448;height:762;visibility:visible;mso-wrap-style:square;v-text-anchor:top" coordsize="34480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" path="m76200,r,28575l344805,28575r,19050l76200,47625r,28575l,38100,76200,xe" fillcolor="#ed7d31" stroked="f" strokeweight="0">
                  <v:path arrowok="t" textboxrect="0,0,344805,76200"/>
                </v:shape>
                <v:shape id="Shape 24282" o:spid="_x0000_s2303" style="position:absolute;left:45032;top:46149;width:9607;height:2610;visibility:visible;mso-wrap-style:square;v-text-anchor:top" coordsize="960641,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" path="m,260985r960641,l960641,,,,,260985xe" filled="f" strokecolor="#ed7d31" strokeweight=".5pt">
                  <v:path arrowok="t" textboxrect="0,0,960641,260985"/>
                </v:shape>
                <v:shape id="Picture 24284" o:spid="_x0000_s2304" type="#_x0000_t75" style="position:absolute;left:45072;top:46632;width:9550;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">
                  <v:imagedata r:id="rId521" o:title=""/>
                </v:shape>
                <v:rect id="Rectangle 24285" o:spid="_x0000_s2305" style="position:absolute;left:46615;top:46917;width:863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" filled="f" stroked="f">
                  <v:textbox inset="0,0,0,0">
                    <w:txbxContent>
                      <w:p w:rsidR="004A19F8" w:rsidRDefault="004A19F8" w:rsidP="004A19F8">
                        <w:r>
                          <w:rPr>
                            <w:rFonts w:ascii="Calibri" w:eastAsia="Calibri" w:hAnsi="Calibri" w:cs="Calibri"/>
                          </w:rPr>
                          <w:t>Edit Setting</w:t>
                        </w:r>
                      </w:p>
                    </w:txbxContent>
                  </v:textbox>
                </v:rect>
                <v:rect id="Rectangle 24286" o:spid="_x0000_s2306" style="position:absolute;left:53121;top:46917;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4288" o:spid="_x0000_s2307" style="position:absolute;left:50558;top:42395;width:4330;height:2851;visibility:visible;mso-wrap-style:square;v-text-anchor:top" coordsize="433019,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" path="m,285115r433019,l433019,,,,,285115xe" filled="f" strokecolor="#ed7d31" strokeweight=".5pt">
                  <v:path arrowok="t" textboxrect="0,0,433019,285115"/>
                </v:shape>
                <v:shape id="Picture 24290" o:spid="_x0000_s2308" type="#_x0000_t75" style="position:absolute;left:50584;top:42898;width:4267;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">
                  <v:imagedata r:id="rId522" o:title=""/>
                </v:shape>
                <v:rect id="Rectangle 24291" o:spid="_x0000_s2309" style="position:absolute;left:51517;top:43107;width:3260;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" filled="f" stroked="f">
                  <v:textbox inset="0,0,0,0">
                    <w:txbxContent>
                      <w:p w:rsidR="004A19F8" w:rsidRDefault="004A19F8" w:rsidP="004A19F8">
                        <w:r>
                          <w:rPr>
                            <w:rFonts w:ascii="Calibri" w:eastAsia="Calibri" w:hAnsi="Calibri" w:cs="Calibri"/>
                            <w:b/>
                            <w:sz w:val="14"/>
                          </w:rPr>
                          <w:t>Delete</w:t>
                        </w:r>
                      </w:p>
                    </w:txbxContent>
                  </v:textbox>
                </v:rect>
                <v:rect id="Rectangle 24292" o:spid="_x0000_s2310" style="position:absolute;left:53959;top:43107;width:267;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" filled="f" stroked="f">
                  <v:textbox inset="0,0,0,0">
                    <w:txbxContent>
                      <w:p w:rsidR="004A19F8" w:rsidRDefault="004A19F8" w:rsidP="004A19F8">
                        <w:r>
                          <w:rPr>
                            <w:rFonts w:ascii="Calibri" w:eastAsia="Calibri" w:hAnsi="Calibri" w:cs="Calibri"/>
                            <w:b/>
                            <w:sz w:val="14"/>
                          </w:rPr>
                          <w:t xml:space="preserve"> </w:t>
                        </w:r>
                      </w:p>
                    </w:txbxContent>
                  </v:textbox>
                </v:rect>
                <v:shape id="Shape 24293" o:spid="_x0000_s2311" style="position:absolute;left:49495;top:39870;width:762;height:5823;visibility:visible;mso-wrap-style:square;v-text-anchor:top" coordsize="76200,582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" path="m28575,l47625,r,506095l76200,506095,38100,582295,,506095r28575,l28575,xe" fillcolor="#ed7d31" stroked="f" strokeweight="0">
                  <v:path arrowok="t" textboxrect="0,0,76200,582295"/>
                </v:shape>
                <v:shape id="Shape 24294" o:spid="_x0000_s2312" style="position:absolute;left:51065;top:39870;width:762;height:2540;visibility:visible;mso-wrap-style:square;v-text-anchor:top" coordsize="76200,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" path="m28575,l47625,r,177800l76200,177800,38100,254000,,177800r28575,l28575,xe" fillcolor="#ed7d31" stroked="f" strokeweight="0">
                  <v:path arrowok="t" textboxrect="0,0,76200,254000"/>
                </v:shape>
                <v:shape id="Shape 24296" o:spid="_x0000_s2313" style="position:absolute;left:35684;top:42601;width:8775;height:3092;visibility:visible;mso-wrap-style:square;v-text-anchor:top" coordsize="877469,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" path="m,309245r877469,l877469,,,,,309245xe" filled="f" strokecolor="#ed7d31" strokeweight="1.5pt">
                  <v:path arrowok="t" textboxrect="0,0,877469,309245"/>
                </v:shape>
                <v:shape id="Picture 24298" o:spid="_x0000_s2314" type="#_x0000_t75" style="position:absolute;left:35775;top:43152;width:8586;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">
                  <v:imagedata r:id="rId507" o:title=""/>
                </v:shape>
                <v:rect id="Rectangle 24299" o:spid="_x0000_s2315" style="position:absolute;left:36706;top:43148;width:847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" filled="f" stroked="f">
                  <v:textbox inset="0,0,0,0">
                    <w:txbxContent>
                      <w:p w:rsidR="004A19F8" w:rsidRDefault="004A19F8" w:rsidP="004A19F8">
                        <w:r>
                          <w:rPr>
                            <w:sz w:val="16"/>
                          </w:rPr>
                          <w:t>Reset Password</w:t>
                        </w:r>
                      </w:p>
                    </w:txbxContent>
                  </v:textbox>
                </v:rect>
                <v:rect id="Rectangle 24300" o:spid="_x0000_s2316" style="position:absolute;left:43084;top:43148;width:338;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" filled="f" stroked="f">
                  <v:textbox inset="0,0,0,0">
                    <w:txbxContent>
                      <w:p w:rsidR="004A19F8" w:rsidRDefault="004A19F8" w:rsidP="004A19F8">
                        <w:r>
                          <w:rPr>
                            <w:sz w:val="16"/>
                          </w:rPr>
                          <w:t xml:space="preserve"> </w:t>
                        </w:r>
                      </w:p>
                    </w:txbxContent>
                  </v:textbox>
                </v:rect>
                <v:shape id="Shape 24301" o:spid="_x0000_s2317" style="position:absolute;left:40079;top:40280;width:762;height:2096;visibility:visible;mso-wrap-style:square;v-text-anchor:top" coordsize="762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" path="m28575,l47625,r,133350l76200,133350,38100,209550,,133350r28575,l28575,xe" fillcolor="#ed7d31" stroked="f" strokeweight="0">
                  <v:path arrowok="t" textboxrect="0,0,76200,209550"/>
                </v:shape>
                <v:shape id="Shape 24302" o:spid="_x0000_s2318" style="position:absolute;left:47511;top:51385;width:5046;height:857;visibility:visible;mso-wrap-style:square;v-text-anchor:top" coordsize="504572,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" path="m85725,r,28575l504572,28575r,28575l85725,57150r,28575l,42926,85725,xe" fillcolor="#ed7d31" stroked="f" strokeweight="0">
                  <v:path arrowok="t" textboxrect="0,0,504572,85725"/>
                </v:shape>
                <v:shape id="Shape 225640" o:spid="_x0000_s2319" style="position:absolute;left:34246;top:50176;width:13296;height:2585;visibility:visible;mso-wrap-style:square;v-text-anchor:top" coordsize="1329563,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" path="m,l1329563,r,258445l,258445,,e" stroked="f" strokeweight="0">
                  <v:path arrowok="t" textboxrect="0,0,1329563,258445"/>
                </v:shape>
                <v:shape id="Shape 24304" o:spid="_x0000_s2320" style="position:absolute;left:34246;top:50176;width:13296;height:2585;visibility:visible;mso-wrap-style:square;v-text-anchor:top" coordsize="1329563,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" path="m,258445r1329563,l1329563,,,,,258445xe" filled="f" strokecolor="#ed7d31" strokeweight=".5pt">
                  <v:path arrowok="t" textboxrect="0,0,1329563,258445"/>
                </v:shape>
                <v:shape id="Picture 24306" o:spid="_x0000_s2321" type="#_x0000_t75" style="position:absolute;left:34277;top:50670;width:13233;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">
                  <v:imagedata r:id="rId506" o:title=""/>
                </v:shape>
                <v:rect id="Rectangle 24307" o:spid="_x0000_s2322" style="position:absolute;left:35208;top:50697;width:1325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" filled="f" stroked="f">
                  <v:textbox inset="0,0,0,0">
                    <w:txbxContent>
                      <w:p w:rsidR="004A19F8" w:rsidRDefault="004A19F8" w:rsidP="004A19F8">
                        <w:r>
                          <w:rPr>
                            <w:sz w:val="20"/>
                          </w:rPr>
                          <w:t>Add Program Chair</w:t>
                        </w:r>
                      </w:p>
                    </w:txbxContent>
                  </v:textbox>
                </v:rect>
                <v:rect id="Rectangle 24308" o:spid="_x0000_s2323" style="position:absolute;left:45218;top:50697;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" filled="f" stroked="f">
                  <v:textbox inset="0,0,0,0">
                    <w:txbxContent>
                      <w:p w:rsidR="004A19F8" w:rsidRDefault="004A19F8" w:rsidP="004A19F8">
                        <w:r>
                          <w:rPr>
                            <w:sz w:val="20"/>
                          </w:rPr>
                          <w:t xml:space="preserve"> </w:t>
                        </w:r>
                      </w:p>
                    </w:txbxContent>
                  </v:textbox>
                </v:rect>
                <v:shape id="Picture 24310" o:spid="_x0000_s2324" type="#_x0000_t75" style="position:absolute;left:13887;top:27791;width:19143;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">
                  <v:imagedata r:id="rId523" o:title=""/>
                </v:shape>
                <v:shape id="Shape 24311" o:spid="_x0000_s2325" style="position:absolute;left:8625;top:41870;width:5329;height:5330;visibility:visible;mso-wrap-style:square;v-text-anchor:top" coordsize="532892,53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" path="m519430,r13462,13462l60540,485815r20232,20280l,533019,26924,452120r20169,20217l519430,xe" fillcolor="#ed7d31" stroked="f" strokeweight="0">
                  <v:path arrowok="t" textboxrect="0,0,532892,533019"/>
                </v:shape>
                <v:shape id="Shape 225641" o:spid="_x0000_s2326" style="position:absolute;left:3450;top:47200;width:10433;height:2980;visibility:visible;mso-wrap-style:square;v-text-anchor:top" coordsize="1043242,29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" path="m,l1043242,r,297967l,297967,,e" stroked="f" strokeweight="0">
                  <v:path arrowok="t" textboxrect="0,0,1043242,297967"/>
                </v:shape>
                <v:shape id="Shape 24313" o:spid="_x0000_s2327" style="position:absolute;left:3450;top:47200;width:10433;height:2980;visibility:visible;mso-wrap-style:square;v-text-anchor:top" coordsize="1043242,29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" path="m,297967r1043242,l1043242,,,,,297967xe" filled="f" strokecolor="#ed7d31" strokeweight="1.5pt">
                  <v:path arrowok="t" textboxrect="0,0,1043242,297967"/>
                </v:shape>
                <v:shape id="Picture 24315" o:spid="_x0000_s2328" type="#_x0000_t75" style="position:absolute;left:3543;top:47749;width:10236;height: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">
                  <v:imagedata r:id="rId524" o:title=""/>
                </v:shape>
                <v:rect id="Rectangle 24316" o:spid="_x0000_s2329" style="position:absolute;left:7512;top:48035;width:3462;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" filled="f" stroked="f">
                  <v:textbox inset="0,0,0,0">
                    <w:txbxContent>
                      <w:p w:rsidR="004A19F8" w:rsidRDefault="004A19F8" w:rsidP="004A19F8">
                        <w:r>
                          <w:rPr>
                            <w:rFonts w:ascii="Calibri" w:eastAsia="Calibri" w:hAnsi="Calibri" w:cs="Calibri"/>
                          </w:rPr>
                          <w:t xml:space="preserve">Add </w:t>
                        </w:r>
                      </w:p>
                    </w:txbxContent>
                  </v:textbox>
                </v:rect>
                <v:rect id="Rectangle 24317" o:spid="_x0000_s2330" style="position:absolute;left:10102;top:48035;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ind w:left="4"/>
      </w:pPr>
      <w:r>
        <w:t xml:space="preserve"> </w:t>
      </w:r>
    </w:p>
    <w:p w:rsidR="004A19F8" w:rsidRDefault="004A19F8" w:rsidP="004A19F8">
      <w:pPr>
        <w:numPr>
          <w:ilvl w:val="0"/>
          <w:numId w:val="19"/>
        </w:numPr>
        <w:spacing w:after="3" w:line="258" w:lineRule="auto"/>
        <w:ind w:right="64" w:hanging="360"/>
      </w:pPr>
      <w:r>
        <w:t xml:space="preserve">Add Program Chair: the administrator will click the plus icon on the lower right corner of the manage Program Chair Page and a pop up menu will show. </w:t>
      </w:r>
    </w:p>
    <w:p w:rsidR="004A19F8" w:rsidRDefault="004A19F8" w:rsidP="004A19F8">
      <w:pPr>
        <w:numPr>
          <w:ilvl w:val="0"/>
          <w:numId w:val="19"/>
        </w:numPr>
        <w:spacing w:after="3" w:line="258" w:lineRule="auto"/>
        <w:ind w:right="64" w:hanging="360"/>
      </w:pPr>
      <w:r>
        <w:t xml:space="preserve">Search: the administrator can search if there are existing users already or none. </w:t>
      </w:r>
    </w:p>
    <w:p w:rsidR="004A19F8" w:rsidRDefault="004A19F8" w:rsidP="004A19F8">
      <w:pPr>
        <w:numPr>
          <w:ilvl w:val="0"/>
          <w:numId w:val="19"/>
        </w:numPr>
        <w:spacing w:after="3" w:line="258" w:lineRule="auto"/>
        <w:ind w:right="64" w:hanging="360"/>
      </w:pPr>
      <w:r>
        <w:t xml:space="preserve">Reset Password: the administrator can reset the password of the Program Chair if the user forgot their passwords </w:t>
      </w:r>
    </w:p>
    <w:p w:rsidR="004A19F8" w:rsidRDefault="004A19F8" w:rsidP="004A19F8">
      <w:pPr>
        <w:numPr>
          <w:ilvl w:val="0"/>
          <w:numId w:val="19"/>
        </w:numPr>
        <w:spacing w:after="3" w:line="258" w:lineRule="auto"/>
        <w:ind w:right="64" w:hanging="360"/>
      </w:pPr>
      <w:r>
        <w:t xml:space="preserve">Edit Setting: the administrator can edit the created account details if the users want the administrator to change it. </w:t>
      </w:r>
    </w:p>
    <w:p w:rsidR="004A19F8" w:rsidRDefault="004A19F8" w:rsidP="004A19F8">
      <w:pPr>
        <w:numPr>
          <w:ilvl w:val="0"/>
          <w:numId w:val="19"/>
        </w:numPr>
        <w:spacing w:after="3" w:line="258" w:lineRule="auto"/>
        <w:ind w:right="64" w:hanging="360"/>
      </w:pPr>
      <w:r>
        <w:t xml:space="preserve">Delete: the administrator can delete account if there are malicious or and redundant accounts. </w:t>
      </w:r>
    </w:p>
    <w:p w:rsidR="004A19F8" w:rsidRDefault="004A19F8" w:rsidP="004A19F8">
      <w:pPr>
        <w:numPr>
          <w:ilvl w:val="0"/>
          <w:numId w:val="19"/>
        </w:numPr>
        <w:spacing w:after="3" w:line="258" w:lineRule="auto"/>
        <w:ind w:right="64" w:hanging="360"/>
      </w:pPr>
      <w:r>
        <w:t xml:space="preserve">Add: this menu will show if the administrator click the Plus Icon, the administrator will input the First, Middle, and the Last Name of the Program Chair same with the Email, Password, and what department does to monitor. And after finishing the administrator can now add the Program Chair. </w:t>
      </w:r>
    </w:p>
    <w:p w:rsidR="004A19F8" w:rsidRDefault="004A19F8" w:rsidP="004A19F8">
      <w:pPr>
        <w:spacing w:after="43"/>
        <w:ind w:left="4" w:right="-339"/>
      </w:pPr>
      <w:r>
        <w:rPr>
          <w:rFonts w:ascii="Calibri" w:eastAsia="Calibri" w:hAnsi="Calibri" w:cs="Calibri"/>
          <w:noProof/>
        </w:rPr>
        <w:lastRenderedPageBreak/>
        <mc:AlternateContent>
          <mc:Choice Requires="wpg">
            <w:drawing>
              <wp:inline distT="0" distB="0" distL="0" distR="0" wp14:anchorId="50751B09" wp14:editId="379B1930">
                <wp:extent cx="5741353" cy="5583556"/>
                <wp:effectExtent l="0" t="0" r="0" b="0"/>
                <wp:docPr id="214053" name="Group 214053"/>
                <wp:cNvGraphicFramePr/>
                <a:graphic xmlns:a="http://schemas.openxmlformats.org/drawingml/2006/main">
                  <a:graphicData uri="http://schemas.microsoft.com/office/word/2010/wordprocessingGroup">
                    <wpg:wgp>
                      <wpg:cNvGrpSpPr/>
                      <wpg:grpSpPr>
                        <a:xfrm>
                          <a:off x="0" y="0"/>
                          <a:ext cx="5741353" cy="5583556"/>
                          <a:chOff x="0" y="0"/>
                          <a:chExt cx="5741353" cy="5583556"/>
                        </a:xfrm>
                      </wpg:grpSpPr>
                      <wps:wsp>
                        <wps:cNvPr id="24325" name="Rectangle 24325"/>
                        <wps:cNvSpPr/>
                        <wps:spPr>
                          <a:xfrm>
                            <a:off x="0" y="35293"/>
                            <a:ext cx="2390331" cy="205682"/>
                          </a:xfrm>
                          <a:prstGeom prst="rect">
                            <a:avLst/>
                          </a:prstGeom>
                          <a:ln>
                            <a:noFill/>
                          </a:ln>
                        </wps:spPr>
                        <wps:txbx>
                          <w:txbxContent>
                            <w:p w:rsidR="004A19F8" w:rsidRDefault="004A19F8" w:rsidP="004A19F8">
                              <w:r>
                                <w:rPr>
                                  <w:rFonts w:ascii="Times New Roman" w:eastAsia="Times New Roman" w:hAnsi="Times New Roman" w:cs="Times New Roman"/>
                                  <w:b/>
                                </w:rPr>
                                <w:t>How to Add Faculty Member:</w:t>
                              </w:r>
                            </w:p>
                          </w:txbxContent>
                        </wps:txbx>
                        <wps:bodyPr horzOverflow="overflow" vert="horz" lIns="0" tIns="0" rIns="0" bIns="0" rtlCol="0">
                          <a:noAutofit/>
                        </wps:bodyPr>
                      </wps:wsp>
                      <wps:wsp>
                        <wps:cNvPr id="24326" name="Rectangle 24326"/>
                        <wps:cNvSpPr/>
                        <wps:spPr>
                          <a:xfrm>
                            <a:off x="1799082" y="35293"/>
                            <a:ext cx="46450" cy="205682"/>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327" name="Rectangle 24327"/>
                        <wps:cNvSpPr/>
                        <wps:spPr>
                          <a:xfrm>
                            <a:off x="457581" y="309486"/>
                            <a:ext cx="252318" cy="205682"/>
                          </a:xfrm>
                          <a:prstGeom prst="rect">
                            <a:avLst/>
                          </a:prstGeom>
                          <a:ln>
                            <a:noFill/>
                          </a:ln>
                        </wps:spPr>
                        <wps:txbx>
                          <w:txbxContent>
                            <w:p w:rsidR="004A19F8" w:rsidRDefault="004A19F8" w:rsidP="004A19F8">
                              <w:r>
                                <w:t xml:space="preserve">To </w:t>
                              </w:r>
                            </w:p>
                          </w:txbxContent>
                        </wps:txbx>
                        <wps:bodyPr horzOverflow="overflow" vert="horz" lIns="0" tIns="0" rIns="0" bIns="0" rtlCol="0">
                          <a:noAutofit/>
                        </wps:bodyPr>
                      </wps:wsp>
                      <wps:wsp>
                        <wps:cNvPr id="24328" name="Rectangle 24328"/>
                        <wps:cNvSpPr/>
                        <wps:spPr>
                          <a:xfrm>
                            <a:off x="650621" y="309486"/>
                            <a:ext cx="342803" cy="205682"/>
                          </a:xfrm>
                          <a:prstGeom prst="rect">
                            <a:avLst/>
                          </a:prstGeom>
                          <a:ln>
                            <a:noFill/>
                          </a:ln>
                        </wps:spPr>
                        <wps:txbx>
                          <w:txbxContent>
                            <w:p w:rsidR="004A19F8" w:rsidRDefault="004A19F8" w:rsidP="004A19F8">
                              <w:r>
                                <w:rPr>
                                  <w:rFonts w:ascii="Times New Roman" w:eastAsia="Times New Roman" w:hAnsi="Times New Roman" w:cs="Times New Roman"/>
                                  <w:b/>
                                </w:rPr>
                                <w:t>Add</w:t>
                              </w:r>
                            </w:p>
                          </w:txbxContent>
                        </wps:txbx>
                        <wps:bodyPr horzOverflow="overflow" vert="horz" lIns="0" tIns="0" rIns="0" bIns="0" rtlCol="0">
                          <a:noAutofit/>
                        </wps:bodyPr>
                      </wps:wsp>
                      <wps:wsp>
                        <wps:cNvPr id="24329" name="Rectangle 24329"/>
                        <wps:cNvSpPr/>
                        <wps:spPr>
                          <a:xfrm>
                            <a:off x="907161" y="30948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30" name="Rectangle 24330"/>
                        <wps:cNvSpPr/>
                        <wps:spPr>
                          <a:xfrm>
                            <a:off x="945261" y="309486"/>
                            <a:ext cx="3198007" cy="205682"/>
                          </a:xfrm>
                          <a:prstGeom prst="rect">
                            <a:avLst/>
                          </a:prstGeom>
                          <a:ln>
                            <a:noFill/>
                          </a:ln>
                        </wps:spPr>
                        <wps:txbx>
                          <w:txbxContent>
                            <w:p w:rsidR="004A19F8" w:rsidRDefault="004A19F8" w:rsidP="004A19F8">
                              <w:r>
                                <w:t xml:space="preserve">Instructor the Administrator need to hover </w:t>
                              </w:r>
                            </w:p>
                          </w:txbxContent>
                        </wps:txbx>
                        <wps:bodyPr horzOverflow="overflow" vert="horz" lIns="0" tIns="0" rIns="0" bIns="0" rtlCol="0">
                          <a:noAutofit/>
                        </wps:bodyPr>
                      </wps:wsp>
                      <wps:wsp>
                        <wps:cNvPr id="24331" name="Rectangle 24331"/>
                        <wps:cNvSpPr/>
                        <wps:spPr>
                          <a:xfrm>
                            <a:off x="0" y="482333"/>
                            <a:ext cx="2763418" cy="205682"/>
                          </a:xfrm>
                          <a:prstGeom prst="rect">
                            <a:avLst/>
                          </a:prstGeom>
                          <a:ln>
                            <a:noFill/>
                          </a:ln>
                        </wps:spPr>
                        <wps:txbx>
                          <w:txbxContent>
                            <w:p w:rsidR="004A19F8" w:rsidRDefault="004A19F8" w:rsidP="004A19F8">
                              <w:r>
                                <w:t xml:space="preserve">the left pane menu and click the </w:t>
                              </w:r>
                            </w:p>
                          </w:txbxContent>
                        </wps:txbx>
                        <wps:bodyPr horzOverflow="overflow" vert="horz" lIns="0" tIns="0" rIns="0" bIns="0" rtlCol="0">
                          <a:noAutofit/>
                        </wps:bodyPr>
                      </wps:wsp>
                      <wps:wsp>
                        <wps:cNvPr id="24332" name="Rectangle 24332"/>
                        <wps:cNvSpPr/>
                        <wps:spPr>
                          <a:xfrm>
                            <a:off x="2126742" y="482333"/>
                            <a:ext cx="814895" cy="205682"/>
                          </a:xfrm>
                          <a:prstGeom prst="rect">
                            <a:avLst/>
                          </a:prstGeom>
                          <a:ln>
                            <a:noFill/>
                          </a:ln>
                        </wps:spPr>
                        <wps:txbx>
                          <w:txbxContent>
                            <w:p w:rsidR="004A19F8" w:rsidRDefault="004A19F8" w:rsidP="004A19F8">
                              <w:r>
                                <w:rPr>
                                  <w:rFonts w:ascii="Times New Roman" w:eastAsia="Times New Roman" w:hAnsi="Times New Roman" w:cs="Times New Roman"/>
                                  <w:b/>
                                </w:rPr>
                                <w:t>Instructor</w:t>
                              </w:r>
                            </w:p>
                          </w:txbxContent>
                        </wps:txbx>
                        <wps:bodyPr horzOverflow="overflow" vert="horz" lIns="0" tIns="0" rIns="0" bIns="0" rtlCol="0">
                          <a:noAutofit/>
                        </wps:bodyPr>
                      </wps:wsp>
                      <wps:wsp>
                        <wps:cNvPr id="24333" name="Rectangle 24333"/>
                        <wps:cNvSpPr/>
                        <wps:spPr>
                          <a:xfrm>
                            <a:off x="2739136" y="48233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34" name="Rectangle 24334"/>
                        <wps:cNvSpPr/>
                        <wps:spPr>
                          <a:xfrm>
                            <a:off x="2817876" y="482333"/>
                            <a:ext cx="711246" cy="205682"/>
                          </a:xfrm>
                          <a:prstGeom prst="rect">
                            <a:avLst/>
                          </a:prstGeom>
                          <a:ln>
                            <a:noFill/>
                          </a:ln>
                        </wps:spPr>
                        <wps:txbx>
                          <w:txbxContent>
                            <w:p w:rsidR="004A19F8" w:rsidRDefault="004A19F8" w:rsidP="004A19F8">
                              <w:r>
                                <w:t xml:space="preserve">menu to </w:t>
                              </w:r>
                            </w:p>
                          </w:txbxContent>
                        </wps:txbx>
                        <wps:bodyPr horzOverflow="overflow" vert="horz" lIns="0" tIns="0" rIns="0" bIns="0" rtlCol="0">
                          <a:noAutofit/>
                        </wps:bodyPr>
                      </wps:wsp>
                      <wps:wsp>
                        <wps:cNvPr id="24335" name="Rectangle 24335"/>
                        <wps:cNvSpPr/>
                        <wps:spPr>
                          <a:xfrm>
                            <a:off x="0" y="654926"/>
                            <a:ext cx="680589" cy="205682"/>
                          </a:xfrm>
                          <a:prstGeom prst="rect">
                            <a:avLst/>
                          </a:prstGeom>
                          <a:ln>
                            <a:noFill/>
                          </a:ln>
                        </wps:spPr>
                        <wps:txbx>
                          <w:txbxContent>
                            <w:p w:rsidR="004A19F8" w:rsidRDefault="004A19F8" w:rsidP="004A19F8">
                              <w:r>
                                <w:t xml:space="preserve">proceed. </w:t>
                              </w:r>
                            </w:p>
                          </w:txbxContent>
                        </wps:txbx>
                        <wps:bodyPr horzOverflow="overflow" vert="horz" lIns="0" tIns="0" rIns="0" bIns="0" rtlCol="0">
                          <a:noAutofit/>
                        </wps:bodyPr>
                      </wps:wsp>
                      <wps:wsp>
                        <wps:cNvPr id="24336" name="Rectangle 24336"/>
                        <wps:cNvSpPr/>
                        <wps:spPr>
                          <a:xfrm>
                            <a:off x="513461" y="65492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37" name="Rectangle 24337"/>
                        <wps:cNvSpPr/>
                        <wps:spPr>
                          <a:xfrm>
                            <a:off x="457581" y="92962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38" name="Rectangle 24338"/>
                        <wps:cNvSpPr/>
                        <wps:spPr>
                          <a:xfrm>
                            <a:off x="457581" y="120648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39" name="Rectangle 24339"/>
                        <wps:cNvSpPr/>
                        <wps:spPr>
                          <a:xfrm>
                            <a:off x="457581" y="148080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40" name="Rectangle 24340"/>
                        <wps:cNvSpPr/>
                        <wps:spPr>
                          <a:xfrm>
                            <a:off x="457581" y="175512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41" name="Rectangle 24341"/>
                        <wps:cNvSpPr/>
                        <wps:spPr>
                          <a:xfrm>
                            <a:off x="457581" y="202944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342" name="Rectangle 24342"/>
                        <wps:cNvSpPr/>
                        <wps:spPr>
                          <a:xfrm>
                            <a:off x="457581" y="230656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370" name="Picture 24370"/>
                          <pic:cNvPicPr/>
                        </pic:nvPicPr>
                        <pic:blipFill>
                          <a:blip r:embed="rId525"/>
                          <a:stretch>
                            <a:fillRect/>
                          </a:stretch>
                        </pic:blipFill>
                        <pic:spPr>
                          <a:xfrm>
                            <a:off x="17526" y="2576830"/>
                            <a:ext cx="5486019" cy="2821559"/>
                          </a:xfrm>
                          <a:prstGeom prst="rect">
                            <a:avLst/>
                          </a:prstGeom>
                        </pic:spPr>
                      </pic:pic>
                      <wps:wsp>
                        <wps:cNvPr id="24371" name="Shape 24371"/>
                        <wps:cNvSpPr/>
                        <wps:spPr>
                          <a:xfrm>
                            <a:off x="4293235" y="3172968"/>
                            <a:ext cx="416306" cy="76200"/>
                          </a:xfrm>
                          <a:custGeom>
                            <a:avLst/>
                            <a:gdLst/>
                            <a:ahLst/>
                            <a:cxnLst/>
                            <a:rect l="0" t="0" r="0" b="0"/>
                            <a:pathLst>
                              <a:path w="416306" h="76200">
                                <a:moveTo>
                                  <a:pt x="76200" y="0"/>
                                </a:moveTo>
                                <a:lnTo>
                                  <a:pt x="76200" y="28575"/>
                                </a:lnTo>
                                <a:lnTo>
                                  <a:pt x="416306" y="28575"/>
                                </a:lnTo>
                                <a:lnTo>
                                  <a:pt x="416306"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25644" name="Shape 225644"/>
                        <wps:cNvSpPr/>
                        <wps:spPr>
                          <a:xfrm>
                            <a:off x="3421253" y="3089453"/>
                            <a:ext cx="873404" cy="231978"/>
                          </a:xfrm>
                          <a:custGeom>
                            <a:avLst/>
                            <a:gdLst/>
                            <a:ahLst/>
                            <a:cxnLst/>
                            <a:rect l="0" t="0" r="0" b="0"/>
                            <a:pathLst>
                              <a:path w="873404" h="231978">
                                <a:moveTo>
                                  <a:pt x="0" y="0"/>
                                </a:moveTo>
                                <a:lnTo>
                                  <a:pt x="873404" y="0"/>
                                </a:lnTo>
                                <a:lnTo>
                                  <a:pt x="873404" y="231978"/>
                                </a:lnTo>
                                <a:lnTo>
                                  <a:pt x="0" y="23197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373" name="Shape 24373"/>
                        <wps:cNvSpPr/>
                        <wps:spPr>
                          <a:xfrm>
                            <a:off x="3421253" y="3089453"/>
                            <a:ext cx="873404" cy="231978"/>
                          </a:xfrm>
                          <a:custGeom>
                            <a:avLst/>
                            <a:gdLst/>
                            <a:ahLst/>
                            <a:cxnLst/>
                            <a:rect l="0" t="0" r="0" b="0"/>
                            <a:pathLst>
                              <a:path w="873404" h="231978">
                                <a:moveTo>
                                  <a:pt x="0" y="231978"/>
                                </a:moveTo>
                                <a:lnTo>
                                  <a:pt x="873404" y="231978"/>
                                </a:lnTo>
                                <a:lnTo>
                                  <a:pt x="873404"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75" name="Picture 24375"/>
                          <pic:cNvPicPr/>
                        </pic:nvPicPr>
                        <pic:blipFill>
                          <a:blip r:embed="rId526"/>
                          <a:stretch>
                            <a:fillRect/>
                          </a:stretch>
                        </pic:blipFill>
                        <pic:spPr>
                          <a:xfrm>
                            <a:off x="3431286" y="3143885"/>
                            <a:ext cx="853440" cy="121920"/>
                          </a:xfrm>
                          <a:prstGeom prst="rect">
                            <a:avLst/>
                          </a:prstGeom>
                        </pic:spPr>
                      </pic:pic>
                      <wps:wsp>
                        <wps:cNvPr id="24376" name="Rectangle 24376"/>
                        <wps:cNvSpPr/>
                        <wps:spPr>
                          <a:xfrm>
                            <a:off x="3524377" y="3145917"/>
                            <a:ext cx="459097" cy="186984"/>
                          </a:xfrm>
                          <a:prstGeom prst="rect">
                            <a:avLst/>
                          </a:prstGeom>
                          <a:ln>
                            <a:noFill/>
                          </a:ln>
                        </wps:spPr>
                        <wps:txbx>
                          <w:txbxContent>
                            <w:p w:rsidR="004A19F8" w:rsidRDefault="004A19F8" w:rsidP="004A19F8">
                              <w:r>
                                <w:rPr>
                                  <w:sz w:val="20"/>
                                </w:rPr>
                                <w:t>Search</w:t>
                              </w:r>
                            </w:p>
                          </w:txbxContent>
                        </wps:txbx>
                        <wps:bodyPr horzOverflow="overflow" vert="horz" lIns="0" tIns="0" rIns="0" bIns="0" rtlCol="0">
                          <a:noAutofit/>
                        </wps:bodyPr>
                      </wps:wsp>
                      <wps:wsp>
                        <wps:cNvPr id="24377" name="Rectangle 24377"/>
                        <wps:cNvSpPr/>
                        <wps:spPr>
                          <a:xfrm>
                            <a:off x="3869817" y="3145917"/>
                            <a:ext cx="42228" cy="186984"/>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378" name="Shape 24378"/>
                        <wps:cNvSpPr/>
                        <wps:spPr>
                          <a:xfrm>
                            <a:off x="4182237" y="2871724"/>
                            <a:ext cx="280162" cy="76200"/>
                          </a:xfrm>
                          <a:custGeom>
                            <a:avLst/>
                            <a:gdLst/>
                            <a:ahLst/>
                            <a:cxnLst/>
                            <a:rect l="0" t="0" r="0" b="0"/>
                            <a:pathLst>
                              <a:path w="280162" h="76200">
                                <a:moveTo>
                                  <a:pt x="76200" y="0"/>
                                </a:moveTo>
                                <a:lnTo>
                                  <a:pt x="76200" y="28575"/>
                                </a:lnTo>
                                <a:lnTo>
                                  <a:pt x="280162" y="28575"/>
                                </a:lnTo>
                                <a:lnTo>
                                  <a:pt x="280162" y="47625"/>
                                </a:lnTo>
                                <a:lnTo>
                                  <a:pt x="76200" y="47625"/>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380" name="Shape 24380"/>
                        <wps:cNvSpPr/>
                        <wps:spPr>
                          <a:xfrm>
                            <a:off x="3135757" y="2788260"/>
                            <a:ext cx="1046087" cy="243103"/>
                          </a:xfrm>
                          <a:custGeom>
                            <a:avLst/>
                            <a:gdLst/>
                            <a:ahLst/>
                            <a:cxnLst/>
                            <a:rect l="0" t="0" r="0" b="0"/>
                            <a:pathLst>
                              <a:path w="1046087" h="243103">
                                <a:moveTo>
                                  <a:pt x="0" y="243103"/>
                                </a:moveTo>
                                <a:lnTo>
                                  <a:pt x="1046087" y="243103"/>
                                </a:lnTo>
                                <a:lnTo>
                                  <a:pt x="1046087"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82" name="Picture 24382"/>
                          <pic:cNvPicPr/>
                        </pic:nvPicPr>
                        <pic:blipFill>
                          <a:blip r:embed="rId527"/>
                          <a:stretch>
                            <a:fillRect/>
                          </a:stretch>
                        </pic:blipFill>
                        <pic:spPr>
                          <a:xfrm>
                            <a:off x="3146806" y="2844165"/>
                            <a:ext cx="1026160" cy="132080"/>
                          </a:xfrm>
                          <a:prstGeom prst="rect">
                            <a:avLst/>
                          </a:prstGeom>
                        </pic:spPr>
                      </pic:pic>
                      <wps:wsp>
                        <wps:cNvPr id="24383" name="Rectangle 24383"/>
                        <wps:cNvSpPr/>
                        <wps:spPr>
                          <a:xfrm>
                            <a:off x="3237357" y="2846197"/>
                            <a:ext cx="833909" cy="186984"/>
                          </a:xfrm>
                          <a:prstGeom prst="rect">
                            <a:avLst/>
                          </a:prstGeom>
                          <a:ln>
                            <a:noFill/>
                          </a:ln>
                        </wps:spPr>
                        <wps:txbx>
                          <w:txbxContent>
                            <w:p w:rsidR="004A19F8" w:rsidRDefault="004A19F8" w:rsidP="004A19F8">
                              <w:r>
                                <w:rPr>
                                  <w:sz w:val="20"/>
                                </w:rPr>
                                <w:t>Import CSV</w:t>
                              </w:r>
                            </w:p>
                          </w:txbxContent>
                        </wps:txbx>
                        <wps:bodyPr horzOverflow="overflow" vert="horz" lIns="0" tIns="0" rIns="0" bIns="0" rtlCol="0">
                          <a:noAutofit/>
                        </wps:bodyPr>
                      </wps:wsp>
                      <wps:wsp>
                        <wps:cNvPr id="24384" name="Rectangle 24384"/>
                        <wps:cNvSpPr/>
                        <wps:spPr>
                          <a:xfrm>
                            <a:off x="3864737" y="2846197"/>
                            <a:ext cx="42228" cy="186984"/>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385" name="Shape 24385"/>
                        <wps:cNvSpPr/>
                        <wps:spPr>
                          <a:xfrm>
                            <a:off x="5375656" y="2983865"/>
                            <a:ext cx="76200" cy="265938"/>
                          </a:xfrm>
                          <a:custGeom>
                            <a:avLst/>
                            <a:gdLst/>
                            <a:ahLst/>
                            <a:cxnLst/>
                            <a:rect l="0" t="0" r="0" b="0"/>
                            <a:pathLst>
                              <a:path w="76200" h="265938">
                                <a:moveTo>
                                  <a:pt x="28575" y="0"/>
                                </a:moveTo>
                                <a:lnTo>
                                  <a:pt x="47625" y="0"/>
                                </a:lnTo>
                                <a:lnTo>
                                  <a:pt x="47625" y="189738"/>
                                </a:lnTo>
                                <a:lnTo>
                                  <a:pt x="76200" y="189738"/>
                                </a:lnTo>
                                <a:lnTo>
                                  <a:pt x="38100" y="265938"/>
                                </a:lnTo>
                                <a:lnTo>
                                  <a:pt x="0" y="189738"/>
                                </a:lnTo>
                                <a:lnTo>
                                  <a:pt x="28575" y="189738"/>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45" name="Shape 225645"/>
                        <wps:cNvSpPr/>
                        <wps:spPr>
                          <a:xfrm>
                            <a:off x="4578731" y="3248089"/>
                            <a:ext cx="992987" cy="211391"/>
                          </a:xfrm>
                          <a:custGeom>
                            <a:avLst/>
                            <a:gdLst/>
                            <a:ahLst/>
                            <a:cxnLst/>
                            <a:rect l="0" t="0" r="0" b="0"/>
                            <a:pathLst>
                              <a:path w="992987" h="211391">
                                <a:moveTo>
                                  <a:pt x="0" y="0"/>
                                </a:moveTo>
                                <a:lnTo>
                                  <a:pt x="992987" y="0"/>
                                </a:lnTo>
                                <a:lnTo>
                                  <a:pt x="992987" y="211391"/>
                                </a:lnTo>
                                <a:lnTo>
                                  <a:pt x="0" y="2113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87" name="Shape 24387"/>
                        <wps:cNvSpPr/>
                        <wps:spPr>
                          <a:xfrm>
                            <a:off x="4578731" y="3248089"/>
                            <a:ext cx="992987" cy="211391"/>
                          </a:xfrm>
                          <a:custGeom>
                            <a:avLst/>
                            <a:gdLst/>
                            <a:ahLst/>
                            <a:cxnLst/>
                            <a:rect l="0" t="0" r="0" b="0"/>
                            <a:pathLst>
                              <a:path w="992987" h="211391">
                                <a:moveTo>
                                  <a:pt x="0" y="211391"/>
                                </a:moveTo>
                                <a:lnTo>
                                  <a:pt x="992987" y="211391"/>
                                </a:lnTo>
                                <a:lnTo>
                                  <a:pt x="992987"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89" name="Picture 24389"/>
                          <pic:cNvPicPr/>
                        </pic:nvPicPr>
                        <pic:blipFill>
                          <a:blip r:embed="rId528"/>
                          <a:stretch>
                            <a:fillRect/>
                          </a:stretch>
                        </pic:blipFill>
                        <pic:spPr>
                          <a:xfrm>
                            <a:off x="4589526" y="3303905"/>
                            <a:ext cx="972820" cy="101600"/>
                          </a:xfrm>
                          <a:prstGeom prst="rect">
                            <a:avLst/>
                          </a:prstGeom>
                        </pic:spPr>
                      </pic:pic>
                      <wps:wsp>
                        <wps:cNvPr id="24390" name="Rectangle 24390"/>
                        <wps:cNvSpPr/>
                        <wps:spPr>
                          <a:xfrm>
                            <a:off x="4814951" y="3303013"/>
                            <a:ext cx="700389" cy="150054"/>
                          </a:xfrm>
                          <a:prstGeom prst="rect">
                            <a:avLst/>
                          </a:prstGeom>
                          <a:ln>
                            <a:noFill/>
                          </a:ln>
                        </wps:spPr>
                        <wps:txbx>
                          <w:txbxContent>
                            <w:p w:rsidR="004A19F8" w:rsidRDefault="004A19F8" w:rsidP="004A19F8">
                              <w:r>
                                <w:rPr>
                                  <w:sz w:val="16"/>
                                </w:rPr>
                                <w:t>Add Teacher</w:t>
                              </w:r>
                            </w:p>
                          </w:txbxContent>
                        </wps:txbx>
                        <wps:bodyPr horzOverflow="overflow" vert="horz" lIns="0" tIns="0" rIns="0" bIns="0" rtlCol="0">
                          <a:noAutofit/>
                        </wps:bodyPr>
                      </wps:wsp>
                      <wps:wsp>
                        <wps:cNvPr id="24391" name="Rectangle 24391"/>
                        <wps:cNvSpPr/>
                        <wps:spPr>
                          <a:xfrm>
                            <a:off x="5343653" y="3303013"/>
                            <a:ext cx="33887" cy="150054"/>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4392" name="Shape 24392"/>
                        <wps:cNvSpPr/>
                        <wps:spPr>
                          <a:xfrm>
                            <a:off x="4487672" y="4907534"/>
                            <a:ext cx="76200" cy="227203"/>
                          </a:xfrm>
                          <a:custGeom>
                            <a:avLst/>
                            <a:gdLst/>
                            <a:ahLst/>
                            <a:cxnLst/>
                            <a:rect l="0" t="0" r="0" b="0"/>
                            <a:pathLst>
                              <a:path w="76200" h="227203">
                                <a:moveTo>
                                  <a:pt x="28575" y="0"/>
                                </a:moveTo>
                                <a:lnTo>
                                  <a:pt x="47625" y="0"/>
                                </a:lnTo>
                                <a:lnTo>
                                  <a:pt x="47625" y="151003"/>
                                </a:lnTo>
                                <a:lnTo>
                                  <a:pt x="76200" y="151003"/>
                                </a:lnTo>
                                <a:lnTo>
                                  <a:pt x="38100" y="227203"/>
                                </a:lnTo>
                                <a:lnTo>
                                  <a:pt x="0" y="151003"/>
                                </a:lnTo>
                                <a:lnTo>
                                  <a:pt x="28575" y="151003"/>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46" name="Shape 225646"/>
                        <wps:cNvSpPr/>
                        <wps:spPr>
                          <a:xfrm>
                            <a:off x="3933825" y="5134699"/>
                            <a:ext cx="876135" cy="227241"/>
                          </a:xfrm>
                          <a:custGeom>
                            <a:avLst/>
                            <a:gdLst/>
                            <a:ahLst/>
                            <a:cxnLst/>
                            <a:rect l="0" t="0" r="0" b="0"/>
                            <a:pathLst>
                              <a:path w="876135" h="227241">
                                <a:moveTo>
                                  <a:pt x="0" y="0"/>
                                </a:moveTo>
                                <a:lnTo>
                                  <a:pt x="876135" y="0"/>
                                </a:lnTo>
                                <a:lnTo>
                                  <a:pt x="876135" y="227241"/>
                                </a:lnTo>
                                <a:lnTo>
                                  <a:pt x="0" y="22724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394" name="Shape 24394"/>
                        <wps:cNvSpPr/>
                        <wps:spPr>
                          <a:xfrm>
                            <a:off x="3933825" y="5134699"/>
                            <a:ext cx="876135" cy="227241"/>
                          </a:xfrm>
                          <a:custGeom>
                            <a:avLst/>
                            <a:gdLst/>
                            <a:ahLst/>
                            <a:cxnLst/>
                            <a:rect l="0" t="0" r="0" b="0"/>
                            <a:pathLst>
                              <a:path w="876135" h="227241">
                                <a:moveTo>
                                  <a:pt x="0" y="227241"/>
                                </a:moveTo>
                                <a:lnTo>
                                  <a:pt x="876135" y="227241"/>
                                </a:lnTo>
                                <a:lnTo>
                                  <a:pt x="876135"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396" name="Picture 24396"/>
                          <pic:cNvPicPr/>
                        </pic:nvPicPr>
                        <pic:blipFill>
                          <a:blip r:embed="rId529"/>
                          <a:stretch>
                            <a:fillRect/>
                          </a:stretch>
                        </pic:blipFill>
                        <pic:spPr>
                          <a:xfrm>
                            <a:off x="3936746" y="5183505"/>
                            <a:ext cx="871220" cy="129540"/>
                          </a:xfrm>
                          <a:prstGeom prst="rect">
                            <a:avLst/>
                          </a:prstGeom>
                        </pic:spPr>
                      </pic:pic>
                      <wps:wsp>
                        <wps:cNvPr id="24397" name="Rectangle 24397"/>
                        <wps:cNvSpPr/>
                        <wps:spPr>
                          <a:xfrm>
                            <a:off x="4029837" y="5183404"/>
                            <a:ext cx="847118" cy="149586"/>
                          </a:xfrm>
                          <a:prstGeom prst="rect">
                            <a:avLst/>
                          </a:prstGeom>
                          <a:ln>
                            <a:noFill/>
                          </a:ln>
                        </wps:spPr>
                        <wps:txbx>
                          <w:txbxContent>
                            <w:p w:rsidR="004A19F8" w:rsidRDefault="004A19F8" w:rsidP="004A19F8">
                              <w:r>
                                <w:rPr>
                                  <w:sz w:val="16"/>
                                </w:rPr>
                                <w:t>Reset Password</w:t>
                              </w:r>
                            </w:p>
                          </w:txbxContent>
                        </wps:txbx>
                        <wps:bodyPr horzOverflow="overflow" vert="horz" lIns="0" tIns="0" rIns="0" bIns="0" rtlCol="0">
                          <a:noAutofit/>
                        </wps:bodyPr>
                      </wps:wsp>
                      <wps:wsp>
                        <wps:cNvPr id="24398" name="Rectangle 24398"/>
                        <wps:cNvSpPr/>
                        <wps:spPr>
                          <a:xfrm>
                            <a:off x="4667631" y="5183404"/>
                            <a:ext cx="33782" cy="149586"/>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4399" name="Shape 24399"/>
                        <wps:cNvSpPr/>
                        <wps:spPr>
                          <a:xfrm>
                            <a:off x="5095494" y="4860417"/>
                            <a:ext cx="76200" cy="487426"/>
                          </a:xfrm>
                          <a:custGeom>
                            <a:avLst/>
                            <a:gdLst/>
                            <a:ahLst/>
                            <a:cxnLst/>
                            <a:rect l="0" t="0" r="0" b="0"/>
                            <a:pathLst>
                              <a:path w="76200" h="487426">
                                <a:moveTo>
                                  <a:pt x="28575" y="0"/>
                                </a:moveTo>
                                <a:lnTo>
                                  <a:pt x="47625" y="0"/>
                                </a:lnTo>
                                <a:lnTo>
                                  <a:pt x="47625" y="411226"/>
                                </a:lnTo>
                                <a:lnTo>
                                  <a:pt x="76200" y="411226"/>
                                </a:lnTo>
                                <a:lnTo>
                                  <a:pt x="38100" y="487426"/>
                                </a:lnTo>
                                <a:lnTo>
                                  <a:pt x="0" y="411226"/>
                                </a:lnTo>
                                <a:lnTo>
                                  <a:pt x="28575" y="411226"/>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401" name="Shape 24401"/>
                        <wps:cNvSpPr/>
                        <wps:spPr>
                          <a:xfrm>
                            <a:off x="4911599" y="5361343"/>
                            <a:ext cx="417538" cy="222213"/>
                          </a:xfrm>
                          <a:custGeom>
                            <a:avLst/>
                            <a:gdLst/>
                            <a:ahLst/>
                            <a:cxnLst/>
                            <a:rect l="0" t="0" r="0" b="0"/>
                            <a:pathLst>
                              <a:path w="417538" h="222213">
                                <a:moveTo>
                                  <a:pt x="0" y="222213"/>
                                </a:moveTo>
                                <a:lnTo>
                                  <a:pt x="417538" y="222213"/>
                                </a:lnTo>
                                <a:lnTo>
                                  <a:pt x="417538"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403" name="Picture 24403"/>
                          <pic:cNvPicPr/>
                        </pic:nvPicPr>
                        <pic:blipFill>
                          <a:blip r:embed="rId530"/>
                          <a:stretch>
                            <a:fillRect/>
                          </a:stretch>
                        </pic:blipFill>
                        <pic:spPr>
                          <a:xfrm>
                            <a:off x="4922266" y="5417185"/>
                            <a:ext cx="398780" cy="111760"/>
                          </a:xfrm>
                          <a:prstGeom prst="rect">
                            <a:avLst/>
                          </a:prstGeom>
                        </pic:spPr>
                      </pic:pic>
                      <wps:wsp>
                        <wps:cNvPr id="24404" name="Rectangle 24404"/>
                        <wps:cNvSpPr/>
                        <wps:spPr>
                          <a:xfrm>
                            <a:off x="5025771" y="5418468"/>
                            <a:ext cx="248373" cy="168285"/>
                          </a:xfrm>
                          <a:prstGeom prst="rect">
                            <a:avLst/>
                          </a:prstGeom>
                          <a:ln>
                            <a:noFill/>
                          </a:ln>
                        </wps:spPr>
                        <wps:txbx>
                          <w:txbxContent>
                            <w:p w:rsidR="004A19F8" w:rsidRDefault="004A19F8" w:rsidP="004A19F8">
                              <w:r>
                                <w:rPr>
                                  <w:sz w:val="18"/>
                                </w:rPr>
                                <w:t>Edit</w:t>
                              </w:r>
                            </w:p>
                          </w:txbxContent>
                        </wps:txbx>
                        <wps:bodyPr horzOverflow="overflow" vert="horz" lIns="0" tIns="0" rIns="0" bIns="0" rtlCol="0">
                          <a:noAutofit/>
                        </wps:bodyPr>
                      </wps:wsp>
                      <wps:wsp>
                        <wps:cNvPr id="24405" name="Rectangle 24405"/>
                        <wps:cNvSpPr/>
                        <wps:spPr>
                          <a:xfrm>
                            <a:off x="5216653" y="5418468"/>
                            <a:ext cx="38005" cy="168285"/>
                          </a:xfrm>
                          <a:prstGeom prst="rect">
                            <a:avLst/>
                          </a:prstGeom>
                          <a:ln>
                            <a:noFill/>
                          </a:ln>
                        </wps:spPr>
                        <wps:txbx>
                          <w:txbxContent>
                            <w:p w:rsidR="004A19F8" w:rsidRDefault="004A19F8" w:rsidP="004A19F8">
                              <w:r>
                                <w:rPr>
                                  <w:sz w:val="18"/>
                                </w:rPr>
                                <w:t xml:space="preserve"> </w:t>
                              </w:r>
                            </w:p>
                          </w:txbxContent>
                        </wps:txbx>
                        <wps:bodyPr horzOverflow="overflow" vert="horz" lIns="0" tIns="0" rIns="0" bIns="0" rtlCol="0">
                          <a:noAutofit/>
                        </wps:bodyPr>
                      </wps:wsp>
                      <wps:wsp>
                        <wps:cNvPr id="24406" name="Shape 24406"/>
                        <wps:cNvSpPr/>
                        <wps:spPr>
                          <a:xfrm>
                            <a:off x="5222367" y="4875784"/>
                            <a:ext cx="76200" cy="216662"/>
                          </a:xfrm>
                          <a:custGeom>
                            <a:avLst/>
                            <a:gdLst/>
                            <a:ahLst/>
                            <a:cxnLst/>
                            <a:rect l="0" t="0" r="0" b="0"/>
                            <a:pathLst>
                              <a:path w="76200" h="216662">
                                <a:moveTo>
                                  <a:pt x="34925" y="0"/>
                                </a:moveTo>
                                <a:lnTo>
                                  <a:pt x="41275" y="0"/>
                                </a:lnTo>
                                <a:lnTo>
                                  <a:pt x="41275" y="140462"/>
                                </a:lnTo>
                                <a:lnTo>
                                  <a:pt x="76200" y="140462"/>
                                </a:lnTo>
                                <a:lnTo>
                                  <a:pt x="38100" y="216662"/>
                                </a:lnTo>
                                <a:lnTo>
                                  <a:pt x="0" y="140462"/>
                                </a:lnTo>
                                <a:lnTo>
                                  <a:pt x="34925" y="140462"/>
                                </a:lnTo>
                                <a:lnTo>
                                  <a:pt x="3492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47" name="Shape 225647"/>
                        <wps:cNvSpPr/>
                        <wps:spPr>
                          <a:xfrm>
                            <a:off x="5170552" y="5092484"/>
                            <a:ext cx="570802" cy="268948"/>
                          </a:xfrm>
                          <a:custGeom>
                            <a:avLst/>
                            <a:gdLst/>
                            <a:ahLst/>
                            <a:cxnLst/>
                            <a:rect l="0" t="0" r="0" b="0"/>
                            <a:pathLst>
                              <a:path w="570802" h="268948">
                                <a:moveTo>
                                  <a:pt x="0" y="0"/>
                                </a:moveTo>
                                <a:lnTo>
                                  <a:pt x="570802" y="0"/>
                                </a:lnTo>
                                <a:lnTo>
                                  <a:pt x="570802" y="268948"/>
                                </a:lnTo>
                                <a:lnTo>
                                  <a:pt x="0" y="2689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408" name="Shape 24408"/>
                        <wps:cNvSpPr/>
                        <wps:spPr>
                          <a:xfrm>
                            <a:off x="5170552" y="5092484"/>
                            <a:ext cx="570802" cy="268948"/>
                          </a:xfrm>
                          <a:custGeom>
                            <a:avLst/>
                            <a:gdLst/>
                            <a:ahLst/>
                            <a:cxnLst/>
                            <a:rect l="0" t="0" r="0" b="0"/>
                            <a:pathLst>
                              <a:path w="570802" h="268948">
                                <a:moveTo>
                                  <a:pt x="0" y="268948"/>
                                </a:moveTo>
                                <a:lnTo>
                                  <a:pt x="570802" y="268948"/>
                                </a:lnTo>
                                <a:lnTo>
                                  <a:pt x="570802"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410" name="Picture 24410"/>
                          <pic:cNvPicPr/>
                        </pic:nvPicPr>
                        <pic:blipFill>
                          <a:blip r:embed="rId531"/>
                          <a:stretch>
                            <a:fillRect/>
                          </a:stretch>
                        </pic:blipFill>
                        <pic:spPr>
                          <a:xfrm>
                            <a:off x="5173727" y="5142865"/>
                            <a:ext cx="563880" cy="170180"/>
                          </a:xfrm>
                          <a:prstGeom prst="rect">
                            <a:avLst/>
                          </a:prstGeom>
                        </pic:spPr>
                      </pic:pic>
                      <wps:wsp>
                        <wps:cNvPr id="24411" name="Rectangle 24411"/>
                        <wps:cNvSpPr/>
                        <wps:spPr>
                          <a:xfrm>
                            <a:off x="5267453" y="5144148"/>
                            <a:ext cx="394770" cy="168285"/>
                          </a:xfrm>
                          <a:prstGeom prst="rect">
                            <a:avLst/>
                          </a:prstGeom>
                          <a:ln>
                            <a:noFill/>
                          </a:ln>
                        </wps:spPr>
                        <wps:txbx>
                          <w:txbxContent>
                            <w:p w:rsidR="004A19F8" w:rsidRDefault="004A19F8" w:rsidP="004A19F8">
                              <w:r>
                                <w:rPr>
                                  <w:sz w:val="18"/>
                                </w:rPr>
                                <w:t>Delete</w:t>
                              </w:r>
                            </w:p>
                          </w:txbxContent>
                        </wps:txbx>
                        <wps:bodyPr horzOverflow="overflow" vert="horz" lIns="0" tIns="0" rIns="0" bIns="0" rtlCol="0">
                          <a:noAutofit/>
                        </wps:bodyPr>
                      </wps:wsp>
                      <wps:wsp>
                        <wps:cNvPr id="24412" name="Rectangle 24412"/>
                        <wps:cNvSpPr/>
                        <wps:spPr>
                          <a:xfrm>
                            <a:off x="5561965" y="5144148"/>
                            <a:ext cx="38005" cy="168285"/>
                          </a:xfrm>
                          <a:prstGeom prst="rect">
                            <a:avLst/>
                          </a:prstGeom>
                          <a:ln>
                            <a:noFill/>
                          </a:ln>
                        </wps:spPr>
                        <wps:txbx>
                          <w:txbxContent>
                            <w:p w:rsidR="004A19F8" w:rsidRDefault="004A19F8" w:rsidP="004A19F8">
                              <w:r>
                                <w:rPr>
                                  <w:sz w:val="18"/>
                                </w:rPr>
                                <w:t xml:space="preserve"> </w:t>
                              </w:r>
                            </w:p>
                          </w:txbxContent>
                        </wps:txbx>
                        <wps:bodyPr horzOverflow="overflow" vert="horz" lIns="0" tIns="0" rIns="0" bIns="0" rtlCol="0">
                          <a:noAutofit/>
                        </wps:bodyPr>
                      </wps:wsp>
                      <pic:pic xmlns:pic="http://schemas.openxmlformats.org/drawingml/2006/picture">
                        <pic:nvPicPr>
                          <pic:cNvPr id="24414" name="Picture 24414"/>
                          <pic:cNvPicPr/>
                        </pic:nvPicPr>
                        <pic:blipFill>
                          <a:blip r:embed="rId495"/>
                          <a:stretch>
                            <a:fillRect/>
                          </a:stretch>
                        </pic:blipFill>
                        <pic:spPr>
                          <a:xfrm>
                            <a:off x="3430651" y="0"/>
                            <a:ext cx="1815465" cy="2619375"/>
                          </a:xfrm>
                          <a:prstGeom prst="rect">
                            <a:avLst/>
                          </a:prstGeom>
                        </pic:spPr>
                      </pic:pic>
                      <wps:wsp>
                        <wps:cNvPr id="24415" name="Shape 24415"/>
                        <wps:cNvSpPr/>
                        <wps:spPr>
                          <a:xfrm>
                            <a:off x="3497580" y="1555788"/>
                            <a:ext cx="1633855" cy="398361"/>
                          </a:xfrm>
                          <a:custGeom>
                            <a:avLst/>
                            <a:gdLst/>
                            <a:ahLst/>
                            <a:cxnLst/>
                            <a:rect l="0" t="0" r="0" b="0"/>
                            <a:pathLst>
                              <a:path w="1633855" h="398361">
                                <a:moveTo>
                                  <a:pt x="0" y="398361"/>
                                </a:moveTo>
                                <a:lnTo>
                                  <a:pt x="1633855" y="398361"/>
                                </a:lnTo>
                                <a:lnTo>
                                  <a:pt x="1633855" y="0"/>
                                </a:lnTo>
                                <a:lnTo>
                                  <a:pt x="0" y="0"/>
                                </a:lnTo>
                                <a:close/>
                              </a:path>
                            </a:pathLst>
                          </a:custGeom>
                          <a:ln w="19050" cap="flat">
                            <a:miter lim="101600"/>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50751B09" id="Group 214053" o:spid="_x0000_s2331" style="width:452.1pt;height:439.65pt;mso-position-horizontal-relative:char;mso-position-vertical-relative:line" coordsize="57413,558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&#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VNN/wCP&#10;d/8ArtL/AOjGq3VTTf8Aj3f/AK7S/wDoxqAL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VNN/wCPd/8ArtL/AOjGq3VTTf8Aj3f/AK7S/wDoxqALd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">
                <v:rect id="Rectangle 24325" o:spid="_x0000_s2332" style="position:absolute;top:352;width:2390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How to Add Faculty Member:</w:t>
                        </w:r>
                      </w:p>
                    </w:txbxContent>
                  </v:textbox>
                </v:rect>
                <v:rect id="Rectangle 24326" o:spid="_x0000_s2333" style="position:absolute;left:17990;top:352;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4327" o:spid="_x0000_s2334" style="position:absolute;left:4575;top:3094;width:25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" filled="f" stroked="f">
                  <v:textbox inset="0,0,0,0">
                    <w:txbxContent>
                      <w:p w:rsidR="004A19F8" w:rsidRDefault="004A19F8" w:rsidP="004A19F8">
                        <w:r>
                          <w:t xml:space="preserve">To </w:t>
                        </w:r>
                      </w:p>
                    </w:txbxContent>
                  </v:textbox>
                </v:rect>
                <v:rect id="Rectangle 24328" o:spid="_x0000_s2335" style="position:absolute;left:6506;top:3094;width:34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" filled="f" stroked="f">
                  <v:textbox inset="0,0,0,0">
                    <w:txbxContent>
                      <w:p w:rsidR="004A19F8" w:rsidRDefault="004A19F8" w:rsidP="004A19F8">
                        <w:r>
                          <w:rPr>
                            <w:rFonts w:ascii="Times New Roman" w:eastAsia="Times New Roman" w:hAnsi="Times New Roman" w:cs="Times New Roman"/>
                            <w:b/>
                          </w:rPr>
                          <w:t>Add</w:t>
                        </w:r>
                      </w:p>
                    </w:txbxContent>
                  </v:textbox>
                </v:rect>
                <v:rect id="Rectangle 24329" o:spid="_x0000_s2336" style="position:absolute;left:9071;top:3094;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" filled="f" stroked="f">
                  <v:textbox inset="0,0,0,0">
                    <w:txbxContent>
                      <w:p w:rsidR="004A19F8" w:rsidRDefault="004A19F8" w:rsidP="004A19F8">
                        <w:r>
                          <w:t xml:space="preserve"> </w:t>
                        </w:r>
                      </w:p>
                    </w:txbxContent>
                  </v:textbox>
                </v:rect>
                <v:rect id="Rectangle 24330" o:spid="_x0000_s2337" style="position:absolute;left:9452;top:3094;width:3198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adP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HheLgNAwAkoILd3AAAA//8DAFBLAQItABQABgAIAAAAIQDb4fbL7gAAAIUBAAATAAAAAAAA&#10;AAAAAAAAAAAAAABbQ29udGVudF9UeXBlc10ueG1sUEsBAi0AFAAGAAgAAAAhAFr0LFu/AAAAFQEA&#10;AAsAAAAAAAAAAAAAAAAAHwEAAF9yZWxzLy5yZWxzUEsBAi0AFAAGAAgAAAAhANCxp0/HAAAA3gAA&#10;AA8AAAAAAAAAAAAAAAAABwIAAGRycy9kb3ducmV2LnhtbFBLBQYAAAAAAwADALcAAAD7AgAAAAA=&#10;" filled="f" stroked="f">
                  <v:textbox inset="0,0,0,0">
                    <w:txbxContent>
                      <w:p w:rsidR="004A19F8" w:rsidRDefault="004A19F8" w:rsidP="004A19F8">
                        <w:r>
                          <w:t xml:space="preserve">Instructor the Administrator need to hover </w:t>
                        </w:r>
                      </w:p>
                    </w:txbxContent>
                  </v:textbox>
                </v:rect>
                <v:rect id="Rectangle 24331" o:spid="_x0000_s2338" style="position:absolute;top:4823;width:2763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" filled="f" stroked="f">
                  <v:textbox inset="0,0,0,0">
                    <w:txbxContent>
                      <w:p w:rsidR="004A19F8" w:rsidRDefault="004A19F8" w:rsidP="004A19F8">
                        <w:r>
                          <w:t xml:space="preserve">the left pane menu and click the </w:t>
                        </w:r>
                      </w:p>
                    </w:txbxContent>
                  </v:textbox>
                </v:rect>
                <v:rect id="Rectangle 24332" o:spid="_x0000_s2339" style="position:absolute;left:21267;top:4823;width:814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Instructor</w:t>
                        </w:r>
                      </w:p>
                    </w:txbxContent>
                  </v:textbox>
                </v:rect>
                <v:rect id="Rectangle 24333" o:spid="_x0000_s2340" style="position:absolute;left:27391;top:4823;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" filled="f" stroked="f">
                  <v:textbox inset="0,0,0,0">
                    <w:txbxContent>
                      <w:p w:rsidR="004A19F8" w:rsidRDefault="004A19F8" w:rsidP="004A19F8">
                        <w:r>
                          <w:t xml:space="preserve"> </w:t>
                        </w:r>
                      </w:p>
                    </w:txbxContent>
                  </v:textbox>
                </v:rect>
                <v:rect id="Rectangle 24334" o:spid="_x0000_s2341" style="position:absolute;left:28178;top:4823;width:711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" filled="f" stroked="f">
                  <v:textbox inset="0,0,0,0">
                    <w:txbxContent>
                      <w:p w:rsidR="004A19F8" w:rsidRDefault="004A19F8" w:rsidP="004A19F8">
                        <w:r>
                          <w:t xml:space="preserve">menu to </w:t>
                        </w:r>
                      </w:p>
                    </w:txbxContent>
                  </v:textbox>
                </v:rect>
                <v:rect id="Rectangle 24335" o:spid="_x0000_s2342" style="position:absolute;top:6549;width:680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gTX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" filled="f" stroked="f">
                  <v:textbox inset="0,0,0,0">
                    <w:txbxContent>
                      <w:p w:rsidR="004A19F8" w:rsidRDefault="004A19F8" w:rsidP="004A19F8">
                        <w:r>
                          <w:t xml:space="preserve">proceed. </w:t>
                        </w:r>
                      </w:p>
                    </w:txbxContent>
                  </v:textbox>
                </v:rect>
                <v:rect id="Rectangle 24336" o:spid="_x0000_s2343" style="position:absolute;left:5134;top:654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qg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" filled="f" stroked="f">
                  <v:textbox inset="0,0,0,0">
                    <w:txbxContent>
                      <w:p w:rsidR="004A19F8" w:rsidRDefault="004A19F8" w:rsidP="004A19F8">
                        <w:r>
                          <w:t xml:space="preserve"> </w:t>
                        </w:r>
                      </w:p>
                    </w:txbxContent>
                  </v:textbox>
                </v:rect>
                <v:rect id="Rectangle 24337" o:spid="_x0000_s2344" style="position:absolute;left:4575;top:929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D87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" filled="f" stroked="f">
                  <v:textbox inset="0,0,0,0">
                    <w:txbxContent>
                      <w:p w:rsidR="004A19F8" w:rsidRDefault="004A19F8" w:rsidP="004A19F8">
                        <w:r>
                          <w:t xml:space="preserve"> </w:t>
                        </w:r>
                      </w:p>
                    </w:txbxContent>
                  </v:textbox>
                </v:rect>
                <v:rect id="Rectangle 24338" o:spid="_x0000_s2345" style="position:absolute;left:4575;top:12064;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" filled="f" stroked="f">
                  <v:textbox inset="0,0,0,0">
                    <w:txbxContent>
                      <w:p w:rsidR="004A19F8" w:rsidRDefault="004A19F8" w:rsidP="004A19F8">
                        <w:r>
                          <w:t xml:space="preserve"> </w:t>
                        </w:r>
                      </w:p>
                    </w:txbxContent>
                  </v:textbox>
                </v:rect>
                <v:rect id="Rectangle 24339" o:spid="_x0000_s2346" style="position:absolute;left:4575;top:14808;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" filled="f" stroked="f">
                  <v:textbox inset="0,0,0,0">
                    <w:txbxContent>
                      <w:p w:rsidR="004A19F8" w:rsidRDefault="004A19F8" w:rsidP="004A19F8">
                        <w:r>
                          <w:t xml:space="preserve"> </w:t>
                        </w:r>
                      </w:p>
                    </w:txbxContent>
                  </v:textbox>
                </v:rect>
                <v:rect id="Rectangle 24340" o:spid="_x0000_s2347" style="position:absolute;left:4575;top:1755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" filled="f" stroked="f">
                  <v:textbox inset="0,0,0,0">
                    <w:txbxContent>
                      <w:p w:rsidR="004A19F8" w:rsidRDefault="004A19F8" w:rsidP="004A19F8">
                        <w:r>
                          <w:t xml:space="preserve"> </w:t>
                        </w:r>
                      </w:p>
                    </w:txbxContent>
                  </v:textbox>
                </v:rect>
                <v:rect id="Rectangle 24341" o:spid="_x0000_s2348" style="position:absolute;left:4575;top:20294;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Gp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" filled="f" stroked="f">
                  <v:textbox inset="0,0,0,0">
                    <w:txbxContent>
                      <w:p w:rsidR="004A19F8" w:rsidRDefault="004A19F8" w:rsidP="004A19F8">
                        <w:r>
                          <w:t xml:space="preserve"> </w:t>
                        </w:r>
                      </w:p>
                    </w:txbxContent>
                  </v:textbox>
                </v:rect>
                <v:rect id="Rectangle 24342" o:spid="_x0000_s2349" style="position:absolute;left:4575;top:23065;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" filled="f" stroked="f">
                  <v:textbox inset="0,0,0,0">
                    <w:txbxContent>
                      <w:p w:rsidR="004A19F8" w:rsidRDefault="004A19F8" w:rsidP="004A19F8">
                        <w:r>
                          <w:t xml:space="preserve"> </w:t>
                        </w:r>
                      </w:p>
                    </w:txbxContent>
                  </v:textbox>
                </v:rect>
                <v:shape id="Picture 24370" o:spid="_x0000_s2350" type="#_x0000_t75" style="position:absolute;left:175;top:25768;width:54860;height:2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">
                  <v:imagedata r:id="rId532" o:title=""/>
                </v:shape>
                <v:shape id="Shape 24371" o:spid="_x0000_s2351" style="position:absolute;left:42932;top:31729;width:4163;height:762;visibility:visible;mso-wrap-style:square;v-text-anchor:top" coordsize="41630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" path="m76200,r,28575l416306,28575r,19050l76200,47625r,28575l,38100,76200,xe" fillcolor="#ed7d31" stroked="f" strokeweight="0">
                  <v:stroke miterlimit="83231f" joinstyle="miter"/>
                  <v:path arrowok="t" textboxrect="0,0,416306,76200"/>
                </v:shape>
                <v:shape id="Shape 225644" o:spid="_x0000_s2352" style="position:absolute;left:34212;top:30894;width:8734;height:2320;visibility:visible;mso-wrap-style:square;v-text-anchor:top" coordsize="873404,2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" path="m,l873404,r,231978l,231978,,e" stroked="f" strokeweight="0">
                  <v:stroke miterlimit="83231f" joinstyle="miter"/>
                  <v:path arrowok="t" textboxrect="0,0,873404,231978"/>
                </v:shape>
                <v:shape id="Shape 24373" o:spid="_x0000_s2353" style="position:absolute;left:34212;top:30894;width:8734;height:2320;visibility:visible;mso-wrap-style:square;v-text-anchor:top" coordsize="873404,23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" path="m,231978r873404,l873404,,,,,231978xe" filled="f" strokecolor="#ed7d31" strokeweight="1.5pt">
                  <v:path arrowok="t" textboxrect="0,0,873404,231978"/>
                </v:shape>
                <v:shape id="Picture 24375" o:spid="_x0000_s2354" type="#_x0000_t75" style="position:absolute;left:34312;top:31438;width:8535;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">
                  <v:imagedata r:id="rId533" o:title=""/>
                </v:shape>
                <v:rect id="Rectangle 24376" o:spid="_x0000_s2355" style="position:absolute;left:35243;top:31459;width:4591;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" filled="f" stroked="f">
                  <v:textbox inset="0,0,0,0">
                    <w:txbxContent>
                      <w:p w:rsidR="004A19F8" w:rsidRDefault="004A19F8" w:rsidP="004A19F8">
                        <w:r>
                          <w:rPr>
                            <w:sz w:val="20"/>
                          </w:rPr>
                          <w:t>Search</w:t>
                        </w:r>
                      </w:p>
                    </w:txbxContent>
                  </v:textbox>
                </v:rect>
                <v:rect id="Rectangle 24377" o:spid="_x0000_s2356" style="position:absolute;left:38698;top:3145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ob7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" filled="f" stroked="f">
                  <v:textbox inset="0,0,0,0">
                    <w:txbxContent>
                      <w:p w:rsidR="004A19F8" w:rsidRDefault="004A19F8" w:rsidP="004A19F8">
                        <w:r>
                          <w:rPr>
                            <w:sz w:val="20"/>
                          </w:rPr>
                          <w:t xml:space="preserve"> </w:t>
                        </w:r>
                      </w:p>
                    </w:txbxContent>
                  </v:textbox>
                </v:rect>
                <v:shape id="Shape 24378" o:spid="_x0000_s2357" style="position:absolute;left:41822;top:28717;width:2801;height:762;visibility:visible;mso-wrap-style:square;v-text-anchor:top" coordsize="2801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" path="m76200,r,28575l280162,28575r,19050l76200,47625r,28575l,38100,76200,xe" fillcolor="#ed7d31" stroked="f" strokeweight="0">
                  <v:path arrowok="t" textboxrect="0,0,280162,76200"/>
                </v:shape>
                <v:shape id="Shape 24380" o:spid="_x0000_s2358" style="position:absolute;left:31357;top:27882;width:10461;height:2431;visibility:visible;mso-wrap-style:square;v-text-anchor:top" coordsize="1046087,243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" path="m,243103r1046087,l1046087,,,,,243103xe" filled="f" strokecolor="#ed7d31" strokeweight="1.5pt">
                  <v:path arrowok="t" textboxrect="0,0,1046087,243103"/>
                </v:shape>
                <v:shape id="Picture 24382" o:spid="_x0000_s2359" type="#_x0000_t75" style="position:absolute;left:31468;top:28441;width:10261;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">
                  <v:imagedata r:id="rId534" o:title=""/>
                </v:shape>
                <v:rect id="Rectangle 24383" o:spid="_x0000_s2360" style="position:absolute;left:32373;top:28461;width:8339;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DfyAAAAN4AAAAPAAAAZHJzL2Rvd25yZXYueG1sRI9Pa8JA&#10;FMTvBb/D8oTe6kYt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CD3PDfyAAAAN4A&#10;AAAPAAAAAAAAAAAAAAAAAAcCAABkcnMvZG93bnJldi54bWxQSwUGAAAAAAMAAwC3AAAA/AIAAAAA&#10;" filled="f" stroked="f">
                  <v:textbox inset="0,0,0,0">
                    <w:txbxContent>
                      <w:p w:rsidR="004A19F8" w:rsidRDefault="004A19F8" w:rsidP="004A19F8">
                        <w:r>
                          <w:rPr>
                            <w:sz w:val="20"/>
                          </w:rPr>
                          <w:t>Import CSV</w:t>
                        </w:r>
                      </w:p>
                    </w:txbxContent>
                  </v:textbox>
                </v:rect>
                <v:rect id="Rectangle 24384" o:spid="_x0000_s2361" style="position:absolute;left:38647;top:2846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" filled="f" stroked="f">
                  <v:textbox inset="0,0,0,0">
                    <w:txbxContent>
                      <w:p w:rsidR="004A19F8" w:rsidRDefault="004A19F8" w:rsidP="004A19F8">
                        <w:r>
                          <w:rPr>
                            <w:sz w:val="20"/>
                          </w:rPr>
                          <w:t xml:space="preserve"> </w:t>
                        </w:r>
                      </w:p>
                    </w:txbxContent>
                  </v:textbox>
                </v:rect>
                <v:shape id="Shape 24385" o:spid="_x0000_s2362" style="position:absolute;left:53756;top:29838;width:762;height:2660;visibility:visible;mso-wrap-style:square;v-text-anchor:top" coordsize="76200,265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" path="m28575,l47625,r,189738l76200,189738,38100,265938,,189738r28575,l28575,xe" fillcolor="#ed7d31" stroked="f" strokeweight="0">
                  <v:path arrowok="t" textboxrect="0,0,76200,265938"/>
                </v:shape>
                <v:shape id="Shape 225645" o:spid="_x0000_s2363" style="position:absolute;left:45787;top:32480;width:9930;height:2114;visibility:visible;mso-wrap-style:square;v-text-anchor:top" coordsize="992987,2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" path="m,l992987,r,211391l,211391,,e" stroked="f" strokeweight="0">
                  <v:path arrowok="t" textboxrect="0,0,992987,211391"/>
                </v:shape>
                <v:shape id="Shape 24387" o:spid="_x0000_s2364" style="position:absolute;left:45787;top:32480;width:9930;height:2114;visibility:visible;mso-wrap-style:square;v-text-anchor:top" coordsize="992987,211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" path="m,211391r992987,l992987,,,,,211391xe" filled="f" strokecolor="#ed7d31" strokeweight="1.5pt">
                  <v:path arrowok="t" textboxrect="0,0,992987,211391"/>
                </v:shape>
                <v:shape id="Picture 24389" o:spid="_x0000_s2365" type="#_x0000_t75" style="position:absolute;left:45895;top:33039;width:9728;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">
                  <v:imagedata r:id="rId535" o:title=""/>
                </v:shape>
                <v:rect id="Rectangle 24390" o:spid="_x0000_s2366" style="position:absolute;left:48149;top:33030;width:7004;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" filled="f" stroked="f">
                  <v:textbox inset="0,0,0,0">
                    <w:txbxContent>
                      <w:p w:rsidR="004A19F8" w:rsidRDefault="004A19F8" w:rsidP="004A19F8">
                        <w:r>
                          <w:rPr>
                            <w:sz w:val="16"/>
                          </w:rPr>
                          <w:t>Add Teacher</w:t>
                        </w:r>
                      </w:p>
                    </w:txbxContent>
                  </v:textbox>
                </v:rect>
                <v:rect id="Rectangle 24391" o:spid="_x0000_s2367" style="position:absolute;left:53436;top:33030;width:33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" filled="f" stroked="f">
                  <v:textbox inset="0,0,0,0">
                    <w:txbxContent>
                      <w:p w:rsidR="004A19F8" w:rsidRDefault="004A19F8" w:rsidP="004A19F8">
                        <w:r>
                          <w:rPr>
                            <w:sz w:val="16"/>
                          </w:rPr>
                          <w:t xml:space="preserve"> </w:t>
                        </w:r>
                      </w:p>
                    </w:txbxContent>
                  </v:textbox>
                </v:rect>
                <v:shape id="Shape 24392" o:spid="_x0000_s2368" style="position:absolute;left:44876;top:49075;width:762;height:2272;visibility:visible;mso-wrap-style:square;v-text-anchor:top" coordsize="76200,227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" path="m28575,l47625,r,151003l76200,151003,38100,227203,,151003r28575,l28575,xe" fillcolor="#ed7d31" stroked="f" strokeweight="0">
                  <v:path arrowok="t" textboxrect="0,0,76200,227203"/>
                </v:shape>
                <v:shape id="Shape 225646" o:spid="_x0000_s2369" style="position:absolute;left:39338;top:51346;width:8761;height:2273;visibility:visible;mso-wrap-style:square;v-text-anchor:top" coordsize="876135,2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" path="m,l876135,r,227241l,227241,,e" stroked="f" strokeweight="0">
                  <v:path arrowok="t" textboxrect="0,0,876135,227241"/>
                </v:shape>
                <v:shape id="Shape 24394" o:spid="_x0000_s2370" style="position:absolute;left:39338;top:51346;width:8761;height:2273;visibility:visible;mso-wrap-style:square;v-text-anchor:top" coordsize="876135,22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" path="m,227241r876135,l876135,,,,,227241xe" filled="f" strokecolor="#ed7d31" strokeweight=".5pt">
                  <v:path arrowok="t" textboxrect="0,0,876135,227241"/>
                </v:shape>
                <v:shape id="Picture 24396" o:spid="_x0000_s2371" type="#_x0000_t75" style="position:absolute;left:39367;top:51835;width:8712;height:1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">
                  <v:imagedata r:id="rId536" o:title=""/>
                </v:shape>
                <v:rect id="Rectangle 24397" o:spid="_x0000_s2372" style="position:absolute;left:40298;top:51834;width:8471;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AB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" filled="f" stroked="f">
                  <v:textbox inset="0,0,0,0">
                    <w:txbxContent>
                      <w:p w:rsidR="004A19F8" w:rsidRDefault="004A19F8" w:rsidP="004A19F8">
                        <w:r>
                          <w:rPr>
                            <w:sz w:val="16"/>
                          </w:rPr>
                          <w:t>Reset Password</w:t>
                        </w:r>
                      </w:p>
                    </w:txbxContent>
                  </v:textbox>
                </v:rect>
                <v:rect id="Rectangle 24398" o:spid="_x0000_s2373" style="position:absolute;left:46676;top:51834;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" filled="f" stroked="f">
                  <v:textbox inset="0,0,0,0">
                    <w:txbxContent>
                      <w:p w:rsidR="004A19F8" w:rsidRDefault="004A19F8" w:rsidP="004A19F8">
                        <w:r>
                          <w:rPr>
                            <w:sz w:val="16"/>
                          </w:rPr>
                          <w:t xml:space="preserve"> </w:t>
                        </w:r>
                      </w:p>
                    </w:txbxContent>
                  </v:textbox>
                </v:rect>
                <v:shape id="Shape 24399" o:spid="_x0000_s2374" style="position:absolute;left:50954;top:48604;width:762;height:4874;visibility:visible;mso-wrap-style:square;v-text-anchor:top" coordsize="76200,487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" path="m28575,l47625,r,411226l76200,411226,38100,487426,,411226r28575,l28575,xe" fillcolor="#ed7d31" stroked="f" strokeweight="0">
                  <v:path arrowok="t" textboxrect="0,0,76200,487426"/>
                </v:shape>
                <v:shape id="Shape 24401" o:spid="_x0000_s2375" style="position:absolute;left:49115;top:53613;width:4176;height:2222;visibility:visible;mso-wrap-style:square;v-text-anchor:top" coordsize="417538,22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" path="m,222213r417538,l417538,,,,,222213xe" filled="f" strokecolor="#ed7d31" strokeweight="1.5pt">
                  <v:path arrowok="t" textboxrect="0,0,417538,222213"/>
                </v:shape>
                <v:shape id="Picture 24403" o:spid="_x0000_s2376" type="#_x0000_t75" style="position:absolute;left:49222;top:54171;width:3988;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">
                  <v:imagedata r:id="rId537" o:title=""/>
                </v:shape>
                <v:rect id="Rectangle 24404" o:spid="_x0000_s2377" style="position:absolute;left:50257;top:54184;width:24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" filled="f" stroked="f">
                  <v:textbox inset="0,0,0,0">
                    <w:txbxContent>
                      <w:p w:rsidR="004A19F8" w:rsidRDefault="004A19F8" w:rsidP="004A19F8">
                        <w:r>
                          <w:rPr>
                            <w:sz w:val="18"/>
                          </w:rPr>
                          <w:t>Edit</w:t>
                        </w:r>
                      </w:p>
                    </w:txbxContent>
                  </v:textbox>
                </v:rect>
                <v:rect id="Rectangle 24405" o:spid="_x0000_s2378" style="position:absolute;left:52166;top:5418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MP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AeDaAjvO+EKyNkLAAD//wMAUEsBAi0AFAAGAAgAAAAhANvh9svuAAAAhQEAABMAAAAAAAAA&#10;AAAAAAAAAAAAAFtDb250ZW50X1R5cGVzXS54bWxQSwECLQAUAAYACAAAACEAWvQsW78AAAAVAQAA&#10;CwAAAAAAAAAAAAAAAAAfAQAAX3JlbHMvLnJlbHNQSwECLQAUAAYACAAAACEAzgADD8YAAADeAAAA&#10;DwAAAAAAAAAAAAAAAAAHAgAAZHJzL2Rvd25yZXYueG1sUEsFBgAAAAADAAMAtwAAAPoCAAAAAA==&#10;" filled="f" stroked="f">
                  <v:textbox inset="0,0,0,0">
                    <w:txbxContent>
                      <w:p w:rsidR="004A19F8" w:rsidRDefault="004A19F8" w:rsidP="004A19F8">
                        <w:r>
                          <w:rPr>
                            <w:sz w:val="18"/>
                          </w:rPr>
                          <w:t xml:space="preserve"> </w:t>
                        </w:r>
                      </w:p>
                    </w:txbxContent>
                  </v:textbox>
                </v:rect>
                <v:shape id="Shape 24406" o:spid="_x0000_s2379" style="position:absolute;left:52223;top:48757;width:762;height:2167;visibility:visible;mso-wrap-style:square;v-text-anchor:top" coordsize="76200,216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" path="m34925,r6350,l41275,140462r34925,l38100,216662,,140462r34925,l34925,xe" fillcolor="#ed7d31" stroked="f" strokeweight="0">
                  <v:path arrowok="t" textboxrect="0,0,76200,216662"/>
                </v:shape>
                <v:shape id="Shape 225647" o:spid="_x0000_s2380" style="position:absolute;left:51705;top:50924;width:5708;height:2690;visibility:visible;mso-wrap-style:square;v-text-anchor:top" coordsize="570802,26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" path="m,l570802,r,268948l,268948,,e" stroked="f" strokeweight="0">
                  <v:path arrowok="t" textboxrect="0,0,570802,268948"/>
                </v:shape>
                <v:shape id="Shape 24408" o:spid="_x0000_s2381" style="position:absolute;left:51705;top:50924;width:5708;height:2690;visibility:visible;mso-wrap-style:square;v-text-anchor:top" coordsize="570802,26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" path="m,268948r570802,l570802,,,,,268948xe" filled="f" strokecolor="#ed7d31" strokeweight=".5pt">
                  <v:path arrowok="t" textboxrect="0,0,570802,268948"/>
                </v:shape>
                <v:shape id="Picture 24410" o:spid="_x0000_s2382" type="#_x0000_t75" style="position:absolute;left:51737;top:51428;width:5639;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">
                  <v:imagedata r:id="rId538" o:title=""/>
                </v:shape>
                <v:rect id="Rectangle 24411" o:spid="_x0000_s2383" style="position:absolute;left:52674;top:51441;width:394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" filled="f" stroked="f">
                  <v:textbox inset="0,0,0,0">
                    <w:txbxContent>
                      <w:p w:rsidR="004A19F8" w:rsidRDefault="004A19F8" w:rsidP="004A19F8">
                        <w:r>
                          <w:rPr>
                            <w:sz w:val="18"/>
                          </w:rPr>
                          <w:t>Delete</w:t>
                        </w:r>
                      </w:p>
                    </w:txbxContent>
                  </v:textbox>
                </v:rect>
                <v:rect id="Rectangle 24412" o:spid="_x0000_s2384" style="position:absolute;left:55619;top:5144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" filled="f" stroked="f">
                  <v:textbox inset="0,0,0,0">
                    <w:txbxContent>
                      <w:p w:rsidR="004A19F8" w:rsidRDefault="004A19F8" w:rsidP="004A19F8">
                        <w:r>
                          <w:rPr>
                            <w:sz w:val="18"/>
                          </w:rPr>
                          <w:t xml:space="preserve"> </w:t>
                        </w:r>
                      </w:p>
                    </w:txbxContent>
                  </v:textbox>
                </v:rect>
                <v:shape id="Picture 24414" o:spid="_x0000_s2385" type="#_x0000_t75" style="position:absolute;left:34306;width:1815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">
                  <v:imagedata r:id="rId504" o:title=""/>
                </v:shape>
                <v:shape id="Shape 24415" o:spid="_x0000_s2386" style="position:absolute;left:34975;top:15557;width:16339;height:3984;visibility:visible;mso-wrap-style:square;v-text-anchor:top" coordsize="1633855,39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" path="m,398361r1633855,l1633855,,,,,398361xe" filled="f" strokecolor="#ed7d31" strokeweight="1.5pt">
                  <v:stroke miterlimit="66585f" joinstyle="miter"/>
                  <v:path arrowok="t" textboxrect="0,0,1633855,398361"/>
                </v:shape>
                <w10:anchorlock/>
              </v:group>
            </w:pict>
          </mc:Fallback>
        </mc:AlternateContent>
      </w:r>
    </w:p>
    <w:p w:rsidR="004A19F8" w:rsidRDefault="004A19F8" w:rsidP="004A19F8">
      <w:pPr>
        <w:numPr>
          <w:ilvl w:val="0"/>
          <w:numId w:val="20"/>
        </w:numPr>
        <w:spacing w:after="9" w:line="250" w:lineRule="auto"/>
        <w:ind w:right="55" w:hanging="360"/>
        <w:jc w:val="both"/>
      </w:pPr>
      <w:r>
        <w:t xml:space="preserve">Add Faculty Member: the administrator will click the plus icon on the lower right corner of the manage Faculty Member Page and a pop up menu will show. </w:t>
      </w:r>
    </w:p>
    <w:p w:rsidR="004A19F8" w:rsidRDefault="004A19F8" w:rsidP="004A19F8">
      <w:pPr>
        <w:numPr>
          <w:ilvl w:val="0"/>
          <w:numId w:val="20"/>
        </w:numPr>
        <w:spacing w:after="13" w:line="250" w:lineRule="auto"/>
        <w:ind w:right="55" w:hanging="360"/>
        <w:jc w:val="both"/>
      </w:pPr>
      <w:r>
        <w:t xml:space="preserve">Search: the administrator can search if there are existing users already or none. </w:t>
      </w:r>
    </w:p>
    <w:p w:rsidR="004A19F8" w:rsidRDefault="004A19F8" w:rsidP="004A19F8">
      <w:pPr>
        <w:numPr>
          <w:ilvl w:val="0"/>
          <w:numId w:val="20"/>
        </w:numPr>
        <w:spacing w:after="13" w:line="250" w:lineRule="auto"/>
        <w:ind w:right="55" w:hanging="360"/>
        <w:jc w:val="both"/>
      </w:pPr>
      <w:r>
        <w:t xml:space="preserve">Reset Password: the administrator can reset the password of the Faculty member if the user forgot their passwords </w:t>
      </w:r>
    </w:p>
    <w:p w:rsidR="004A19F8" w:rsidRDefault="004A19F8" w:rsidP="004A19F8">
      <w:pPr>
        <w:numPr>
          <w:ilvl w:val="0"/>
          <w:numId w:val="20"/>
        </w:numPr>
        <w:spacing w:after="9" w:line="250" w:lineRule="auto"/>
        <w:ind w:right="55" w:hanging="360"/>
        <w:jc w:val="both"/>
      </w:pPr>
      <w:r>
        <w:t xml:space="preserve">Edit Setting: the administrator can edit the created account details if the users want the administrator to change it. </w:t>
      </w:r>
    </w:p>
    <w:p w:rsidR="004A19F8" w:rsidRDefault="004A19F8" w:rsidP="004A19F8">
      <w:pPr>
        <w:numPr>
          <w:ilvl w:val="0"/>
          <w:numId w:val="20"/>
        </w:numPr>
        <w:spacing w:after="9" w:line="250" w:lineRule="auto"/>
        <w:ind w:right="55" w:hanging="360"/>
        <w:jc w:val="both"/>
      </w:pPr>
      <w:r>
        <w:t xml:space="preserve">Delete: the administrator can delete account if there are malicious or and redundant accounts.  </w:t>
      </w:r>
    </w:p>
    <w:p w:rsidR="004A19F8" w:rsidRDefault="004A19F8" w:rsidP="004A19F8">
      <w:pPr>
        <w:numPr>
          <w:ilvl w:val="0"/>
          <w:numId w:val="20"/>
        </w:numPr>
        <w:spacing w:after="9" w:line="250" w:lineRule="auto"/>
        <w:ind w:right="55" w:hanging="360"/>
        <w:jc w:val="both"/>
      </w:pPr>
      <w:r>
        <w:rPr>
          <w:noProof/>
        </w:rPr>
        <w:lastRenderedPageBreak/>
        <w:drawing>
          <wp:anchor distT="0" distB="0" distL="114300" distR="114300" simplePos="0" relativeHeight="251692032" behindDoc="0" locked="0" layoutInCell="1" allowOverlap="0" wp14:anchorId="54221603" wp14:editId="3AB3472F">
            <wp:simplePos x="0" y="0"/>
            <wp:positionH relativeFrom="column">
              <wp:posOffset>1910461</wp:posOffset>
            </wp:positionH>
            <wp:positionV relativeFrom="paragraph">
              <wp:posOffset>12292</wp:posOffset>
            </wp:positionV>
            <wp:extent cx="3590925" cy="2181225"/>
            <wp:effectExtent l="0" t="0" r="0" b="0"/>
            <wp:wrapSquare wrapText="bothSides"/>
            <wp:docPr id="24461" name="Picture 24461"/>
            <wp:cNvGraphicFramePr/>
            <a:graphic xmlns:a="http://schemas.openxmlformats.org/drawingml/2006/main">
              <a:graphicData uri="http://schemas.openxmlformats.org/drawingml/2006/picture">
                <pic:pic xmlns:pic="http://schemas.openxmlformats.org/drawingml/2006/picture">
                  <pic:nvPicPr>
                    <pic:cNvPr id="24461" name="Picture 24461"/>
                    <pic:cNvPicPr/>
                  </pic:nvPicPr>
                  <pic:blipFill>
                    <a:blip r:embed="rId539"/>
                    <a:stretch>
                      <a:fillRect/>
                    </a:stretch>
                  </pic:blipFill>
                  <pic:spPr>
                    <a:xfrm>
                      <a:off x="0" y="0"/>
                      <a:ext cx="3590925" cy="2181225"/>
                    </a:xfrm>
                    <a:prstGeom prst="rect">
                      <a:avLst/>
                    </a:prstGeom>
                  </pic:spPr>
                </pic:pic>
              </a:graphicData>
            </a:graphic>
          </wp:anchor>
        </w:drawing>
      </w:r>
      <w:r>
        <w:t xml:space="preserve">Import CSV: the administrator will upload a csv and choose </w:t>
      </w:r>
      <w:r>
        <w:tab/>
        <w:t xml:space="preserve">the department where </w:t>
      </w:r>
    </w:p>
    <w:p w:rsidR="004A19F8" w:rsidRDefault="004A19F8" w:rsidP="004A19F8">
      <w:pPr>
        <w:spacing w:after="10"/>
        <w:ind w:left="735" w:right="55"/>
      </w:pPr>
      <w:r>
        <w:t xml:space="preserve">that csv belong </w:t>
      </w:r>
    </w:p>
    <w:p w:rsidR="004A19F8" w:rsidRDefault="004A19F8" w:rsidP="004A19F8">
      <w:pPr>
        <w:spacing w:after="156"/>
        <w:ind w:left="725" w:right="43"/>
      </w:pPr>
      <w:r>
        <w:t xml:space="preserve"> </w:t>
      </w:r>
    </w:p>
    <w:p w:rsidR="004A19F8" w:rsidRDefault="004A19F8" w:rsidP="004A19F8">
      <w:pPr>
        <w:ind w:left="725" w:right="43"/>
      </w:pPr>
      <w:r>
        <w:t xml:space="preserve"> </w:t>
      </w:r>
    </w:p>
    <w:p w:rsidR="004A19F8" w:rsidRDefault="004A19F8" w:rsidP="004A19F8">
      <w:pPr>
        <w:spacing w:after="156"/>
        <w:ind w:left="4" w:right="43"/>
      </w:pPr>
      <w:r>
        <w:t xml:space="preserve"> </w:t>
      </w:r>
    </w:p>
    <w:p w:rsidR="004A19F8" w:rsidRDefault="004A19F8" w:rsidP="004A19F8">
      <w:pPr>
        <w:ind w:left="4" w:right="43"/>
      </w:pPr>
      <w:r>
        <w:t xml:space="preserve"> </w:t>
      </w:r>
    </w:p>
    <w:p w:rsidR="004A19F8" w:rsidRDefault="004A19F8" w:rsidP="004A19F8">
      <w:pPr>
        <w:spacing w:after="155"/>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63"/>
        <w:ind w:left="4"/>
      </w:pPr>
      <w:r>
        <w:t xml:space="preserve"> </w:t>
      </w:r>
    </w:p>
    <w:p w:rsidR="004A19F8" w:rsidRDefault="004A19F8" w:rsidP="004A19F8">
      <w:pPr>
        <w:numPr>
          <w:ilvl w:val="0"/>
          <w:numId w:val="20"/>
        </w:numPr>
        <w:spacing w:after="145" w:line="250" w:lineRule="auto"/>
        <w:ind w:right="55" w:hanging="360"/>
        <w:jc w:val="both"/>
      </w:pPr>
      <w:r>
        <w:rPr>
          <w:noProof/>
        </w:rPr>
        <w:drawing>
          <wp:anchor distT="0" distB="0" distL="114300" distR="114300" simplePos="0" relativeHeight="251693056" behindDoc="0" locked="0" layoutInCell="1" allowOverlap="0" wp14:anchorId="0ABEA49A" wp14:editId="4EBD6935">
            <wp:simplePos x="0" y="0"/>
            <wp:positionH relativeFrom="column">
              <wp:posOffset>3178556</wp:posOffset>
            </wp:positionH>
            <wp:positionV relativeFrom="paragraph">
              <wp:posOffset>17964</wp:posOffset>
            </wp:positionV>
            <wp:extent cx="2230755" cy="2806065"/>
            <wp:effectExtent l="0" t="0" r="0" b="0"/>
            <wp:wrapSquare wrapText="bothSides"/>
            <wp:docPr id="24459" name="Picture 24459"/>
            <wp:cNvGraphicFramePr/>
            <a:graphic xmlns:a="http://schemas.openxmlformats.org/drawingml/2006/main">
              <a:graphicData uri="http://schemas.openxmlformats.org/drawingml/2006/picture">
                <pic:pic xmlns:pic="http://schemas.openxmlformats.org/drawingml/2006/picture">
                  <pic:nvPicPr>
                    <pic:cNvPr id="24459" name="Picture 24459"/>
                    <pic:cNvPicPr/>
                  </pic:nvPicPr>
                  <pic:blipFill>
                    <a:blip r:embed="rId540"/>
                    <a:stretch>
                      <a:fillRect/>
                    </a:stretch>
                  </pic:blipFill>
                  <pic:spPr>
                    <a:xfrm>
                      <a:off x="0" y="0"/>
                      <a:ext cx="2230755" cy="2806065"/>
                    </a:xfrm>
                    <a:prstGeom prst="rect">
                      <a:avLst/>
                    </a:prstGeom>
                  </pic:spPr>
                </pic:pic>
              </a:graphicData>
            </a:graphic>
          </wp:anchor>
        </w:drawing>
      </w:r>
      <w:r>
        <w:t xml:space="preserve">Add Teacher: this menu will show if the administrator click the Add Teacher Button, the administrator will input the First, Middle, and the Last Name of the Faculty member same with the Email, Password, and what department. And after finishing the administrator can now add the Faculty Member. </w:t>
      </w:r>
    </w:p>
    <w:p w:rsidR="004A19F8" w:rsidRDefault="004A19F8" w:rsidP="004A19F8">
      <w:pPr>
        <w:spacing w:after="157"/>
        <w:ind w:left="4" w:right="188"/>
      </w:pPr>
      <w:r>
        <w:t xml:space="preserve"> </w:t>
      </w:r>
    </w:p>
    <w:p w:rsidR="004A19F8" w:rsidRDefault="004A19F8" w:rsidP="004A19F8">
      <w:pPr>
        <w:spacing w:after="157"/>
        <w:ind w:left="4" w:right="188"/>
      </w:pPr>
      <w:r>
        <w:t xml:space="preserve"> </w:t>
      </w:r>
    </w:p>
    <w:p w:rsidR="004A19F8" w:rsidRDefault="004A19F8" w:rsidP="004A19F8">
      <w:pPr>
        <w:spacing w:after="0"/>
        <w:ind w:left="725" w:right="188"/>
      </w:pPr>
      <w:r>
        <w:t xml:space="preserve"> </w:t>
      </w:r>
    </w:p>
    <w:p w:rsidR="004A19F8" w:rsidRDefault="004A19F8" w:rsidP="004A19F8">
      <w:pPr>
        <w:spacing w:after="1"/>
        <w:ind w:left="725" w:right="188"/>
      </w:pPr>
      <w:r>
        <w:t xml:space="preserve"> </w:t>
      </w:r>
    </w:p>
    <w:p w:rsidR="004A19F8" w:rsidRDefault="004A19F8" w:rsidP="004A19F8">
      <w:pPr>
        <w:spacing w:after="0"/>
        <w:ind w:left="725" w:right="188"/>
      </w:pPr>
      <w:r>
        <w:t xml:space="preserve"> </w:t>
      </w:r>
    </w:p>
    <w:p w:rsidR="004A19F8" w:rsidRDefault="004A19F8" w:rsidP="004A19F8">
      <w:pPr>
        <w:spacing w:after="29"/>
        <w:ind w:left="-155"/>
      </w:pPr>
      <w:r>
        <w:rPr>
          <w:rFonts w:ascii="Calibri" w:eastAsia="Calibri" w:hAnsi="Calibri" w:cs="Calibri"/>
          <w:noProof/>
        </w:rPr>
        <w:lastRenderedPageBreak/>
        <mc:AlternateContent>
          <mc:Choice Requires="wpg">
            <w:drawing>
              <wp:inline distT="0" distB="0" distL="0" distR="0" wp14:anchorId="5379F81C" wp14:editId="09302C8E">
                <wp:extent cx="5530825" cy="5504815"/>
                <wp:effectExtent l="0" t="0" r="0" b="0"/>
                <wp:docPr id="214411" name="Group 214411"/>
                <wp:cNvGraphicFramePr/>
                <a:graphic xmlns:a="http://schemas.openxmlformats.org/drawingml/2006/main">
                  <a:graphicData uri="http://schemas.microsoft.com/office/word/2010/wordprocessingGroup">
                    <wpg:wgp>
                      <wpg:cNvGrpSpPr/>
                      <wpg:grpSpPr>
                        <a:xfrm>
                          <a:off x="0" y="0"/>
                          <a:ext cx="5530825" cy="5504815"/>
                          <a:chOff x="0" y="0"/>
                          <a:chExt cx="5530825" cy="5504815"/>
                        </a:xfrm>
                      </wpg:grpSpPr>
                      <wps:wsp>
                        <wps:cNvPr id="24469" name="Rectangle 24469"/>
                        <wps:cNvSpPr/>
                        <wps:spPr>
                          <a:xfrm>
                            <a:off x="101219" y="37833"/>
                            <a:ext cx="1759166" cy="205682"/>
                          </a:xfrm>
                          <a:prstGeom prst="rect">
                            <a:avLst/>
                          </a:prstGeom>
                          <a:ln>
                            <a:noFill/>
                          </a:ln>
                        </wps:spPr>
                        <wps:txbx>
                          <w:txbxContent>
                            <w:p w:rsidR="004A19F8" w:rsidRDefault="004A19F8" w:rsidP="004A19F8">
                              <w:r>
                                <w:rPr>
                                  <w:rFonts w:ascii="Times New Roman" w:eastAsia="Times New Roman" w:hAnsi="Times New Roman" w:cs="Times New Roman"/>
                                  <w:b/>
                                </w:rPr>
                                <w:t>How to Add Students:</w:t>
                              </w:r>
                            </w:p>
                          </w:txbxContent>
                        </wps:txbx>
                        <wps:bodyPr horzOverflow="overflow" vert="horz" lIns="0" tIns="0" rIns="0" bIns="0" rtlCol="0">
                          <a:noAutofit/>
                        </wps:bodyPr>
                      </wps:wsp>
                      <wps:wsp>
                        <wps:cNvPr id="24470" name="Rectangle 24470"/>
                        <wps:cNvSpPr/>
                        <wps:spPr>
                          <a:xfrm>
                            <a:off x="1425194" y="37833"/>
                            <a:ext cx="46450" cy="205682"/>
                          </a:xfrm>
                          <a:prstGeom prst="rect">
                            <a:avLst/>
                          </a:prstGeom>
                          <a:ln>
                            <a:noFill/>
                          </a:ln>
                        </wps:spPr>
                        <wps:txbx>
                          <w:txbxContent>
                            <w:p w:rsidR="004A19F8" w:rsidRDefault="004A19F8" w:rsidP="004A19F8">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4471" name="Rectangle 24471"/>
                        <wps:cNvSpPr/>
                        <wps:spPr>
                          <a:xfrm>
                            <a:off x="558800" y="312026"/>
                            <a:ext cx="252318" cy="205682"/>
                          </a:xfrm>
                          <a:prstGeom prst="rect">
                            <a:avLst/>
                          </a:prstGeom>
                          <a:ln>
                            <a:noFill/>
                          </a:ln>
                        </wps:spPr>
                        <wps:txbx>
                          <w:txbxContent>
                            <w:p w:rsidR="004A19F8" w:rsidRDefault="004A19F8" w:rsidP="004A19F8">
                              <w:r>
                                <w:t xml:space="preserve">To </w:t>
                              </w:r>
                            </w:p>
                          </w:txbxContent>
                        </wps:txbx>
                        <wps:bodyPr horzOverflow="overflow" vert="horz" lIns="0" tIns="0" rIns="0" bIns="0" rtlCol="0">
                          <a:noAutofit/>
                        </wps:bodyPr>
                      </wps:wsp>
                      <wps:wsp>
                        <wps:cNvPr id="24472" name="Rectangle 24472"/>
                        <wps:cNvSpPr/>
                        <wps:spPr>
                          <a:xfrm>
                            <a:off x="759460" y="312026"/>
                            <a:ext cx="342803" cy="205682"/>
                          </a:xfrm>
                          <a:prstGeom prst="rect">
                            <a:avLst/>
                          </a:prstGeom>
                          <a:ln>
                            <a:noFill/>
                          </a:ln>
                        </wps:spPr>
                        <wps:txbx>
                          <w:txbxContent>
                            <w:p w:rsidR="004A19F8" w:rsidRDefault="004A19F8" w:rsidP="004A19F8">
                              <w:r>
                                <w:rPr>
                                  <w:rFonts w:ascii="Times New Roman" w:eastAsia="Times New Roman" w:hAnsi="Times New Roman" w:cs="Times New Roman"/>
                                  <w:b/>
                                </w:rPr>
                                <w:t>Add</w:t>
                              </w:r>
                            </w:p>
                          </w:txbxContent>
                        </wps:txbx>
                        <wps:bodyPr horzOverflow="overflow" vert="horz" lIns="0" tIns="0" rIns="0" bIns="0" rtlCol="0">
                          <a:noAutofit/>
                        </wps:bodyPr>
                      </wps:wsp>
                      <wps:wsp>
                        <wps:cNvPr id="24473" name="Rectangle 24473"/>
                        <wps:cNvSpPr/>
                        <wps:spPr>
                          <a:xfrm>
                            <a:off x="1018540" y="31202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74" name="Rectangle 24474"/>
                        <wps:cNvSpPr/>
                        <wps:spPr>
                          <a:xfrm>
                            <a:off x="1064260" y="312026"/>
                            <a:ext cx="3167908" cy="205682"/>
                          </a:xfrm>
                          <a:prstGeom prst="rect">
                            <a:avLst/>
                          </a:prstGeom>
                          <a:ln>
                            <a:noFill/>
                          </a:ln>
                        </wps:spPr>
                        <wps:txbx>
                          <w:txbxContent>
                            <w:p w:rsidR="004A19F8" w:rsidRDefault="004A19F8" w:rsidP="004A19F8">
                              <w:r>
                                <w:t xml:space="preserve">Students the Administrator need to hover </w:t>
                              </w:r>
                            </w:p>
                          </w:txbxContent>
                        </wps:txbx>
                        <wps:bodyPr horzOverflow="overflow" vert="horz" lIns="0" tIns="0" rIns="0" bIns="0" rtlCol="0">
                          <a:noAutofit/>
                        </wps:bodyPr>
                      </wps:wsp>
                      <wps:wsp>
                        <wps:cNvPr id="24475" name="Rectangle 24475"/>
                        <wps:cNvSpPr/>
                        <wps:spPr>
                          <a:xfrm>
                            <a:off x="101219" y="484874"/>
                            <a:ext cx="2392374" cy="205682"/>
                          </a:xfrm>
                          <a:prstGeom prst="rect">
                            <a:avLst/>
                          </a:prstGeom>
                          <a:ln>
                            <a:noFill/>
                          </a:ln>
                        </wps:spPr>
                        <wps:txbx>
                          <w:txbxContent>
                            <w:p w:rsidR="004A19F8" w:rsidRDefault="004A19F8" w:rsidP="004A19F8">
                              <w:r>
                                <w:t xml:space="preserve">the left pane menu and click the </w:t>
                              </w:r>
                            </w:p>
                          </w:txbxContent>
                        </wps:txbx>
                        <wps:bodyPr horzOverflow="overflow" vert="horz" lIns="0" tIns="0" rIns="0" bIns="0" rtlCol="0">
                          <a:noAutofit/>
                        </wps:bodyPr>
                      </wps:wsp>
                      <wps:wsp>
                        <wps:cNvPr id="24476" name="Rectangle 24476"/>
                        <wps:cNvSpPr/>
                        <wps:spPr>
                          <a:xfrm>
                            <a:off x="1900301" y="484874"/>
                            <a:ext cx="693224" cy="205682"/>
                          </a:xfrm>
                          <a:prstGeom prst="rect">
                            <a:avLst/>
                          </a:prstGeom>
                          <a:ln>
                            <a:noFill/>
                          </a:ln>
                        </wps:spPr>
                        <wps:txbx>
                          <w:txbxContent>
                            <w:p w:rsidR="004A19F8" w:rsidRDefault="004A19F8" w:rsidP="004A19F8">
                              <w:r>
                                <w:rPr>
                                  <w:rFonts w:ascii="Times New Roman" w:eastAsia="Times New Roman" w:hAnsi="Times New Roman" w:cs="Times New Roman"/>
                                  <w:b/>
                                </w:rPr>
                                <w:t>Students</w:t>
                              </w:r>
                            </w:p>
                          </w:txbxContent>
                        </wps:txbx>
                        <wps:bodyPr horzOverflow="overflow" vert="horz" lIns="0" tIns="0" rIns="0" bIns="0" rtlCol="0">
                          <a:noAutofit/>
                        </wps:bodyPr>
                      </wps:wsp>
                      <wps:wsp>
                        <wps:cNvPr id="24477" name="Rectangle 24477"/>
                        <wps:cNvSpPr/>
                        <wps:spPr>
                          <a:xfrm>
                            <a:off x="2421255" y="484874"/>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78" name="Rectangle 24478"/>
                        <wps:cNvSpPr/>
                        <wps:spPr>
                          <a:xfrm>
                            <a:off x="2454275" y="484874"/>
                            <a:ext cx="1321975" cy="205682"/>
                          </a:xfrm>
                          <a:prstGeom prst="rect">
                            <a:avLst/>
                          </a:prstGeom>
                          <a:ln>
                            <a:noFill/>
                          </a:ln>
                        </wps:spPr>
                        <wps:txbx>
                          <w:txbxContent>
                            <w:p w:rsidR="004A19F8" w:rsidRDefault="004A19F8" w:rsidP="004A19F8">
                              <w:r>
                                <w:t xml:space="preserve">menu to proceed. </w:t>
                              </w:r>
                            </w:p>
                          </w:txbxContent>
                        </wps:txbx>
                        <wps:bodyPr horzOverflow="overflow" vert="horz" lIns="0" tIns="0" rIns="0" bIns="0" rtlCol="0">
                          <a:noAutofit/>
                        </wps:bodyPr>
                      </wps:wsp>
                      <wps:wsp>
                        <wps:cNvPr id="24479" name="Rectangle 24479"/>
                        <wps:cNvSpPr/>
                        <wps:spPr>
                          <a:xfrm>
                            <a:off x="3447669" y="484874"/>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0" name="Rectangle 24480"/>
                        <wps:cNvSpPr/>
                        <wps:spPr>
                          <a:xfrm>
                            <a:off x="558800" y="75944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1" name="Rectangle 24481"/>
                        <wps:cNvSpPr/>
                        <wps:spPr>
                          <a:xfrm>
                            <a:off x="558800" y="103376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2" name="Rectangle 24482"/>
                        <wps:cNvSpPr/>
                        <wps:spPr>
                          <a:xfrm>
                            <a:off x="558800" y="131062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3" name="Rectangle 24483"/>
                        <wps:cNvSpPr/>
                        <wps:spPr>
                          <a:xfrm>
                            <a:off x="558800" y="158494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4" name="Rectangle 24484"/>
                        <wps:cNvSpPr/>
                        <wps:spPr>
                          <a:xfrm>
                            <a:off x="558800" y="185926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5" name="Rectangle 24485"/>
                        <wps:cNvSpPr/>
                        <wps:spPr>
                          <a:xfrm>
                            <a:off x="558800" y="213384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486" name="Rectangle 24486"/>
                        <wps:cNvSpPr/>
                        <wps:spPr>
                          <a:xfrm>
                            <a:off x="558800" y="241070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516" name="Picture 24516"/>
                          <pic:cNvPicPr/>
                        </pic:nvPicPr>
                        <pic:blipFill>
                          <a:blip r:embed="rId495"/>
                          <a:stretch>
                            <a:fillRect/>
                          </a:stretch>
                        </pic:blipFill>
                        <pic:spPr>
                          <a:xfrm>
                            <a:off x="3526790" y="0"/>
                            <a:ext cx="1815465" cy="2619375"/>
                          </a:xfrm>
                          <a:prstGeom prst="rect">
                            <a:avLst/>
                          </a:prstGeom>
                        </pic:spPr>
                      </pic:pic>
                      <wps:wsp>
                        <wps:cNvPr id="24517" name="Shape 24517"/>
                        <wps:cNvSpPr/>
                        <wps:spPr>
                          <a:xfrm>
                            <a:off x="3593719" y="2221014"/>
                            <a:ext cx="1633855" cy="398361"/>
                          </a:xfrm>
                          <a:custGeom>
                            <a:avLst/>
                            <a:gdLst/>
                            <a:ahLst/>
                            <a:cxnLst/>
                            <a:rect l="0" t="0" r="0" b="0"/>
                            <a:pathLst>
                              <a:path w="1633855" h="398361">
                                <a:moveTo>
                                  <a:pt x="0" y="398361"/>
                                </a:moveTo>
                                <a:lnTo>
                                  <a:pt x="1633855" y="398361"/>
                                </a:lnTo>
                                <a:lnTo>
                                  <a:pt x="1633855"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19" name="Picture 24519"/>
                          <pic:cNvPicPr/>
                        </pic:nvPicPr>
                        <pic:blipFill>
                          <a:blip r:embed="rId541"/>
                          <a:stretch>
                            <a:fillRect/>
                          </a:stretch>
                        </pic:blipFill>
                        <pic:spPr>
                          <a:xfrm>
                            <a:off x="0" y="2680970"/>
                            <a:ext cx="5486020" cy="2823845"/>
                          </a:xfrm>
                          <a:prstGeom prst="rect">
                            <a:avLst/>
                          </a:prstGeom>
                        </pic:spPr>
                      </pic:pic>
                      <wps:wsp>
                        <wps:cNvPr id="24520" name="Shape 24520"/>
                        <wps:cNvSpPr/>
                        <wps:spPr>
                          <a:xfrm>
                            <a:off x="4588510" y="2985135"/>
                            <a:ext cx="353314" cy="76200"/>
                          </a:xfrm>
                          <a:custGeom>
                            <a:avLst/>
                            <a:gdLst/>
                            <a:ahLst/>
                            <a:cxnLst/>
                            <a:rect l="0" t="0" r="0" b="0"/>
                            <a:pathLst>
                              <a:path w="353314" h="76200">
                                <a:moveTo>
                                  <a:pt x="76200" y="0"/>
                                </a:moveTo>
                                <a:lnTo>
                                  <a:pt x="76200" y="28575"/>
                                </a:lnTo>
                                <a:lnTo>
                                  <a:pt x="353314" y="28575"/>
                                </a:lnTo>
                                <a:lnTo>
                                  <a:pt x="353314"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4522" name="Shape 24522"/>
                        <wps:cNvSpPr/>
                        <wps:spPr>
                          <a:xfrm>
                            <a:off x="3657346" y="2939072"/>
                            <a:ext cx="930961" cy="252438"/>
                          </a:xfrm>
                          <a:custGeom>
                            <a:avLst/>
                            <a:gdLst/>
                            <a:ahLst/>
                            <a:cxnLst/>
                            <a:rect l="0" t="0" r="0" b="0"/>
                            <a:pathLst>
                              <a:path w="930961" h="252438">
                                <a:moveTo>
                                  <a:pt x="0" y="252438"/>
                                </a:moveTo>
                                <a:lnTo>
                                  <a:pt x="930961" y="252438"/>
                                </a:lnTo>
                                <a:lnTo>
                                  <a:pt x="930961"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24" name="Picture 24524"/>
                          <pic:cNvPicPr/>
                        </pic:nvPicPr>
                        <pic:blipFill>
                          <a:blip r:embed="rId542"/>
                          <a:stretch>
                            <a:fillRect/>
                          </a:stretch>
                        </pic:blipFill>
                        <pic:spPr>
                          <a:xfrm>
                            <a:off x="3667125" y="2994025"/>
                            <a:ext cx="911860" cy="142240"/>
                          </a:xfrm>
                          <a:prstGeom prst="rect">
                            <a:avLst/>
                          </a:prstGeom>
                        </pic:spPr>
                      </pic:pic>
                      <wps:wsp>
                        <wps:cNvPr id="24525" name="Rectangle 24525"/>
                        <wps:cNvSpPr/>
                        <wps:spPr>
                          <a:xfrm>
                            <a:off x="3770376" y="3022219"/>
                            <a:ext cx="936437" cy="189248"/>
                          </a:xfrm>
                          <a:prstGeom prst="rect">
                            <a:avLst/>
                          </a:prstGeom>
                          <a:ln>
                            <a:noFill/>
                          </a:ln>
                        </wps:spPr>
                        <wps:txbx>
                          <w:txbxContent>
                            <w:p w:rsidR="004A19F8" w:rsidRDefault="004A19F8" w:rsidP="004A19F8">
                              <w:r>
                                <w:rPr>
                                  <w:rFonts w:ascii="Calibri" w:eastAsia="Calibri" w:hAnsi="Calibri" w:cs="Calibri"/>
                                </w:rPr>
                                <w:t>Add Student</w:t>
                              </w:r>
                            </w:p>
                          </w:txbxContent>
                        </wps:txbx>
                        <wps:bodyPr horzOverflow="overflow" vert="horz" lIns="0" tIns="0" rIns="0" bIns="0" rtlCol="0">
                          <a:noAutofit/>
                        </wps:bodyPr>
                      </wps:wsp>
                      <wps:wsp>
                        <wps:cNvPr id="24526" name="Rectangle 24526"/>
                        <wps:cNvSpPr/>
                        <wps:spPr>
                          <a:xfrm>
                            <a:off x="4476750" y="3022219"/>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527" name="Shape 24527"/>
                        <wps:cNvSpPr/>
                        <wps:spPr>
                          <a:xfrm>
                            <a:off x="2260600" y="3265551"/>
                            <a:ext cx="353060" cy="76200"/>
                          </a:xfrm>
                          <a:custGeom>
                            <a:avLst/>
                            <a:gdLst/>
                            <a:ahLst/>
                            <a:cxnLst/>
                            <a:rect l="0" t="0" r="0" b="0"/>
                            <a:pathLst>
                              <a:path w="353060" h="76200">
                                <a:moveTo>
                                  <a:pt x="76200" y="0"/>
                                </a:moveTo>
                                <a:lnTo>
                                  <a:pt x="76200" y="28575"/>
                                </a:lnTo>
                                <a:lnTo>
                                  <a:pt x="353060" y="28575"/>
                                </a:lnTo>
                                <a:lnTo>
                                  <a:pt x="353060" y="47625"/>
                                </a:lnTo>
                                <a:lnTo>
                                  <a:pt x="76200" y="47625"/>
                                </a:lnTo>
                                <a:lnTo>
                                  <a:pt x="76200" y="76200"/>
                                </a:lnTo>
                                <a:lnTo>
                                  <a:pt x="0" y="38227"/>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529" name="Shape 24529"/>
                        <wps:cNvSpPr/>
                        <wps:spPr>
                          <a:xfrm>
                            <a:off x="1637919" y="3180284"/>
                            <a:ext cx="622325" cy="241224"/>
                          </a:xfrm>
                          <a:custGeom>
                            <a:avLst/>
                            <a:gdLst/>
                            <a:ahLst/>
                            <a:cxnLst/>
                            <a:rect l="0" t="0" r="0" b="0"/>
                            <a:pathLst>
                              <a:path w="622325" h="241224">
                                <a:moveTo>
                                  <a:pt x="0" y="241224"/>
                                </a:moveTo>
                                <a:lnTo>
                                  <a:pt x="622325" y="241224"/>
                                </a:lnTo>
                                <a:lnTo>
                                  <a:pt x="622325"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31" name="Picture 24531"/>
                          <pic:cNvPicPr/>
                        </pic:nvPicPr>
                        <pic:blipFill>
                          <a:blip r:embed="rId543"/>
                          <a:stretch>
                            <a:fillRect/>
                          </a:stretch>
                        </pic:blipFill>
                        <pic:spPr>
                          <a:xfrm>
                            <a:off x="1647825" y="3235326"/>
                            <a:ext cx="601980" cy="132080"/>
                          </a:xfrm>
                          <a:prstGeom prst="rect">
                            <a:avLst/>
                          </a:prstGeom>
                        </pic:spPr>
                      </pic:pic>
                      <wps:wsp>
                        <wps:cNvPr id="24532" name="Rectangle 24532"/>
                        <wps:cNvSpPr/>
                        <wps:spPr>
                          <a:xfrm>
                            <a:off x="1760474" y="3263646"/>
                            <a:ext cx="502963" cy="189248"/>
                          </a:xfrm>
                          <a:prstGeom prst="rect">
                            <a:avLst/>
                          </a:prstGeom>
                          <a:ln>
                            <a:noFill/>
                          </a:ln>
                        </wps:spPr>
                        <wps:txbx>
                          <w:txbxContent>
                            <w:p w:rsidR="004A19F8" w:rsidRDefault="004A19F8" w:rsidP="004A19F8">
                              <w:r>
                                <w:rPr>
                                  <w:rFonts w:ascii="Calibri" w:eastAsia="Calibri" w:hAnsi="Calibri" w:cs="Calibri"/>
                                </w:rPr>
                                <w:t>Search</w:t>
                              </w:r>
                            </w:p>
                          </w:txbxContent>
                        </wps:txbx>
                        <wps:bodyPr horzOverflow="overflow" vert="horz" lIns="0" tIns="0" rIns="0" bIns="0" rtlCol="0">
                          <a:noAutofit/>
                        </wps:bodyPr>
                      </wps:wsp>
                      <wps:wsp>
                        <wps:cNvPr id="24533" name="Rectangle 24533"/>
                        <wps:cNvSpPr/>
                        <wps:spPr>
                          <a:xfrm>
                            <a:off x="2141474" y="3263646"/>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534" name="Shape 24534"/>
                        <wps:cNvSpPr/>
                        <wps:spPr>
                          <a:xfrm>
                            <a:off x="3814318" y="4875657"/>
                            <a:ext cx="414655" cy="76200"/>
                          </a:xfrm>
                          <a:custGeom>
                            <a:avLst/>
                            <a:gdLst/>
                            <a:ahLst/>
                            <a:cxnLst/>
                            <a:rect l="0" t="0" r="0" b="0"/>
                            <a:pathLst>
                              <a:path w="414655" h="76200">
                                <a:moveTo>
                                  <a:pt x="76200" y="0"/>
                                </a:moveTo>
                                <a:lnTo>
                                  <a:pt x="76200" y="28575"/>
                                </a:lnTo>
                                <a:lnTo>
                                  <a:pt x="414655" y="28575"/>
                                </a:lnTo>
                                <a:lnTo>
                                  <a:pt x="414655" y="47625"/>
                                </a:lnTo>
                                <a:lnTo>
                                  <a:pt x="76200" y="47625"/>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536" name="Shape 24536"/>
                        <wps:cNvSpPr/>
                        <wps:spPr>
                          <a:xfrm>
                            <a:off x="2479294" y="4801527"/>
                            <a:ext cx="1328928" cy="252438"/>
                          </a:xfrm>
                          <a:custGeom>
                            <a:avLst/>
                            <a:gdLst/>
                            <a:ahLst/>
                            <a:cxnLst/>
                            <a:rect l="0" t="0" r="0" b="0"/>
                            <a:pathLst>
                              <a:path w="1328928" h="252438">
                                <a:moveTo>
                                  <a:pt x="0" y="252438"/>
                                </a:moveTo>
                                <a:lnTo>
                                  <a:pt x="1328928" y="252438"/>
                                </a:lnTo>
                                <a:lnTo>
                                  <a:pt x="1328928"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38" name="Picture 24538"/>
                          <pic:cNvPicPr/>
                        </pic:nvPicPr>
                        <pic:blipFill>
                          <a:blip r:embed="rId544"/>
                          <a:stretch>
                            <a:fillRect/>
                          </a:stretch>
                        </pic:blipFill>
                        <pic:spPr>
                          <a:xfrm>
                            <a:off x="2488565" y="4855845"/>
                            <a:ext cx="1310640" cy="142240"/>
                          </a:xfrm>
                          <a:prstGeom prst="rect">
                            <a:avLst/>
                          </a:prstGeom>
                        </pic:spPr>
                      </pic:pic>
                      <wps:wsp>
                        <wps:cNvPr id="24539" name="Rectangle 24539"/>
                        <wps:cNvSpPr/>
                        <wps:spPr>
                          <a:xfrm>
                            <a:off x="2698115" y="4884675"/>
                            <a:ext cx="1184481" cy="189248"/>
                          </a:xfrm>
                          <a:prstGeom prst="rect">
                            <a:avLst/>
                          </a:prstGeom>
                          <a:ln>
                            <a:noFill/>
                          </a:ln>
                        </wps:spPr>
                        <wps:txbx>
                          <w:txbxContent>
                            <w:p w:rsidR="004A19F8" w:rsidRDefault="004A19F8" w:rsidP="004A19F8">
                              <w:r>
                                <w:rPr>
                                  <w:rFonts w:ascii="Calibri" w:eastAsia="Calibri" w:hAnsi="Calibri" w:cs="Calibri"/>
                                </w:rPr>
                                <w:t>Reset Password</w:t>
                              </w:r>
                            </w:p>
                          </w:txbxContent>
                        </wps:txbx>
                        <wps:bodyPr horzOverflow="overflow" vert="horz" lIns="0" tIns="0" rIns="0" bIns="0" rtlCol="0">
                          <a:noAutofit/>
                        </wps:bodyPr>
                      </wps:wsp>
                      <wps:wsp>
                        <wps:cNvPr id="24540" name="Rectangle 24540"/>
                        <wps:cNvSpPr/>
                        <wps:spPr>
                          <a:xfrm>
                            <a:off x="3590036" y="4884675"/>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541" name="Shape 24541"/>
                        <wps:cNvSpPr/>
                        <wps:spPr>
                          <a:xfrm>
                            <a:off x="4650106" y="4907026"/>
                            <a:ext cx="427482" cy="427482"/>
                          </a:xfrm>
                          <a:custGeom>
                            <a:avLst/>
                            <a:gdLst/>
                            <a:ahLst/>
                            <a:cxnLst/>
                            <a:rect l="0" t="0" r="0" b="0"/>
                            <a:pathLst>
                              <a:path w="427482" h="427482">
                                <a:moveTo>
                                  <a:pt x="414020" y="0"/>
                                </a:moveTo>
                                <a:lnTo>
                                  <a:pt x="427482" y="13462"/>
                                </a:lnTo>
                                <a:lnTo>
                                  <a:pt x="60666" y="380278"/>
                                </a:lnTo>
                                <a:lnTo>
                                  <a:pt x="80899" y="400558"/>
                                </a:lnTo>
                                <a:lnTo>
                                  <a:pt x="0" y="427482"/>
                                </a:lnTo>
                                <a:lnTo>
                                  <a:pt x="27051" y="346583"/>
                                </a:lnTo>
                                <a:lnTo>
                                  <a:pt x="47220" y="366800"/>
                                </a:lnTo>
                                <a:lnTo>
                                  <a:pt x="41402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543" name="Shape 24543"/>
                        <wps:cNvSpPr/>
                        <wps:spPr>
                          <a:xfrm>
                            <a:off x="4044315" y="5250269"/>
                            <a:ext cx="543547" cy="254546"/>
                          </a:xfrm>
                          <a:custGeom>
                            <a:avLst/>
                            <a:gdLst/>
                            <a:ahLst/>
                            <a:cxnLst/>
                            <a:rect l="0" t="0" r="0" b="0"/>
                            <a:pathLst>
                              <a:path w="543547" h="254546">
                                <a:moveTo>
                                  <a:pt x="0" y="254546"/>
                                </a:moveTo>
                                <a:lnTo>
                                  <a:pt x="543547" y="254546"/>
                                </a:lnTo>
                                <a:lnTo>
                                  <a:pt x="543547"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45" name="Picture 24545"/>
                          <pic:cNvPicPr/>
                        </pic:nvPicPr>
                        <pic:blipFill>
                          <a:blip r:embed="rId545"/>
                          <a:stretch>
                            <a:fillRect/>
                          </a:stretch>
                        </pic:blipFill>
                        <pic:spPr>
                          <a:xfrm>
                            <a:off x="4053205" y="5305426"/>
                            <a:ext cx="525780" cy="144780"/>
                          </a:xfrm>
                          <a:prstGeom prst="rect">
                            <a:avLst/>
                          </a:prstGeom>
                        </pic:spPr>
                      </pic:pic>
                      <wps:wsp>
                        <wps:cNvPr id="24546" name="Rectangle 24546"/>
                        <wps:cNvSpPr/>
                        <wps:spPr>
                          <a:xfrm>
                            <a:off x="4204716" y="5334381"/>
                            <a:ext cx="294866" cy="189248"/>
                          </a:xfrm>
                          <a:prstGeom prst="rect">
                            <a:avLst/>
                          </a:prstGeom>
                          <a:ln>
                            <a:noFill/>
                          </a:ln>
                        </wps:spPr>
                        <wps:txbx>
                          <w:txbxContent>
                            <w:p w:rsidR="004A19F8" w:rsidRDefault="004A19F8" w:rsidP="004A19F8">
                              <w:r>
                                <w:rPr>
                                  <w:rFonts w:ascii="Calibri" w:eastAsia="Calibri" w:hAnsi="Calibri" w:cs="Calibri"/>
                                </w:rPr>
                                <w:t>Edit</w:t>
                              </w:r>
                            </w:p>
                          </w:txbxContent>
                        </wps:txbx>
                        <wps:bodyPr horzOverflow="overflow" vert="horz" lIns="0" tIns="0" rIns="0" bIns="0" rtlCol="0">
                          <a:noAutofit/>
                        </wps:bodyPr>
                      </wps:wsp>
                      <wps:wsp>
                        <wps:cNvPr id="24547" name="Rectangle 24547"/>
                        <wps:cNvSpPr/>
                        <wps:spPr>
                          <a:xfrm>
                            <a:off x="4425950" y="5334381"/>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548" name="Shape 24548"/>
                        <wps:cNvSpPr/>
                        <wps:spPr>
                          <a:xfrm>
                            <a:off x="5201031" y="4947412"/>
                            <a:ext cx="76200" cy="246761"/>
                          </a:xfrm>
                          <a:custGeom>
                            <a:avLst/>
                            <a:gdLst/>
                            <a:ahLst/>
                            <a:cxnLst/>
                            <a:rect l="0" t="0" r="0" b="0"/>
                            <a:pathLst>
                              <a:path w="76200" h="246761">
                                <a:moveTo>
                                  <a:pt x="28575" y="0"/>
                                </a:moveTo>
                                <a:lnTo>
                                  <a:pt x="47625" y="0"/>
                                </a:lnTo>
                                <a:lnTo>
                                  <a:pt x="47625" y="170561"/>
                                </a:lnTo>
                                <a:lnTo>
                                  <a:pt x="76200" y="170561"/>
                                </a:lnTo>
                                <a:lnTo>
                                  <a:pt x="38100" y="246761"/>
                                </a:lnTo>
                                <a:lnTo>
                                  <a:pt x="0" y="170561"/>
                                </a:lnTo>
                                <a:lnTo>
                                  <a:pt x="28575" y="170561"/>
                                </a:lnTo>
                                <a:lnTo>
                                  <a:pt x="28575"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52" name="Shape 225652"/>
                        <wps:cNvSpPr/>
                        <wps:spPr>
                          <a:xfrm>
                            <a:off x="4941824" y="5194262"/>
                            <a:ext cx="589001" cy="254546"/>
                          </a:xfrm>
                          <a:custGeom>
                            <a:avLst/>
                            <a:gdLst/>
                            <a:ahLst/>
                            <a:cxnLst/>
                            <a:rect l="0" t="0" r="0" b="0"/>
                            <a:pathLst>
                              <a:path w="589001" h="254546">
                                <a:moveTo>
                                  <a:pt x="0" y="0"/>
                                </a:moveTo>
                                <a:lnTo>
                                  <a:pt x="589001" y="0"/>
                                </a:lnTo>
                                <a:lnTo>
                                  <a:pt x="589001" y="254546"/>
                                </a:lnTo>
                                <a:lnTo>
                                  <a:pt x="0" y="25454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550" name="Shape 24550"/>
                        <wps:cNvSpPr/>
                        <wps:spPr>
                          <a:xfrm>
                            <a:off x="4941824" y="5194262"/>
                            <a:ext cx="589001" cy="254546"/>
                          </a:xfrm>
                          <a:custGeom>
                            <a:avLst/>
                            <a:gdLst/>
                            <a:ahLst/>
                            <a:cxnLst/>
                            <a:rect l="0" t="0" r="0" b="0"/>
                            <a:pathLst>
                              <a:path w="589001" h="254546">
                                <a:moveTo>
                                  <a:pt x="0" y="254546"/>
                                </a:moveTo>
                                <a:lnTo>
                                  <a:pt x="589001" y="254546"/>
                                </a:lnTo>
                                <a:lnTo>
                                  <a:pt x="589001"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552" name="Picture 24552"/>
                          <pic:cNvPicPr/>
                        </pic:nvPicPr>
                        <pic:blipFill>
                          <a:blip r:embed="rId546"/>
                          <a:stretch>
                            <a:fillRect/>
                          </a:stretch>
                        </pic:blipFill>
                        <pic:spPr>
                          <a:xfrm>
                            <a:off x="4952365" y="5249545"/>
                            <a:ext cx="568960" cy="144780"/>
                          </a:xfrm>
                          <a:prstGeom prst="rect">
                            <a:avLst/>
                          </a:prstGeom>
                        </pic:spPr>
                      </pic:pic>
                      <wps:wsp>
                        <wps:cNvPr id="24553" name="Rectangle 24553"/>
                        <wps:cNvSpPr/>
                        <wps:spPr>
                          <a:xfrm>
                            <a:off x="5053331" y="5278375"/>
                            <a:ext cx="494045" cy="189249"/>
                          </a:xfrm>
                          <a:prstGeom prst="rect">
                            <a:avLst/>
                          </a:prstGeom>
                          <a:ln>
                            <a:noFill/>
                          </a:ln>
                        </wps:spPr>
                        <wps:txbx>
                          <w:txbxContent>
                            <w:p w:rsidR="004A19F8" w:rsidRDefault="004A19F8" w:rsidP="004A19F8">
                              <w:r>
                                <w:rPr>
                                  <w:rFonts w:ascii="Calibri" w:eastAsia="Calibri" w:hAnsi="Calibri" w:cs="Calibri"/>
                                </w:rPr>
                                <w:t>Delete</w:t>
                              </w:r>
                            </w:p>
                          </w:txbxContent>
                        </wps:txbx>
                        <wps:bodyPr horzOverflow="overflow" vert="horz" lIns="0" tIns="0" rIns="0" bIns="0" rtlCol="0">
                          <a:noAutofit/>
                        </wps:bodyPr>
                      </wps:wsp>
                      <wps:wsp>
                        <wps:cNvPr id="24554" name="Rectangle 24554"/>
                        <wps:cNvSpPr/>
                        <wps:spPr>
                          <a:xfrm>
                            <a:off x="5427091" y="5278375"/>
                            <a:ext cx="41991" cy="189249"/>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w:pict>
              <v:group w14:anchorId="5379F81C" id="Group 214411" o:spid="_x0000_s2387" style="width:435.5pt;height:433.45pt;mso-position-horizontal-relative:char;mso-position-vertical-relative:line" coordsize="55308,5504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jy77/AJ+Lf/vw3/xdW6K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jy77/AJ+Lf/vw3/xdW6K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Wv/8AUj/e/oas1Wv/APUj/e/oaALN&#10;FFFABRRRQAVU03/j3f8A67S/+jGq3VTTf+Pd/wDrtL/6MagC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Va//wBSP97+hqzVa/8A9SP97+hoAs0UUUAFFFFABVTTf+Pd/wDr&#10;tL/6MardVNN/493/AOu0v/oxqALd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r//AFI/3v6GrNVr/wD1I/3v6GgCzRRRQAUUUUAFVNN/493/AOu0v/oxqt1U03/j3f8A67S/&#10;+jGoAt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">
                <v:rect id="Rectangle 24469" o:spid="_x0000_s2388" style="position:absolute;left:1012;top:378;width:1759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" filled="f" stroked="f">
                  <v:textbox inset="0,0,0,0">
                    <w:txbxContent>
                      <w:p w:rsidR="004A19F8" w:rsidRDefault="004A19F8" w:rsidP="004A19F8">
                        <w:r>
                          <w:rPr>
                            <w:rFonts w:ascii="Times New Roman" w:eastAsia="Times New Roman" w:hAnsi="Times New Roman" w:cs="Times New Roman"/>
                            <w:b/>
                          </w:rPr>
                          <w:t>How to Add Students:</w:t>
                        </w:r>
                      </w:p>
                    </w:txbxContent>
                  </v:textbox>
                </v:rect>
                <v:rect id="Rectangle 24470" o:spid="_x0000_s2389" style="position:absolute;left:14251;top:37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dPq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FguXwJAwAkoILd3AAAA//8DAFBLAQItABQABgAIAAAAIQDb4fbL7gAAAIUBAAATAAAAAAAA&#10;AAAAAAAAAAAAAABbQ29udGVudF9UeXBlc10ueG1sUEsBAi0AFAAGAAgAAAAhAFr0LFu/AAAAFQEA&#10;AAsAAAAAAAAAAAAAAAAAHwEAAF9yZWxzLy5yZWxzUEsBAi0AFAAGAAgAAAAhAIZx0+r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 xml:space="preserve"> </w:t>
                        </w:r>
                      </w:p>
                    </w:txbxContent>
                  </v:textbox>
                </v:rect>
                <v:rect id="Rectangle 24471" o:spid="_x0000_s2390" style="position:absolute;left:5588;top:3120;width:25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" filled="f" stroked="f">
                  <v:textbox inset="0,0,0,0">
                    <w:txbxContent>
                      <w:p w:rsidR="004A19F8" w:rsidRDefault="004A19F8" w:rsidP="004A19F8">
                        <w:r>
                          <w:t xml:space="preserve">To </w:t>
                        </w:r>
                      </w:p>
                    </w:txbxContent>
                  </v:textbox>
                </v:rect>
                <v:rect id="Rectangle 24472" o:spid="_x0000_s2391" style="position:absolute;left:7594;top:3120;width:34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Add</w:t>
                        </w:r>
                      </w:p>
                    </w:txbxContent>
                  </v:textbox>
                </v:rect>
                <v:rect id="Rectangle 24473" o:spid="_x0000_s2392" style="position:absolute;left:10185;top:3120;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02d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" filled="f" stroked="f">
                  <v:textbox inset="0,0,0,0">
                    <w:txbxContent>
                      <w:p w:rsidR="004A19F8" w:rsidRDefault="004A19F8" w:rsidP="004A19F8">
                        <w:r>
                          <w:t xml:space="preserve"> </w:t>
                        </w:r>
                      </w:p>
                    </w:txbxContent>
                  </v:textbox>
                </v:rect>
                <v:rect id="Rectangle 24474" o:spid="_x0000_s2393" style="position:absolute;left:10642;top:3120;width:3167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" filled="f" stroked="f">
                  <v:textbox inset="0,0,0,0">
                    <w:txbxContent>
                      <w:p w:rsidR="004A19F8" w:rsidRDefault="004A19F8" w:rsidP="004A19F8">
                        <w:r>
                          <w:t xml:space="preserve">Students the Administrator need to hover </w:t>
                        </w:r>
                      </w:p>
                    </w:txbxContent>
                  </v:textbox>
                </v:rect>
                <v:rect id="Rectangle 24475" o:spid="_x0000_s2394" style="position:absolute;left:1012;top:4848;width:239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By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" filled="f" stroked="f">
                  <v:textbox inset="0,0,0,0">
                    <w:txbxContent>
                      <w:p w:rsidR="004A19F8" w:rsidRDefault="004A19F8" w:rsidP="004A19F8">
                        <w:r>
                          <w:t xml:space="preserve">the left pane menu and click the </w:t>
                        </w:r>
                      </w:p>
                    </w:txbxContent>
                  </v:textbox>
                </v:rect>
                <v:rect id="Rectangle 24476" o:spid="_x0000_s2395" style="position:absolute;left:19003;top:4848;width:693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" filled="f" stroked="f">
                  <v:textbox inset="0,0,0,0">
                    <w:txbxContent>
                      <w:p w:rsidR="004A19F8" w:rsidRDefault="004A19F8" w:rsidP="004A19F8">
                        <w:r>
                          <w:rPr>
                            <w:rFonts w:ascii="Times New Roman" w:eastAsia="Times New Roman" w:hAnsi="Times New Roman" w:cs="Times New Roman"/>
                            <w:b/>
                          </w:rPr>
                          <w:t>Students</w:t>
                        </w:r>
                      </w:p>
                    </w:txbxContent>
                  </v:textbox>
                </v:rect>
                <v:rect id="Rectangle 24477" o:spid="_x0000_s2396" style="position:absolute;left:24212;top:484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" filled="f" stroked="f">
                  <v:textbox inset="0,0,0,0">
                    <w:txbxContent>
                      <w:p w:rsidR="004A19F8" w:rsidRDefault="004A19F8" w:rsidP="004A19F8">
                        <w:r>
                          <w:t xml:space="preserve"> </w:t>
                        </w:r>
                      </w:p>
                    </w:txbxContent>
                  </v:textbox>
                </v:rect>
                <v:rect id="Rectangle 24478" o:spid="_x0000_s2397" style="position:absolute;left:24542;top:4848;width:132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" filled="f" stroked="f">
                  <v:textbox inset="0,0,0,0">
                    <w:txbxContent>
                      <w:p w:rsidR="004A19F8" w:rsidRDefault="004A19F8" w:rsidP="004A19F8">
                        <w:r>
                          <w:t xml:space="preserve">menu to proceed. </w:t>
                        </w:r>
                      </w:p>
                    </w:txbxContent>
                  </v:textbox>
                </v:rect>
                <v:rect id="Rectangle 24479" o:spid="_x0000_s2398" style="position:absolute;left:34476;top:484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" filled="f" stroked="f">
                  <v:textbox inset="0,0,0,0">
                    <w:txbxContent>
                      <w:p w:rsidR="004A19F8" w:rsidRDefault="004A19F8" w:rsidP="004A19F8">
                        <w:r>
                          <w:t xml:space="preserve"> </w:t>
                        </w:r>
                      </w:p>
                    </w:txbxContent>
                  </v:textbox>
                </v:rect>
                <v:rect id="Rectangle 24480" o:spid="_x0000_s2399" style="position:absolute;left:5588;top:7594;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" filled="f" stroked="f">
                  <v:textbox inset="0,0,0,0">
                    <w:txbxContent>
                      <w:p w:rsidR="004A19F8" w:rsidRDefault="004A19F8" w:rsidP="004A19F8">
                        <w:r>
                          <w:t xml:space="preserve"> </w:t>
                        </w:r>
                      </w:p>
                    </w:txbxContent>
                  </v:textbox>
                </v:rect>
                <v:rect id="Rectangle 24481" o:spid="_x0000_s2400" style="position:absolute;left:5588;top:10337;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" filled="f" stroked="f">
                  <v:textbox inset="0,0,0,0">
                    <w:txbxContent>
                      <w:p w:rsidR="004A19F8" w:rsidRDefault="004A19F8" w:rsidP="004A19F8">
                        <w:r>
                          <w:t xml:space="preserve"> </w:t>
                        </w:r>
                      </w:p>
                    </w:txbxContent>
                  </v:textbox>
                </v:rect>
                <v:rect id="Rectangle 24482" o:spid="_x0000_s2401" style="position:absolute;left:5588;top:13106;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" filled="f" stroked="f">
                  <v:textbox inset="0,0,0,0">
                    <w:txbxContent>
                      <w:p w:rsidR="004A19F8" w:rsidRDefault="004A19F8" w:rsidP="004A19F8">
                        <w:r>
                          <w:t xml:space="preserve"> </w:t>
                        </w:r>
                      </w:p>
                    </w:txbxContent>
                  </v:textbox>
                </v:rect>
                <v:rect id="Rectangle 24483" o:spid="_x0000_s2402" style="position:absolute;left:5588;top:15849;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" filled="f" stroked="f">
                  <v:textbox inset="0,0,0,0">
                    <w:txbxContent>
                      <w:p w:rsidR="004A19F8" w:rsidRDefault="004A19F8" w:rsidP="004A19F8">
                        <w:r>
                          <w:t xml:space="preserve"> </w:t>
                        </w:r>
                      </w:p>
                    </w:txbxContent>
                  </v:textbox>
                </v:rect>
                <v:rect id="Rectangle 24484" o:spid="_x0000_s2403" style="position:absolute;left:5588;top:18592;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" filled="f" stroked="f">
                  <v:textbox inset="0,0,0,0">
                    <w:txbxContent>
                      <w:p w:rsidR="004A19F8" w:rsidRDefault="004A19F8" w:rsidP="004A19F8">
                        <w:r>
                          <w:t xml:space="preserve"> </w:t>
                        </w:r>
                      </w:p>
                    </w:txbxContent>
                  </v:textbox>
                </v:rect>
                <v:rect id="Rectangle 24485" o:spid="_x0000_s2404" style="position:absolute;left:5588;top:21338;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" filled="f" stroked="f">
                  <v:textbox inset="0,0,0,0">
                    <w:txbxContent>
                      <w:p w:rsidR="004A19F8" w:rsidRDefault="004A19F8" w:rsidP="004A19F8">
                        <w:r>
                          <w:t xml:space="preserve"> </w:t>
                        </w:r>
                      </w:p>
                    </w:txbxContent>
                  </v:textbox>
                </v:rect>
                <v:rect id="Rectangle 24486" o:spid="_x0000_s2405" style="position:absolute;left:5588;top:24107;width:464;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" filled="f" stroked="f">
                  <v:textbox inset="0,0,0,0">
                    <w:txbxContent>
                      <w:p w:rsidR="004A19F8" w:rsidRDefault="004A19F8" w:rsidP="004A19F8">
                        <w:r>
                          <w:t xml:space="preserve"> </w:t>
                        </w:r>
                      </w:p>
                    </w:txbxContent>
                  </v:textbox>
                </v:rect>
                <v:shape id="Picture 24516" o:spid="_x0000_s2406" type="#_x0000_t75" style="position:absolute;left:35267;width:1815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">
                  <v:imagedata r:id="rId504" o:title=""/>
                </v:shape>
                <v:shape id="Shape 24517" o:spid="_x0000_s2407" style="position:absolute;left:35937;top:22210;width:16338;height:3983;visibility:visible;mso-wrap-style:square;v-text-anchor:top" coordsize="1633855,398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" path="m,398361r1633855,l1633855,,,,,398361xe" filled="f" strokecolor="#ed7d31" strokeweight="1.5pt">
                  <v:stroke miterlimit="83231f" joinstyle="miter"/>
                  <v:path arrowok="t" textboxrect="0,0,1633855,398361"/>
                </v:shape>
                <v:shape id="Picture 24519" o:spid="_x0000_s2408" type="#_x0000_t75" style="position:absolute;top:26809;width:54860;height:28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">
                  <v:imagedata r:id="rId547" o:title=""/>
                </v:shape>
                <v:shape id="Shape 24520" o:spid="_x0000_s2409" style="position:absolute;left:45885;top:29851;width:3533;height:762;visibility:visible;mso-wrap-style:square;v-text-anchor:top" coordsize="3533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" path="m76200,r,28575l353314,28575r,19050l76200,47625r,28575l,38100,76200,xe" fillcolor="#ed7d31" stroked="f" strokeweight="0">
                  <v:stroke miterlimit="83231f" joinstyle="miter"/>
                  <v:path arrowok="t" textboxrect="0,0,353314,76200"/>
                </v:shape>
                <v:shape id="Shape 24522" o:spid="_x0000_s2410" style="position:absolute;left:36573;top:29390;width:9310;height:2525;visibility:visible;mso-wrap-style:square;v-text-anchor:top" coordsize="930961,25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" path="m,252438r930961,l930961,,,,,252438xe" filled="f" strokecolor="#ed7d31" strokeweight="1.5pt">
                  <v:path arrowok="t" textboxrect="0,0,930961,252438"/>
                </v:shape>
                <v:shape id="Picture 24524" o:spid="_x0000_s2411" type="#_x0000_t75" style="position:absolute;left:36671;top:29940;width:911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">
                  <v:imagedata r:id="rId548" o:title=""/>
                </v:shape>
                <v:rect id="Rectangle 24525" o:spid="_x0000_s2412" style="position:absolute;left:37703;top:30222;width:9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" filled="f" stroked="f">
                  <v:textbox inset="0,0,0,0">
                    <w:txbxContent>
                      <w:p w:rsidR="004A19F8" w:rsidRDefault="004A19F8" w:rsidP="004A19F8">
                        <w:r>
                          <w:rPr>
                            <w:rFonts w:ascii="Calibri" w:eastAsia="Calibri" w:hAnsi="Calibri" w:cs="Calibri"/>
                          </w:rPr>
                          <w:t>Add Student</w:t>
                        </w:r>
                      </w:p>
                    </w:txbxContent>
                  </v:textbox>
                </v:rect>
                <v:rect id="Rectangle 24526" o:spid="_x0000_s2413" style="position:absolute;left:44767;top:30222;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4527" o:spid="_x0000_s2414" style="position:absolute;left:22606;top:32655;width:3530;height:762;visibility:visible;mso-wrap-style:square;v-text-anchor:top" coordsize="3530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" path="m76200,r,28575l353060,28575r,19050l76200,47625r,28575l,38227,76200,xe" fillcolor="#ed7d31" stroked="f" strokeweight="0">
                  <v:path arrowok="t" textboxrect="0,0,353060,76200"/>
                </v:shape>
                <v:shape id="Shape 24529" o:spid="_x0000_s2415" style="position:absolute;left:16379;top:31802;width:6223;height:2413;visibility:visible;mso-wrap-style:square;v-text-anchor:top" coordsize="622325,241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" path="m,241224r622325,l622325,,,,,241224xe" filled="f" strokecolor="#ed7d31" strokeweight="1.5pt">
                  <v:path arrowok="t" textboxrect="0,0,622325,241224"/>
                </v:shape>
                <v:shape id="Picture 24531" o:spid="_x0000_s2416" type="#_x0000_t75" style="position:absolute;left:16478;top:32353;width:60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">
                  <v:imagedata r:id="rId549" o:title=""/>
                </v:shape>
                <v:rect id="Rectangle 24532" o:spid="_x0000_s2417" style="position:absolute;left:17604;top:32636;width:503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" filled="f" stroked="f">
                  <v:textbox inset="0,0,0,0">
                    <w:txbxContent>
                      <w:p w:rsidR="004A19F8" w:rsidRDefault="004A19F8" w:rsidP="004A19F8">
                        <w:r>
                          <w:rPr>
                            <w:rFonts w:ascii="Calibri" w:eastAsia="Calibri" w:hAnsi="Calibri" w:cs="Calibri"/>
                          </w:rPr>
                          <w:t>Search</w:t>
                        </w:r>
                      </w:p>
                    </w:txbxContent>
                  </v:textbox>
                </v:rect>
                <v:rect id="Rectangle 24533" o:spid="_x0000_s2418" style="position:absolute;left:21414;top:3263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vA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On59kM/u6EKyDXvwAAAP//AwBQSwECLQAUAAYACAAAACEA2+H2y+4AAACFAQAAEwAAAAAA&#10;AAAAAAAAAAAAAAAAW0NvbnRlbnRfVHlwZXNdLnhtbFBLAQItABQABgAIAAAAIQBa9CxbvwAAABUB&#10;AAALAAAAAAAAAAAAAAAAAB8BAABfcmVscy8ucmVsc1BLAQItABQABgAIAAAAIQCWKPvAyAAAAN4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w:t>
                        </w:r>
                      </w:p>
                    </w:txbxContent>
                  </v:textbox>
                </v:rect>
                <v:shape id="Shape 24534" o:spid="_x0000_s2419" style="position:absolute;left:38143;top:48756;width:4146;height:762;visibility:visible;mso-wrap-style:square;v-text-anchor:top" coordsize="41465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" path="m76200,r,28575l414655,28575r,19050l76200,47625r,28575l,38100,76200,xe" fillcolor="#ed7d31" stroked="f" strokeweight="0">
                  <v:path arrowok="t" textboxrect="0,0,414655,76200"/>
                </v:shape>
                <v:shape id="Shape 24536" o:spid="_x0000_s2420" style="position:absolute;left:24792;top:48015;width:13290;height:2524;visibility:visible;mso-wrap-style:square;v-text-anchor:top" coordsize="1328928,25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" path="m,252438r1328928,l1328928,,,,,252438xe" filled="f" strokecolor="#ed7d31" strokeweight="1.5pt">
                  <v:path arrowok="t" textboxrect="0,0,1328928,252438"/>
                </v:shape>
                <v:shape id="Picture 24538" o:spid="_x0000_s2421" type="#_x0000_t75" style="position:absolute;left:24885;top:48558;width:13107;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">
                  <v:imagedata r:id="rId550" o:title=""/>
                </v:shape>
                <v:rect id="Rectangle 24539" o:spid="_x0000_s2422" style="position:absolute;left:26981;top:48846;width:1184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wq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" filled="f" stroked="f">
                  <v:textbox inset="0,0,0,0">
                    <w:txbxContent>
                      <w:p w:rsidR="004A19F8" w:rsidRDefault="004A19F8" w:rsidP="004A19F8">
                        <w:r>
                          <w:rPr>
                            <w:rFonts w:ascii="Calibri" w:eastAsia="Calibri" w:hAnsi="Calibri" w:cs="Calibri"/>
                          </w:rPr>
                          <w:t>Reset Password</w:t>
                        </w:r>
                      </w:p>
                    </w:txbxContent>
                  </v:textbox>
                </v:rect>
                <v:rect id="Rectangle 24540" o:spid="_x0000_s2423" style="position:absolute;left:35900;top:48846;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v:shape id="Shape 24541" o:spid="_x0000_s2424" style="position:absolute;left:46501;top:49070;width:4274;height:4275;visibility:visible;mso-wrap-style:square;v-text-anchor:top" coordsize="427482,42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" path="m414020,r13462,13462l60666,380278r20233,20280l,427482,27051,346583r20169,20217l414020,xe" fillcolor="#ed7d31" stroked="f" strokeweight="0">
                  <v:path arrowok="t" textboxrect="0,0,427482,427482"/>
                </v:shape>
                <v:shape id="Shape 24543" o:spid="_x0000_s2425" style="position:absolute;left:40443;top:52502;width:5435;height:2546;visibility:visible;mso-wrap-style:square;v-text-anchor:top" coordsize="543547,2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" path="m,254546r543547,l543547,,,,,254546xe" filled="f" strokecolor="#ed7d31" strokeweight="1.5pt">
                  <v:path arrowok="t" textboxrect="0,0,543547,254546"/>
                </v:shape>
                <v:shape id="Picture 24545" o:spid="_x0000_s2426" type="#_x0000_t75" style="position:absolute;left:40532;top:53054;width:5257;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">
                  <v:imagedata r:id="rId551" o:title=""/>
                </v:shape>
                <v:rect id="Rectangle 24546" o:spid="_x0000_s2427" style="position:absolute;left:42047;top:53343;width:2948;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sl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" filled="f" stroked="f">
                  <v:textbox inset="0,0,0,0">
                    <w:txbxContent>
                      <w:p w:rsidR="004A19F8" w:rsidRDefault="004A19F8" w:rsidP="004A19F8">
                        <w:r>
                          <w:rPr>
                            <w:rFonts w:ascii="Calibri" w:eastAsia="Calibri" w:hAnsi="Calibri" w:cs="Calibri"/>
                          </w:rPr>
                          <w:t>Edit</w:t>
                        </w:r>
                      </w:p>
                    </w:txbxContent>
                  </v:textbox>
                </v:rect>
                <v:rect id="Rectangle 24547" o:spid="_x0000_s2428" style="position:absolute;left:44259;top:53343;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Y6+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qazp9kc/u6EKyDXvwAAAP//AwBQSwECLQAUAAYACAAAACEA2+H2y+4AAACFAQAAEwAAAAAA&#10;AAAAAAAAAAAAAAAAW0NvbnRlbnRfVHlwZXNdLnhtbFBLAQItABQABgAIAAAAIQBa9CxbvwAAABUB&#10;AAALAAAAAAAAAAAAAAAAAB8BAABfcmVscy8ucmVsc1BLAQItABQABgAIAAAAIQCxFY6+yAAAAN4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w:t>
                        </w:r>
                      </w:p>
                    </w:txbxContent>
                  </v:textbox>
                </v:rect>
                <v:shape id="Shape 24548" o:spid="_x0000_s2429" style="position:absolute;left:52010;top:49474;width:762;height:2467;visibility:visible;mso-wrap-style:square;v-text-anchor:top" coordsize="76200,24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" path="m28575,l47625,r,170561l76200,170561,38100,246761,,170561r28575,l28575,xe" fillcolor="#ed7d31" stroked="f" strokeweight="0">
                  <v:path arrowok="t" textboxrect="0,0,76200,246761"/>
                </v:shape>
                <v:shape id="Shape 225652" o:spid="_x0000_s2430" style="position:absolute;left:49418;top:51942;width:5890;height:2546;visibility:visible;mso-wrap-style:square;v-text-anchor:top" coordsize="589001,2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" path="m,l589001,r,254546l,254546,,e" stroked="f" strokeweight="0">
                  <v:path arrowok="t" textboxrect="0,0,589001,254546"/>
                </v:shape>
                <v:shape id="Shape 24550" o:spid="_x0000_s2431" style="position:absolute;left:49418;top:51942;width:5890;height:2546;visibility:visible;mso-wrap-style:square;v-text-anchor:top" coordsize="589001,2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" path="m,254546r589001,l589001,,,,,254546xe" filled="f" strokecolor="#ed7d31" strokeweight="1.5pt">
                  <v:path arrowok="t" textboxrect="0,0,589001,254546"/>
                </v:shape>
                <v:shape id="Picture 24552" o:spid="_x0000_s2432" type="#_x0000_t75" style="position:absolute;left:49523;top:52495;width:5690;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">
                  <v:imagedata r:id="rId552" o:title=""/>
                </v:shape>
                <v:rect id="Rectangle 24553" o:spid="_x0000_s2433" style="position:absolute;left:50533;top:52783;width:494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" filled="f" stroked="f">
                  <v:textbox inset="0,0,0,0">
                    <w:txbxContent>
                      <w:p w:rsidR="004A19F8" w:rsidRDefault="004A19F8" w:rsidP="004A19F8">
                        <w:r>
                          <w:rPr>
                            <w:rFonts w:ascii="Calibri" w:eastAsia="Calibri" w:hAnsi="Calibri" w:cs="Calibri"/>
                          </w:rPr>
                          <w:t>Delete</w:t>
                        </w:r>
                      </w:p>
                    </w:txbxContent>
                  </v:textbox>
                </v:rect>
                <v:rect id="Rectangle 24554" o:spid="_x0000_s2434" style="position:absolute;left:54270;top:52783;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" filled="f" stroked="f">
                  <v:textbox inset="0,0,0,0">
                    <w:txbxContent>
                      <w:p w:rsidR="004A19F8" w:rsidRDefault="004A19F8" w:rsidP="004A19F8">
                        <w:r>
                          <w:rPr>
                            <w:rFonts w:ascii="Calibri" w:eastAsia="Calibri" w:hAnsi="Calibri" w:cs="Calibri"/>
                          </w:rPr>
                          <w:t xml:space="preserve"> </w:t>
                        </w:r>
                      </w:p>
                    </w:txbxContent>
                  </v:textbox>
                </v:rect>
                <w10:anchorlock/>
              </v:group>
            </w:pict>
          </mc:Fallback>
        </mc:AlternateContent>
      </w:r>
    </w:p>
    <w:p w:rsidR="004A19F8" w:rsidRDefault="004A19F8" w:rsidP="004A19F8">
      <w:pPr>
        <w:spacing w:after="164"/>
        <w:ind w:left="4"/>
      </w:pPr>
      <w:r>
        <w:t xml:space="preserve"> </w:t>
      </w:r>
    </w:p>
    <w:p w:rsidR="004A19F8" w:rsidRDefault="004A19F8" w:rsidP="004A19F8">
      <w:pPr>
        <w:numPr>
          <w:ilvl w:val="1"/>
          <w:numId w:val="20"/>
        </w:numPr>
        <w:spacing w:after="3" w:line="258" w:lineRule="auto"/>
        <w:ind w:right="64" w:hanging="360"/>
      </w:pPr>
      <w:r>
        <w:t xml:space="preserve">Add Student: the administrator will click the plus icon on the lower right corner of the manage Student Page and a pop up menu will show. </w:t>
      </w:r>
    </w:p>
    <w:p w:rsidR="004A19F8" w:rsidRDefault="004A19F8" w:rsidP="004A19F8">
      <w:pPr>
        <w:numPr>
          <w:ilvl w:val="1"/>
          <w:numId w:val="20"/>
        </w:numPr>
        <w:spacing w:after="3" w:line="258" w:lineRule="auto"/>
        <w:ind w:right="64" w:hanging="360"/>
      </w:pPr>
      <w:r>
        <w:t xml:space="preserve">Search: the administrator can search if there are existing users already or none. </w:t>
      </w:r>
    </w:p>
    <w:p w:rsidR="004A19F8" w:rsidRDefault="004A19F8" w:rsidP="004A19F8">
      <w:pPr>
        <w:numPr>
          <w:ilvl w:val="1"/>
          <w:numId w:val="20"/>
        </w:numPr>
        <w:spacing w:after="3" w:line="258" w:lineRule="auto"/>
        <w:ind w:right="64" w:hanging="360"/>
      </w:pPr>
      <w:r>
        <w:t xml:space="preserve">Reset Password: the administrator can reset the password of the Student, if the Student forgot their passwords </w:t>
      </w:r>
    </w:p>
    <w:p w:rsidR="004A19F8" w:rsidRDefault="004A19F8" w:rsidP="004A19F8">
      <w:pPr>
        <w:numPr>
          <w:ilvl w:val="1"/>
          <w:numId w:val="20"/>
        </w:numPr>
        <w:spacing w:after="3" w:line="258" w:lineRule="auto"/>
        <w:ind w:right="64" w:hanging="360"/>
      </w:pPr>
      <w:r>
        <w:t xml:space="preserve">Edit Setting: the administrator can edit the created account details if the users want the administrator to change it. </w:t>
      </w:r>
    </w:p>
    <w:p w:rsidR="004A19F8" w:rsidRDefault="004A19F8" w:rsidP="004A19F8">
      <w:pPr>
        <w:numPr>
          <w:ilvl w:val="1"/>
          <w:numId w:val="20"/>
        </w:numPr>
        <w:spacing w:after="3" w:line="258" w:lineRule="auto"/>
        <w:ind w:right="64" w:hanging="360"/>
      </w:pPr>
      <w:r>
        <w:t xml:space="preserve">Delete: the administrator can delete account if there are malicious or and redundant accounts. </w:t>
      </w:r>
    </w:p>
    <w:p w:rsidR="004A19F8" w:rsidRDefault="004A19F8" w:rsidP="004A19F8">
      <w:pPr>
        <w:numPr>
          <w:ilvl w:val="1"/>
          <w:numId w:val="20"/>
        </w:numPr>
        <w:spacing w:after="158" w:line="258" w:lineRule="auto"/>
        <w:ind w:right="64" w:hanging="360"/>
      </w:pPr>
      <w:r>
        <w:t xml:space="preserve">Add Student: this menu will show if the administrator click the Add Student Button, the administrator will input the First, Middle, and the Last Name of the Student same with the Email, Password, and what department. And after finishing the administrator can now add the Student. </w:t>
      </w:r>
    </w:p>
    <w:p w:rsidR="004A19F8" w:rsidRDefault="004A19F8" w:rsidP="004A19F8">
      <w:pPr>
        <w:spacing w:after="157"/>
        <w:ind w:left="4" w:right="165"/>
      </w:pPr>
      <w:r>
        <w:lastRenderedPageBreak/>
        <w:t xml:space="preserve"> </w:t>
      </w:r>
    </w:p>
    <w:p w:rsidR="004A19F8" w:rsidRDefault="004A19F8" w:rsidP="004A19F8">
      <w:pPr>
        <w:spacing w:after="157"/>
        <w:ind w:left="725" w:right="165"/>
      </w:pPr>
      <w:r>
        <w:t xml:space="preserve"> </w:t>
      </w:r>
    </w:p>
    <w:p w:rsidR="004A19F8" w:rsidRDefault="004A19F8" w:rsidP="004A19F8">
      <w:pPr>
        <w:spacing w:after="161"/>
        <w:ind w:left="725" w:right="165"/>
      </w:pPr>
      <w:r>
        <w:t xml:space="preserve"> </w:t>
      </w:r>
    </w:p>
    <w:p w:rsidR="004A19F8" w:rsidRDefault="004A19F8" w:rsidP="004A19F8">
      <w:pPr>
        <w:spacing w:after="157"/>
        <w:ind w:left="725" w:right="165"/>
      </w:pPr>
      <w:r>
        <w:t xml:space="preserve"> </w:t>
      </w:r>
    </w:p>
    <w:p w:rsidR="004A19F8" w:rsidRDefault="004A19F8" w:rsidP="004A19F8">
      <w:pPr>
        <w:spacing w:after="157"/>
        <w:ind w:left="725" w:right="165"/>
      </w:pPr>
      <w:r>
        <w:t xml:space="preserve"> </w:t>
      </w:r>
    </w:p>
    <w:p w:rsidR="004A19F8" w:rsidRDefault="004A19F8" w:rsidP="004A19F8">
      <w:pPr>
        <w:spacing w:after="0"/>
        <w:ind w:left="725" w:right="165"/>
      </w:pPr>
      <w:r>
        <w:t xml:space="preserve"> </w:t>
      </w:r>
    </w:p>
    <w:p w:rsidR="004A19F8" w:rsidRDefault="004A19F8" w:rsidP="004A19F8">
      <w:pPr>
        <w:spacing w:after="165"/>
        <w:ind w:left="725" w:right="165"/>
      </w:pPr>
      <w:r>
        <w:t xml:space="preserve"> </w:t>
      </w:r>
    </w:p>
    <w:p w:rsidR="004A19F8" w:rsidRDefault="004A19F8" w:rsidP="004A19F8">
      <w:pPr>
        <w:spacing w:after="148" w:line="264" w:lineRule="auto"/>
        <w:ind w:left="-1" w:right="199"/>
      </w:pPr>
      <w:r>
        <w:rPr>
          <w:rFonts w:ascii="Times New Roman" w:eastAsia="Times New Roman" w:hAnsi="Times New Roman" w:cs="Times New Roman"/>
          <w:b/>
        </w:rPr>
        <w:t xml:space="preserve">How to Add Students: </w:t>
      </w:r>
    </w:p>
    <w:p w:rsidR="004A19F8" w:rsidRDefault="004A19F8" w:rsidP="004A19F8">
      <w:pPr>
        <w:spacing w:after="162" w:line="258" w:lineRule="auto"/>
        <w:ind w:left="4" w:right="3215"/>
      </w:pPr>
      <w:r>
        <w:rPr>
          <w:rFonts w:ascii="Calibri" w:eastAsia="Calibri" w:hAnsi="Calibri" w:cs="Calibri"/>
          <w:noProof/>
        </w:rPr>
        <mc:AlternateContent>
          <mc:Choice Requires="wpg">
            <w:drawing>
              <wp:anchor distT="0" distB="0" distL="114300" distR="114300" simplePos="0" relativeHeight="251694080" behindDoc="0" locked="0" layoutInCell="1" allowOverlap="1" wp14:anchorId="182A0A05" wp14:editId="1FCF31C4">
                <wp:simplePos x="0" y="0"/>
                <wp:positionH relativeFrom="column">
                  <wp:posOffset>3293491</wp:posOffset>
                </wp:positionH>
                <wp:positionV relativeFrom="paragraph">
                  <wp:posOffset>-3374630</wp:posOffset>
                </wp:positionV>
                <wp:extent cx="2130426" cy="7286752"/>
                <wp:effectExtent l="0" t="0" r="0" b="0"/>
                <wp:wrapSquare wrapText="bothSides"/>
                <wp:docPr id="214556" name="Group 214556"/>
                <wp:cNvGraphicFramePr/>
                <a:graphic xmlns:a="http://schemas.openxmlformats.org/drawingml/2006/main">
                  <a:graphicData uri="http://schemas.microsoft.com/office/word/2010/wordprocessingGroup">
                    <wpg:wgp>
                      <wpg:cNvGrpSpPr/>
                      <wpg:grpSpPr>
                        <a:xfrm>
                          <a:off x="0" y="0"/>
                          <a:ext cx="2130426" cy="7286752"/>
                          <a:chOff x="0" y="0"/>
                          <a:chExt cx="2130426" cy="7286752"/>
                        </a:xfrm>
                      </wpg:grpSpPr>
                      <pic:pic xmlns:pic="http://schemas.openxmlformats.org/drawingml/2006/picture">
                        <pic:nvPicPr>
                          <pic:cNvPr id="24609" name="Picture 24609"/>
                          <pic:cNvPicPr/>
                        </pic:nvPicPr>
                        <pic:blipFill>
                          <a:blip r:embed="rId553"/>
                          <a:stretch>
                            <a:fillRect/>
                          </a:stretch>
                        </pic:blipFill>
                        <pic:spPr>
                          <a:xfrm>
                            <a:off x="0" y="0"/>
                            <a:ext cx="2130426" cy="3007360"/>
                          </a:xfrm>
                          <a:prstGeom prst="rect">
                            <a:avLst/>
                          </a:prstGeom>
                        </pic:spPr>
                      </pic:pic>
                      <pic:pic xmlns:pic="http://schemas.openxmlformats.org/drawingml/2006/picture">
                        <pic:nvPicPr>
                          <pic:cNvPr id="24611" name="Picture 24611"/>
                          <pic:cNvPicPr/>
                        </pic:nvPicPr>
                        <pic:blipFill>
                          <a:blip r:embed="rId554"/>
                          <a:stretch>
                            <a:fillRect/>
                          </a:stretch>
                        </pic:blipFill>
                        <pic:spPr>
                          <a:xfrm>
                            <a:off x="271145" y="3095752"/>
                            <a:ext cx="1847850" cy="4191000"/>
                          </a:xfrm>
                          <a:prstGeom prst="rect">
                            <a:avLst/>
                          </a:prstGeom>
                        </pic:spPr>
                      </pic:pic>
                      <wps:wsp>
                        <wps:cNvPr id="24612" name="Shape 24612"/>
                        <wps:cNvSpPr/>
                        <wps:spPr>
                          <a:xfrm>
                            <a:off x="309245" y="5980558"/>
                            <a:ext cx="1771650" cy="371475"/>
                          </a:xfrm>
                          <a:custGeom>
                            <a:avLst/>
                            <a:gdLst/>
                            <a:ahLst/>
                            <a:cxnLst/>
                            <a:rect l="0" t="0" r="0" b="0"/>
                            <a:pathLst>
                              <a:path w="1771650" h="371475">
                                <a:moveTo>
                                  <a:pt x="0" y="371475"/>
                                </a:moveTo>
                                <a:lnTo>
                                  <a:pt x="1771650" y="371475"/>
                                </a:lnTo>
                                <a:lnTo>
                                  <a:pt x="1771650"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w:pict>
              <v:group w14:anchorId="2EDD661A" id="Group 214556" o:spid="_x0000_s1026" style="position:absolute;margin-left:259.35pt;margin-top:-265.7pt;width:167.75pt;height:573.75pt;z-index:251694080" coordsize="21304,728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">
                <v:shape id="Picture 24609" o:spid="_x0000_s1027" type="#_x0000_t75" style="position:absolute;width:21304;height:30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">
                  <v:imagedata r:id="rId555" o:title=""/>
                </v:shape>
                <v:shape id="Picture 24611" o:spid="_x0000_s1028" type="#_x0000_t75" style="position:absolute;left:2711;top:30957;width:18478;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">
                  <v:imagedata r:id="rId556" o:title=""/>
                </v:shape>
                <v:shape id="Shape 24612" o:spid="_x0000_s1029" style="position:absolute;left:3092;top:59805;width:17716;height:3715;visibility:visible;mso-wrap-style:square;v-text-anchor:top" coordsize="177165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" path="m,371475r1771650,l1771650,,,,,371475xe" filled="f" strokecolor="#ed7d31" strokeweight="1.5pt">
                  <v:stroke miterlimit="83231f" joinstyle="miter"/>
                  <v:path arrowok="t" textboxrect="0,0,1771650,371475"/>
                </v:shape>
                <w10:wrap type="square"/>
              </v:group>
            </w:pict>
          </mc:Fallback>
        </mc:AlternateContent>
      </w:r>
      <w:r>
        <w:t xml:space="preserve">To </w:t>
      </w:r>
      <w:r>
        <w:rPr>
          <w:rFonts w:ascii="Times New Roman" w:eastAsia="Times New Roman" w:hAnsi="Times New Roman" w:cs="Times New Roman"/>
          <w:b/>
        </w:rPr>
        <w:t>Add</w:t>
      </w:r>
      <w:r>
        <w:t xml:space="preserve"> </w:t>
      </w:r>
      <w:r>
        <w:rPr>
          <w:rFonts w:ascii="Times New Roman" w:eastAsia="Times New Roman" w:hAnsi="Times New Roman" w:cs="Times New Roman"/>
          <w:b/>
        </w:rPr>
        <w:t>School Year</w:t>
      </w:r>
      <w:r>
        <w:t xml:space="preserve"> and </w:t>
      </w:r>
      <w:r>
        <w:rPr>
          <w:rFonts w:ascii="Times New Roman" w:eastAsia="Times New Roman" w:hAnsi="Times New Roman" w:cs="Times New Roman"/>
          <w:b/>
        </w:rPr>
        <w:t>Semester</w:t>
      </w:r>
      <w:r>
        <w:t xml:space="preserve"> the Administrator need to hover the left pane menu and click the </w:t>
      </w:r>
      <w:r>
        <w:rPr>
          <w:rFonts w:ascii="Times New Roman" w:eastAsia="Times New Roman" w:hAnsi="Times New Roman" w:cs="Times New Roman"/>
          <w:b/>
        </w:rPr>
        <w:t>School Year/Semester</w:t>
      </w:r>
      <w:r>
        <w:t xml:space="preserve"> to proceed. </w:t>
      </w:r>
    </w:p>
    <w:p w:rsidR="004A19F8" w:rsidRDefault="004A19F8" w:rsidP="004A19F8">
      <w:pPr>
        <w:spacing w:after="157"/>
        <w:ind w:left="4" w:right="165"/>
      </w:pPr>
      <w:r>
        <w:t xml:space="preserve"> </w:t>
      </w:r>
    </w:p>
    <w:p w:rsidR="004A19F8" w:rsidRDefault="004A19F8" w:rsidP="004A19F8">
      <w:pPr>
        <w:spacing w:after="157"/>
        <w:ind w:left="4" w:right="165"/>
      </w:pPr>
      <w:r>
        <w:t xml:space="preserve"> </w:t>
      </w:r>
    </w:p>
    <w:p w:rsidR="004A19F8" w:rsidRDefault="004A19F8" w:rsidP="004A19F8">
      <w:pPr>
        <w:spacing w:after="157"/>
        <w:ind w:left="4" w:right="165"/>
      </w:pPr>
      <w:r>
        <w:t xml:space="preserve"> </w:t>
      </w:r>
    </w:p>
    <w:p w:rsidR="004A19F8" w:rsidRDefault="004A19F8" w:rsidP="004A19F8">
      <w:pPr>
        <w:spacing w:after="161"/>
        <w:ind w:left="4" w:right="165"/>
      </w:pPr>
      <w:r>
        <w:t xml:space="preserve"> </w:t>
      </w:r>
    </w:p>
    <w:p w:rsidR="004A19F8" w:rsidRDefault="004A19F8" w:rsidP="004A19F8">
      <w:pPr>
        <w:spacing w:after="157"/>
        <w:ind w:left="4" w:right="165"/>
      </w:pPr>
      <w:r>
        <w:t xml:space="preserve"> </w:t>
      </w:r>
    </w:p>
    <w:p w:rsidR="004A19F8" w:rsidRDefault="004A19F8" w:rsidP="004A19F8">
      <w:pPr>
        <w:spacing w:after="157"/>
        <w:ind w:left="4" w:right="165"/>
      </w:pPr>
      <w:r>
        <w:t xml:space="preserve"> </w:t>
      </w:r>
    </w:p>
    <w:p w:rsidR="004A19F8" w:rsidRDefault="004A19F8" w:rsidP="004A19F8">
      <w:pPr>
        <w:spacing w:after="157"/>
        <w:ind w:left="4" w:right="165"/>
      </w:pPr>
      <w:r>
        <w:t xml:space="preserve"> </w:t>
      </w:r>
    </w:p>
    <w:p w:rsidR="004A19F8" w:rsidRDefault="004A19F8" w:rsidP="004A19F8">
      <w:pPr>
        <w:spacing w:after="161"/>
        <w:ind w:left="4" w:right="165"/>
      </w:pPr>
      <w:r>
        <w:t xml:space="preserve"> </w:t>
      </w:r>
    </w:p>
    <w:p w:rsidR="004A19F8" w:rsidRDefault="004A19F8" w:rsidP="004A19F8">
      <w:pPr>
        <w:spacing w:after="157"/>
        <w:ind w:left="4" w:right="165"/>
      </w:pPr>
      <w:r>
        <w:t xml:space="preserve"> </w:t>
      </w:r>
    </w:p>
    <w:p w:rsidR="004A19F8" w:rsidRDefault="004A19F8" w:rsidP="004A19F8">
      <w:pPr>
        <w:spacing w:after="157"/>
        <w:ind w:left="4" w:right="165"/>
      </w:pPr>
      <w:r>
        <w:t xml:space="preserve"> </w:t>
      </w:r>
    </w:p>
    <w:p w:rsidR="004A19F8" w:rsidRDefault="004A19F8" w:rsidP="004A19F8">
      <w:pPr>
        <w:spacing w:after="0"/>
        <w:ind w:left="4" w:right="165"/>
      </w:pPr>
      <w:r>
        <w:t xml:space="preserve"> </w:t>
      </w:r>
    </w:p>
    <w:p w:rsidR="004A19F8" w:rsidRDefault="004A19F8" w:rsidP="004A19F8">
      <w:pPr>
        <w:spacing w:after="0"/>
        <w:ind w:left="-117"/>
      </w:pPr>
      <w:r>
        <w:rPr>
          <w:rFonts w:ascii="Calibri" w:eastAsia="Calibri" w:hAnsi="Calibri" w:cs="Calibri"/>
          <w:noProof/>
        </w:rPr>
        <w:lastRenderedPageBreak/>
        <mc:AlternateContent>
          <mc:Choice Requires="wpg">
            <w:drawing>
              <wp:inline distT="0" distB="0" distL="0" distR="0" wp14:anchorId="6AB4FEC6" wp14:editId="3C9ED237">
                <wp:extent cx="5486400" cy="7350252"/>
                <wp:effectExtent l="0" t="0" r="0" b="0"/>
                <wp:docPr id="214645" name="Group 214645"/>
                <wp:cNvGraphicFramePr/>
                <a:graphic xmlns:a="http://schemas.openxmlformats.org/drawingml/2006/main">
                  <a:graphicData uri="http://schemas.microsoft.com/office/word/2010/wordprocessingGroup">
                    <wpg:wgp>
                      <wpg:cNvGrpSpPr/>
                      <wpg:grpSpPr>
                        <a:xfrm>
                          <a:off x="0" y="0"/>
                          <a:ext cx="5486400" cy="7350252"/>
                          <a:chOff x="0" y="0"/>
                          <a:chExt cx="5486400" cy="7350252"/>
                        </a:xfrm>
                      </wpg:grpSpPr>
                      <wps:wsp>
                        <wps:cNvPr id="24622" name="Rectangle 24622"/>
                        <wps:cNvSpPr/>
                        <wps:spPr>
                          <a:xfrm>
                            <a:off x="77089" y="283119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23" name="Rectangle 24623"/>
                        <wps:cNvSpPr/>
                        <wps:spPr>
                          <a:xfrm>
                            <a:off x="306070" y="3108059"/>
                            <a:ext cx="141040" cy="205682"/>
                          </a:xfrm>
                          <a:prstGeom prst="rect">
                            <a:avLst/>
                          </a:prstGeom>
                          <a:ln>
                            <a:noFill/>
                          </a:ln>
                        </wps:spPr>
                        <wps:txbx>
                          <w:txbxContent>
                            <w:p w:rsidR="004A19F8" w:rsidRDefault="004A19F8" w:rsidP="004A19F8">
                              <w:r>
                                <w:t>1.</w:t>
                              </w:r>
                            </w:p>
                          </w:txbxContent>
                        </wps:txbx>
                        <wps:bodyPr horzOverflow="overflow" vert="horz" lIns="0" tIns="0" rIns="0" bIns="0" rtlCol="0">
                          <a:noAutofit/>
                        </wps:bodyPr>
                      </wps:wsp>
                      <wps:wsp>
                        <wps:cNvPr id="24624" name="Rectangle 24624"/>
                        <wps:cNvSpPr/>
                        <wps:spPr>
                          <a:xfrm>
                            <a:off x="410210" y="3106103"/>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625" name="Rectangle 24625"/>
                        <wps:cNvSpPr/>
                        <wps:spPr>
                          <a:xfrm>
                            <a:off x="534670" y="3108059"/>
                            <a:ext cx="562791" cy="205682"/>
                          </a:xfrm>
                          <a:prstGeom prst="rect">
                            <a:avLst/>
                          </a:prstGeom>
                          <a:ln>
                            <a:noFill/>
                          </a:ln>
                        </wps:spPr>
                        <wps:txbx>
                          <w:txbxContent>
                            <w:p w:rsidR="004A19F8" w:rsidRDefault="004A19F8" w:rsidP="004A19F8">
                              <w:r>
                                <w:t xml:space="preserve">School </w:t>
                              </w:r>
                            </w:p>
                          </w:txbxContent>
                        </wps:txbx>
                        <wps:bodyPr horzOverflow="overflow" vert="horz" lIns="0" tIns="0" rIns="0" bIns="0" rtlCol="0">
                          <a:noAutofit/>
                        </wps:bodyPr>
                      </wps:wsp>
                      <wps:wsp>
                        <wps:cNvPr id="24626" name="Rectangle 24626"/>
                        <wps:cNvSpPr/>
                        <wps:spPr>
                          <a:xfrm>
                            <a:off x="958850" y="3108059"/>
                            <a:ext cx="3222161" cy="205682"/>
                          </a:xfrm>
                          <a:prstGeom prst="rect">
                            <a:avLst/>
                          </a:prstGeom>
                          <a:ln>
                            <a:noFill/>
                          </a:ln>
                        </wps:spPr>
                        <wps:txbx>
                          <w:txbxContent>
                            <w:p w:rsidR="004A19F8" w:rsidRDefault="004A19F8" w:rsidP="004A19F8">
                              <w:r>
                                <w:t xml:space="preserve">Year: the administrator can add and set the </w:t>
                              </w:r>
                            </w:p>
                          </w:txbxContent>
                        </wps:txbx>
                        <wps:bodyPr horzOverflow="overflow" vert="horz" lIns="0" tIns="0" rIns="0" bIns="0" rtlCol="0">
                          <a:noAutofit/>
                        </wps:bodyPr>
                      </wps:wsp>
                      <wps:wsp>
                        <wps:cNvPr id="24627" name="Rectangle 24627"/>
                        <wps:cNvSpPr/>
                        <wps:spPr>
                          <a:xfrm>
                            <a:off x="534670" y="3280652"/>
                            <a:ext cx="2142657" cy="205682"/>
                          </a:xfrm>
                          <a:prstGeom prst="rect">
                            <a:avLst/>
                          </a:prstGeom>
                          <a:ln>
                            <a:noFill/>
                          </a:ln>
                        </wps:spPr>
                        <wps:txbx>
                          <w:txbxContent>
                            <w:p w:rsidR="004A19F8" w:rsidRDefault="004A19F8" w:rsidP="004A19F8">
                              <w:r>
                                <w:t>school year and click save it.</w:t>
                              </w:r>
                            </w:p>
                          </w:txbxContent>
                        </wps:txbx>
                        <wps:bodyPr horzOverflow="overflow" vert="horz" lIns="0" tIns="0" rIns="0" bIns="0" rtlCol="0">
                          <a:noAutofit/>
                        </wps:bodyPr>
                      </wps:wsp>
                      <wps:wsp>
                        <wps:cNvPr id="24628" name="Rectangle 24628"/>
                        <wps:cNvSpPr/>
                        <wps:spPr>
                          <a:xfrm>
                            <a:off x="2147824" y="328065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29" name="Rectangle 24629"/>
                        <wps:cNvSpPr/>
                        <wps:spPr>
                          <a:xfrm>
                            <a:off x="77089" y="355535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0" name="Rectangle 24630"/>
                        <wps:cNvSpPr/>
                        <wps:spPr>
                          <a:xfrm>
                            <a:off x="306070" y="3829673"/>
                            <a:ext cx="141040" cy="205682"/>
                          </a:xfrm>
                          <a:prstGeom prst="rect">
                            <a:avLst/>
                          </a:prstGeom>
                          <a:ln>
                            <a:noFill/>
                          </a:ln>
                        </wps:spPr>
                        <wps:txbx>
                          <w:txbxContent>
                            <w:p w:rsidR="004A19F8" w:rsidRDefault="004A19F8" w:rsidP="004A19F8">
                              <w:r>
                                <w:t>2.</w:t>
                              </w:r>
                            </w:p>
                          </w:txbxContent>
                        </wps:txbx>
                        <wps:bodyPr horzOverflow="overflow" vert="horz" lIns="0" tIns="0" rIns="0" bIns="0" rtlCol="0">
                          <a:noAutofit/>
                        </wps:bodyPr>
                      </wps:wsp>
                      <wps:wsp>
                        <wps:cNvPr id="24631" name="Rectangle 24631"/>
                        <wps:cNvSpPr/>
                        <wps:spPr>
                          <a:xfrm>
                            <a:off x="410210" y="3827717"/>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632" name="Rectangle 24632"/>
                        <wps:cNvSpPr/>
                        <wps:spPr>
                          <a:xfrm>
                            <a:off x="534670" y="3829673"/>
                            <a:ext cx="3559576" cy="205682"/>
                          </a:xfrm>
                          <a:prstGeom prst="rect">
                            <a:avLst/>
                          </a:prstGeom>
                          <a:ln>
                            <a:noFill/>
                          </a:ln>
                        </wps:spPr>
                        <wps:txbx>
                          <w:txbxContent>
                            <w:p w:rsidR="004A19F8" w:rsidRDefault="004A19F8" w:rsidP="004A19F8">
                              <w:r>
                                <w:t xml:space="preserve">School Year Edit Setting: the administrator can </w:t>
                              </w:r>
                            </w:p>
                          </w:txbxContent>
                        </wps:txbx>
                        <wps:bodyPr horzOverflow="overflow" vert="horz" lIns="0" tIns="0" rIns="0" bIns="0" rtlCol="0">
                          <a:noAutofit/>
                        </wps:bodyPr>
                      </wps:wsp>
                      <wps:wsp>
                        <wps:cNvPr id="24633" name="Rectangle 24633"/>
                        <wps:cNvSpPr/>
                        <wps:spPr>
                          <a:xfrm>
                            <a:off x="534670" y="4004932"/>
                            <a:ext cx="1491239" cy="205682"/>
                          </a:xfrm>
                          <a:prstGeom prst="rect">
                            <a:avLst/>
                          </a:prstGeom>
                          <a:ln>
                            <a:noFill/>
                          </a:ln>
                        </wps:spPr>
                        <wps:txbx>
                          <w:txbxContent>
                            <w:p w:rsidR="004A19F8" w:rsidRDefault="004A19F8" w:rsidP="004A19F8">
                              <w:r>
                                <w:t>edit the school year.</w:t>
                              </w:r>
                            </w:p>
                          </w:txbxContent>
                        </wps:txbx>
                        <wps:bodyPr horzOverflow="overflow" vert="horz" lIns="0" tIns="0" rIns="0" bIns="0" rtlCol="0">
                          <a:noAutofit/>
                        </wps:bodyPr>
                      </wps:wsp>
                      <wps:wsp>
                        <wps:cNvPr id="24634" name="Rectangle 24634"/>
                        <wps:cNvSpPr/>
                        <wps:spPr>
                          <a:xfrm>
                            <a:off x="1660271" y="400493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5" name="Rectangle 24635"/>
                        <wps:cNvSpPr/>
                        <wps:spPr>
                          <a:xfrm>
                            <a:off x="534670" y="417765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6" name="Rectangle 24636"/>
                        <wps:cNvSpPr/>
                        <wps:spPr>
                          <a:xfrm>
                            <a:off x="534670" y="435037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7" name="Rectangle 24637"/>
                        <wps:cNvSpPr/>
                        <wps:spPr>
                          <a:xfrm>
                            <a:off x="534670" y="452309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8" name="Rectangle 24638"/>
                        <wps:cNvSpPr/>
                        <wps:spPr>
                          <a:xfrm>
                            <a:off x="534670" y="469835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39" name="Rectangle 24639"/>
                        <wps:cNvSpPr/>
                        <wps:spPr>
                          <a:xfrm>
                            <a:off x="306070" y="4871453"/>
                            <a:ext cx="141040" cy="205682"/>
                          </a:xfrm>
                          <a:prstGeom prst="rect">
                            <a:avLst/>
                          </a:prstGeom>
                          <a:ln>
                            <a:noFill/>
                          </a:ln>
                        </wps:spPr>
                        <wps:txbx>
                          <w:txbxContent>
                            <w:p w:rsidR="004A19F8" w:rsidRDefault="004A19F8" w:rsidP="004A19F8">
                              <w:r>
                                <w:t>3.</w:t>
                              </w:r>
                            </w:p>
                          </w:txbxContent>
                        </wps:txbx>
                        <wps:bodyPr horzOverflow="overflow" vert="horz" lIns="0" tIns="0" rIns="0" bIns="0" rtlCol="0">
                          <a:noAutofit/>
                        </wps:bodyPr>
                      </wps:wsp>
                      <wps:wsp>
                        <wps:cNvPr id="24640" name="Rectangle 24640"/>
                        <wps:cNvSpPr/>
                        <wps:spPr>
                          <a:xfrm>
                            <a:off x="410210" y="4869498"/>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641" name="Rectangle 24641"/>
                        <wps:cNvSpPr/>
                        <wps:spPr>
                          <a:xfrm>
                            <a:off x="534670" y="4871453"/>
                            <a:ext cx="2392002" cy="205682"/>
                          </a:xfrm>
                          <a:prstGeom prst="rect">
                            <a:avLst/>
                          </a:prstGeom>
                          <a:ln>
                            <a:noFill/>
                          </a:ln>
                        </wps:spPr>
                        <wps:txbx>
                          <w:txbxContent>
                            <w:p w:rsidR="004A19F8" w:rsidRDefault="004A19F8" w:rsidP="004A19F8">
                              <w:r>
                                <w:t xml:space="preserve">School Year Delete Setting: the </w:t>
                              </w:r>
                            </w:p>
                          </w:txbxContent>
                        </wps:txbx>
                        <wps:bodyPr horzOverflow="overflow" vert="horz" lIns="0" tIns="0" rIns="0" bIns="0" rtlCol="0">
                          <a:noAutofit/>
                        </wps:bodyPr>
                      </wps:wsp>
                      <wps:wsp>
                        <wps:cNvPr id="24642" name="Rectangle 24642"/>
                        <wps:cNvSpPr/>
                        <wps:spPr>
                          <a:xfrm>
                            <a:off x="534670" y="5044174"/>
                            <a:ext cx="2665316" cy="205682"/>
                          </a:xfrm>
                          <a:prstGeom prst="rect">
                            <a:avLst/>
                          </a:prstGeom>
                          <a:ln>
                            <a:noFill/>
                          </a:ln>
                        </wps:spPr>
                        <wps:txbx>
                          <w:txbxContent>
                            <w:p w:rsidR="004A19F8" w:rsidRDefault="004A19F8" w:rsidP="004A19F8">
                              <w:r>
                                <w:t xml:space="preserve">administrator can delete the School </w:t>
                              </w:r>
                            </w:p>
                          </w:txbxContent>
                        </wps:txbx>
                        <wps:bodyPr horzOverflow="overflow" vert="horz" lIns="0" tIns="0" rIns="0" bIns="0" rtlCol="0">
                          <a:noAutofit/>
                        </wps:bodyPr>
                      </wps:wsp>
                      <wps:wsp>
                        <wps:cNvPr id="24643" name="Rectangle 24643"/>
                        <wps:cNvSpPr/>
                        <wps:spPr>
                          <a:xfrm>
                            <a:off x="534670" y="5216893"/>
                            <a:ext cx="404117" cy="205682"/>
                          </a:xfrm>
                          <a:prstGeom prst="rect">
                            <a:avLst/>
                          </a:prstGeom>
                          <a:ln>
                            <a:noFill/>
                          </a:ln>
                        </wps:spPr>
                        <wps:txbx>
                          <w:txbxContent>
                            <w:p w:rsidR="004A19F8" w:rsidRDefault="004A19F8" w:rsidP="004A19F8">
                              <w:r>
                                <w:t>Year.</w:t>
                              </w:r>
                            </w:p>
                          </w:txbxContent>
                        </wps:txbx>
                        <wps:bodyPr horzOverflow="overflow" vert="horz" lIns="0" tIns="0" rIns="0" bIns="0" rtlCol="0">
                          <a:noAutofit/>
                        </wps:bodyPr>
                      </wps:wsp>
                      <wps:wsp>
                        <wps:cNvPr id="24644" name="Rectangle 24644"/>
                        <wps:cNvSpPr/>
                        <wps:spPr>
                          <a:xfrm>
                            <a:off x="842010" y="521689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45" name="Rectangle 24645"/>
                        <wps:cNvSpPr/>
                        <wps:spPr>
                          <a:xfrm>
                            <a:off x="77089" y="549375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46" name="Rectangle 24646"/>
                        <wps:cNvSpPr/>
                        <wps:spPr>
                          <a:xfrm>
                            <a:off x="77089" y="576794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47" name="Rectangle 24647"/>
                        <wps:cNvSpPr/>
                        <wps:spPr>
                          <a:xfrm>
                            <a:off x="306070" y="6042393"/>
                            <a:ext cx="141040" cy="205682"/>
                          </a:xfrm>
                          <a:prstGeom prst="rect">
                            <a:avLst/>
                          </a:prstGeom>
                          <a:ln>
                            <a:noFill/>
                          </a:ln>
                        </wps:spPr>
                        <wps:txbx>
                          <w:txbxContent>
                            <w:p w:rsidR="004A19F8" w:rsidRDefault="004A19F8" w:rsidP="004A19F8">
                              <w:r>
                                <w:t>4.</w:t>
                              </w:r>
                            </w:p>
                          </w:txbxContent>
                        </wps:txbx>
                        <wps:bodyPr horzOverflow="overflow" vert="horz" lIns="0" tIns="0" rIns="0" bIns="0" rtlCol="0">
                          <a:noAutofit/>
                        </wps:bodyPr>
                      </wps:wsp>
                      <wps:wsp>
                        <wps:cNvPr id="24648" name="Rectangle 24648"/>
                        <wps:cNvSpPr/>
                        <wps:spPr>
                          <a:xfrm>
                            <a:off x="410210" y="6040438"/>
                            <a:ext cx="51621" cy="207167"/>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649" name="Rectangle 24649"/>
                        <wps:cNvSpPr/>
                        <wps:spPr>
                          <a:xfrm>
                            <a:off x="534670" y="6042393"/>
                            <a:ext cx="2039725" cy="205682"/>
                          </a:xfrm>
                          <a:prstGeom prst="rect">
                            <a:avLst/>
                          </a:prstGeom>
                          <a:ln>
                            <a:noFill/>
                          </a:ln>
                        </wps:spPr>
                        <wps:txbx>
                          <w:txbxContent>
                            <w:p w:rsidR="004A19F8" w:rsidRDefault="004A19F8" w:rsidP="004A19F8">
                              <w:r>
                                <w:t>Semester: the administrator</w:t>
                              </w:r>
                            </w:p>
                          </w:txbxContent>
                        </wps:txbx>
                        <wps:bodyPr horzOverflow="overflow" vert="horz" lIns="0" tIns="0" rIns="0" bIns="0" rtlCol="0">
                          <a:noAutofit/>
                        </wps:bodyPr>
                      </wps:wsp>
                      <wps:wsp>
                        <wps:cNvPr id="24650" name="Rectangle 24650"/>
                        <wps:cNvSpPr/>
                        <wps:spPr>
                          <a:xfrm>
                            <a:off x="2069211" y="6042393"/>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51" name="Rectangle 24651"/>
                        <wps:cNvSpPr/>
                        <wps:spPr>
                          <a:xfrm>
                            <a:off x="2104644" y="6042393"/>
                            <a:ext cx="933836" cy="205682"/>
                          </a:xfrm>
                          <a:prstGeom prst="rect">
                            <a:avLst/>
                          </a:prstGeom>
                          <a:ln>
                            <a:noFill/>
                          </a:ln>
                        </wps:spPr>
                        <wps:txbx>
                          <w:txbxContent>
                            <w:p w:rsidR="004A19F8" w:rsidRDefault="004A19F8" w:rsidP="004A19F8">
                              <w:r>
                                <w:t xml:space="preserve">can add and </w:t>
                              </w:r>
                            </w:p>
                          </w:txbxContent>
                        </wps:txbx>
                        <wps:bodyPr horzOverflow="overflow" vert="horz" lIns="0" tIns="0" rIns="0" bIns="0" rtlCol="0">
                          <a:noAutofit/>
                        </wps:bodyPr>
                      </wps:wsp>
                      <wps:wsp>
                        <wps:cNvPr id="24652" name="Rectangle 24652"/>
                        <wps:cNvSpPr/>
                        <wps:spPr>
                          <a:xfrm>
                            <a:off x="534670" y="6215367"/>
                            <a:ext cx="2496608" cy="205682"/>
                          </a:xfrm>
                          <a:prstGeom prst="rect">
                            <a:avLst/>
                          </a:prstGeom>
                          <a:ln>
                            <a:noFill/>
                          </a:ln>
                        </wps:spPr>
                        <wps:txbx>
                          <w:txbxContent>
                            <w:p w:rsidR="004A19F8" w:rsidRDefault="004A19F8" w:rsidP="004A19F8">
                              <w:r>
                                <w:t>set the Semester and click save it.</w:t>
                              </w:r>
                            </w:p>
                          </w:txbxContent>
                        </wps:txbx>
                        <wps:bodyPr horzOverflow="overflow" vert="horz" lIns="0" tIns="0" rIns="0" bIns="0" rtlCol="0">
                          <a:noAutofit/>
                        </wps:bodyPr>
                      </wps:wsp>
                      <wps:wsp>
                        <wps:cNvPr id="24653" name="Rectangle 24653"/>
                        <wps:cNvSpPr/>
                        <wps:spPr>
                          <a:xfrm>
                            <a:off x="2417445" y="621536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54" name="Rectangle 24654"/>
                        <wps:cNvSpPr/>
                        <wps:spPr>
                          <a:xfrm>
                            <a:off x="77089" y="649222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55" name="Rectangle 24655"/>
                        <wps:cNvSpPr/>
                        <wps:spPr>
                          <a:xfrm>
                            <a:off x="77089" y="676654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656" name="Rectangle 24656"/>
                        <wps:cNvSpPr/>
                        <wps:spPr>
                          <a:xfrm>
                            <a:off x="77089" y="704086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658" name="Picture 24658"/>
                          <pic:cNvPicPr/>
                        </pic:nvPicPr>
                        <pic:blipFill>
                          <a:blip r:embed="rId557"/>
                          <a:stretch>
                            <a:fillRect/>
                          </a:stretch>
                        </pic:blipFill>
                        <pic:spPr>
                          <a:xfrm>
                            <a:off x="0" y="0"/>
                            <a:ext cx="5486400" cy="2828290"/>
                          </a:xfrm>
                          <a:prstGeom prst="rect">
                            <a:avLst/>
                          </a:prstGeom>
                        </pic:spPr>
                      </pic:pic>
                      <wps:wsp>
                        <wps:cNvPr id="24659" name="Shape 24659"/>
                        <wps:cNvSpPr/>
                        <wps:spPr>
                          <a:xfrm>
                            <a:off x="2962148" y="480822"/>
                            <a:ext cx="219583" cy="76200"/>
                          </a:xfrm>
                          <a:custGeom>
                            <a:avLst/>
                            <a:gdLst/>
                            <a:ahLst/>
                            <a:cxnLst/>
                            <a:rect l="0" t="0" r="0" b="0"/>
                            <a:pathLst>
                              <a:path w="219583" h="76200">
                                <a:moveTo>
                                  <a:pt x="76200" y="0"/>
                                </a:moveTo>
                                <a:lnTo>
                                  <a:pt x="76200" y="28575"/>
                                </a:lnTo>
                                <a:lnTo>
                                  <a:pt x="219583" y="28575"/>
                                </a:lnTo>
                                <a:lnTo>
                                  <a:pt x="219583" y="47625"/>
                                </a:lnTo>
                                <a:lnTo>
                                  <a:pt x="76200" y="47625"/>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4661" name="Shape 24661"/>
                        <wps:cNvSpPr/>
                        <wps:spPr>
                          <a:xfrm>
                            <a:off x="1984121" y="402514"/>
                            <a:ext cx="975068" cy="224866"/>
                          </a:xfrm>
                          <a:custGeom>
                            <a:avLst/>
                            <a:gdLst/>
                            <a:ahLst/>
                            <a:cxnLst/>
                            <a:rect l="0" t="0" r="0" b="0"/>
                            <a:pathLst>
                              <a:path w="975068" h="224866">
                                <a:moveTo>
                                  <a:pt x="0" y="224866"/>
                                </a:moveTo>
                                <a:lnTo>
                                  <a:pt x="975068" y="224866"/>
                                </a:lnTo>
                                <a:lnTo>
                                  <a:pt x="975068" y="0"/>
                                </a:lnTo>
                                <a:lnTo>
                                  <a:pt x="0" y="0"/>
                                </a:lnTo>
                                <a:close/>
                              </a:path>
                            </a:pathLst>
                          </a:custGeom>
                          <a:ln w="190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63" name="Picture 24663"/>
                          <pic:cNvPicPr/>
                        </pic:nvPicPr>
                        <pic:blipFill>
                          <a:blip r:embed="rId558"/>
                          <a:stretch>
                            <a:fillRect/>
                          </a:stretch>
                        </pic:blipFill>
                        <pic:spPr>
                          <a:xfrm>
                            <a:off x="1994535" y="457835"/>
                            <a:ext cx="955040" cy="114300"/>
                          </a:xfrm>
                          <a:prstGeom prst="rect">
                            <a:avLst/>
                          </a:prstGeom>
                        </pic:spPr>
                      </pic:pic>
                      <wps:wsp>
                        <wps:cNvPr id="24664" name="Rectangle 24664"/>
                        <wps:cNvSpPr/>
                        <wps:spPr>
                          <a:xfrm>
                            <a:off x="2086864" y="457975"/>
                            <a:ext cx="752800" cy="168284"/>
                          </a:xfrm>
                          <a:prstGeom prst="rect">
                            <a:avLst/>
                          </a:prstGeom>
                          <a:ln>
                            <a:noFill/>
                          </a:ln>
                        </wps:spPr>
                        <wps:txbx>
                          <w:txbxContent>
                            <w:p w:rsidR="004A19F8" w:rsidRDefault="004A19F8" w:rsidP="004A19F8">
                              <w:r>
                                <w:rPr>
                                  <w:sz w:val="18"/>
                                </w:rPr>
                                <w:t>School Year</w:t>
                              </w:r>
                            </w:p>
                          </w:txbxContent>
                        </wps:txbx>
                        <wps:bodyPr horzOverflow="overflow" vert="horz" lIns="0" tIns="0" rIns="0" bIns="0" rtlCol="0">
                          <a:noAutofit/>
                        </wps:bodyPr>
                      </wps:wsp>
                      <wps:wsp>
                        <wps:cNvPr id="24665" name="Rectangle 24665"/>
                        <wps:cNvSpPr/>
                        <wps:spPr>
                          <a:xfrm>
                            <a:off x="2653665" y="457975"/>
                            <a:ext cx="38005" cy="168284"/>
                          </a:xfrm>
                          <a:prstGeom prst="rect">
                            <a:avLst/>
                          </a:prstGeom>
                          <a:ln>
                            <a:noFill/>
                          </a:ln>
                        </wps:spPr>
                        <wps:txbx>
                          <w:txbxContent>
                            <w:p w:rsidR="004A19F8" w:rsidRDefault="004A19F8" w:rsidP="004A19F8">
                              <w:r>
                                <w:rPr>
                                  <w:sz w:val="18"/>
                                </w:rPr>
                                <w:t xml:space="preserve"> </w:t>
                              </w:r>
                            </w:p>
                          </w:txbxContent>
                        </wps:txbx>
                        <wps:bodyPr horzOverflow="overflow" vert="horz" lIns="0" tIns="0" rIns="0" bIns="0" rtlCol="0">
                          <a:noAutofit/>
                        </wps:bodyPr>
                      </wps:wsp>
                      <wps:wsp>
                        <wps:cNvPr id="24666" name="Shape 24666"/>
                        <wps:cNvSpPr/>
                        <wps:spPr>
                          <a:xfrm>
                            <a:off x="1811147" y="738632"/>
                            <a:ext cx="229489" cy="76200"/>
                          </a:xfrm>
                          <a:custGeom>
                            <a:avLst/>
                            <a:gdLst/>
                            <a:ahLst/>
                            <a:cxnLst/>
                            <a:rect l="0" t="0" r="0" b="0"/>
                            <a:pathLst>
                              <a:path w="229489" h="76200">
                                <a:moveTo>
                                  <a:pt x="76200" y="0"/>
                                </a:moveTo>
                                <a:lnTo>
                                  <a:pt x="76200" y="31750"/>
                                </a:lnTo>
                                <a:lnTo>
                                  <a:pt x="229489" y="31750"/>
                                </a:lnTo>
                                <a:lnTo>
                                  <a:pt x="229489"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668" name="Shape 24668"/>
                        <wps:cNvSpPr/>
                        <wps:spPr>
                          <a:xfrm>
                            <a:off x="1412240" y="663728"/>
                            <a:ext cx="370649" cy="197714"/>
                          </a:xfrm>
                          <a:custGeom>
                            <a:avLst/>
                            <a:gdLst/>
                            <a:ahLst/>
                            <a:cxnLst/>
                            <a:rect l="0" t="0" r="0" b="0"/>
                            <a:pathLst>
                              <a:path w="370649" h="197714">
                                <a:moveTo>
                                  <a:pt x="0" y="197714"/>
                                </a:moveTo>
                                <a:lnTo>
                                  <a:pt x="370649" y="197714"/>
                                </a:lnTo>
                                <a:lnTo>
                                  <a:pt x="370649" y="0"/>
                                </a:lnTo>
                                <a:lnTo>
                                  <a:pt x="0" y="0"/>
                                </a:lnTo>
                                <a:close/>
                              </a:path>
                            </a:pathLst>
                          </a:custGeom>
                          <a:ln w="635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70" name="Picture 24670"/>
                          <pic:cNvPicPr/>
                        </pic:nvPicPr>
                        <pic:blipFill>
                          <a:blip r:embed="rId559"/>
                          <a:stretch>
                            <a:fillRect/>
                          </a:stretch>
                        </pic:blipFill>
                        <pic:spPr>
                          <a:xfrm>
                            <a:off x="1415415" y="711835"/>
                            <a:ext cx="365760" cy="101600"/>
                          </a:xfrm>
                          <a:prstGeom prst="rect">
                            <a:avLst/>
                          </a:prstGeom>
                        </pic:spPr>
                      </pic:pic>
                      <wps:wsp>
                        <wps:cNvPr id="24671" name="Rectangle 24671"/>
                        <wps:cNvSpPr/>
                        <wps:spPr>
                          <a:xfrm>
                            <a:off x="1512951" y="710308"/>
                            <a:ext cx="223500" cy="150054"/>
                          </a:xfrm>
                          <a:prstGeom prst="rect">
                            <a:avLst/>
                          </a:prstGeom>
                          <a:ln>
                            <a:noFill/>
                          </a:ln>
                        </wps:spPr>
                        <wps:txbx>
                          <w:txbxContent>
                            <w:p w:rsidR="004A19F8" w:rsidRDefault="004A19F8" w:rsidP="004A19F8">
                              <w:r>
                                <w:rPr>
                                  <w:sz w:val="16"/>
                                </w:rPr>
                                <w:t>Edit</w:t>
                              </w:r>
                            </w:p>
                          </w:txbxContent>
                        </wps:txbx>
                        <wps:bodyPr horzOverflow="overflow" vert="horz" lIns="0" tIns="0" rIns="0" bIns="0" rtlCol="0">
                          <a:noAutofit/>
                        </wps:bodyPr>
                      </wps:wsp>
                      <wps:wsp>
                        <wps:cNvPr id="24672" name="Rectangle 24672"/>
                        <wps:cNvSpPr/>
                        <wps:spPr>
                          <a:xfrm>
                            <a:off x="1683131" y="710308"/>
                            <a:ext cx="33888" cy="150054"/>
                          </a:xfrm>
                          <a:prstGeom prst="rect">
                            <a:avLst/>
                          </a:prstGeom>
                          <a:ln>
                            <a:noFill/>
                          </a:ln>
                        </wps:spPr>
                        <wps:txbx>
                          <w:txbxContent>
                            <w:p w:rsidR="004A19F8" w:rsidRDefault="004A19F8" w:rsidP="004A19F8">
                              <w:r>
                                <w:rPr>
                                  <w:sz w:val="16"/>
                                </w:rPr>
                                <w:t xml:space="preserve"> </w:t>
                              </w:r>
                            </w:p>
                          </w:txbxContent>
                        </wps:txbx>
                        <wps:bodyPr horzOverflow="overflow" vert="horz" lIns="0" tIns="0" rIns="0" bIns="0" rtlCol="0">
                          <a:noAutofit/>
                        </wps:bodyPr>
                      </wps:wsp>
                      <wps:wsp>
                        <wps:cNvPr id="24673" name="Shape 24673"/>
                        <wps:cNvSpPr/>
                        <wps:spPr>
                          <a:xfrm>
                            <a:off x="2252472" y="738632"/>
                            <a:ext cx="334899" cy="76200"/>
                          </a:xfrm>
                          <a:custGeom>
                            <a:avLst/>
                            <a:gdLst/>
                            <a:ahLst/>
                            <a:cxnLst/>
                            <a:rect l="0" t="0" r="0" b="0"/>
                            <a:pathLst>
                              <a:path w="334899" h="76200">
                                <a:moveTo>
                                  <a:pt x="258699" y="0"/>
                                </a:moveTo>
                                <a:lnTo>
                                  <a:pt x="334899" y="38100"/>
                                </a:lnTo>
                                <a:lnTo>
                                  <a:pt x="258699" y="76200"/>
                                </a:lnTo>
                                <a:lnTo>
                                  <a:pt x="258699" y="44450"/>
                                </a:lnTo>
                                <a:lnTo>
                                  <a:pt x="0" y="44450"/>
                                </a:lnTo>
                                <a:lnTo>
                                  <a:pt x="0" y="31750"/>
                                </a:lnTo>
                                <a:lnTo>
                                  <a:pt x="258699" y="31750"/>
                                </a:lnTo>
                                <a:lnTo>
                                  <a:pt x="258699"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54" name="Shape 225654"/>
                        <wps:cNvSpPr/>
                        <wps:spPr>
                          <a:xfrm>
                            <a:off x="2584323" y="663727"/>
                            <a:ext cx="511924" cy="215367"/>
                          </a:xfrm>
                          <a:custGeom>
                            <a:avLst/>
                            <a:gdLst/>
                            <a:ahLst/>
                            <a:cxnLst/>
                            <a:rect l="0" t="0" r="0" b="0"/>
                            <a:pathLst>
                              <a:path w="511924" h="215367">
                                <a:moveTo>
                                  <a:pt x="0" y="0"/>
                                </a:moveTo>
                                <a:lnTo>
                                  <a:pt x="511924" y="0"/>
                                </a:lnTo>
                                <a:lnTo>
                                  <a:pt x="511924" y="215367"/>
                                </a:lnTo>
                                <a:lnTo>
                                  <a:pt x="0" y="21536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675" name="Shape 24675"/>
                        <wps:cNvSpPr/>
                        <wps:spPr>
                          <a:xfrm>
                            <a:off x="2584323" y="663727"/>
                            <a:ext cx="511924" cy="215367"/>
                          </a:xfrm>
                          <a:custGeom>
                            <a:avLst/>
                            <a:gdLst/>
                            <a:ahLst/>
                            <a:cxnLst/>
                            <a:rect l="0" t="0" r="0" b="0"/>
                            <a:pathLst>
                              <a:path w="511924" h="215367">
                                <a:moveTo>
                                  <a:pt x="0" y="215367"/>
                                </a:moveTo>
                                <a:lnTo>
                                  <a:pt x="511924" y="215367"/>
                                </a:lnTo>
                                <a:lnTo>
                                  <a:pt x="511924"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77" name="Picture 24677"/>
                          <pic:cNvPicPr/>
                        </pic:nvPicPr>
                        <pic:blipFill>
                          <a:blip r:embed="rId560"/>
                          <a:stretch>
                            <a:fillRect/>
                          </a:stretch>
                        </pic:blipFill>
                        <pic:spPr>
                          <a:xfrm>
                            <a:off x="2591435" y="716915"/>
                            <a:ext cx="497840" cy="109220"/>
                          </a:xfrm>
                          <a:prstGeom prst="rect">
                            <a:avLst/>
                          </a:prstGeom>
                        </pic:spPr>
                      </pic:pic>
                      <wps:wsp>
                        <wps:cNvPr id="24678" name="Rectangle 24678"/>
                        <wps:cNvSpPr/>
                        <wps:spPr>
                          <a:xfrm>
                            <a:off x="2691765" y="717309"/>
                            <a:ext cx="394770" cy="168284"/>
                          </a:xfrm>
                          <a:prstGeom prst="rect">
                            <a:avLst/>
                          </a:prstGeom>
                          <a:ln>
                            <a:noFill/>
                          </a:ln>
                        </wps:spPr>
                        <wps:txbx>
                          <w:txbxContent>
                            <w:p w:rsidR="004A19F8" w:rsidRDefault="004A19F8" w:rsidP="004A19F8">
                              <w:r>
                                <w:rPr>
                                  <w:sz w:val="18"/>
                                </w:rPr>
                                <w:t>Delete</w:t>
                              </w:r>
                            </w:p>
                          </w:txbxContent>
                        </wps:txbx>
                        <wps:bodyPr horzOverflow="overflow" vert="horz" lIns="0" tIns="0" rIns="0" bIns="0" rtlCol="0">
                          <a:noAutofit/>
                        </wps:bodyPr>
                      </wps:wsp>
                      <wps:wsp>
                        <wps:cNvPr id="24679" name="Rectangle 24679"/>
                        <wps:cNvSpPr/>
                        <wps:spPr>
                          <a:xfrm>
                            <a:off x="2988945" y="717309"/>
                            <a:ext cx="38005" cy="168284"/>
                          </a:xfrm>
                          <a:prstGeom prst="rect">
                            <a:avLst/>
                          </a:prstGeom>
                          <a:ln>
                            <a:noFill/>
                          </a:ln>
                        </wps:spPr>
                        <wps:txbx>
                          <w:txbxContent>
                            <w:p w:rsidR="004A19F8" w:rsidRDefault="004A19F8" w:rsidP="004A19F8">
                              <w:r>
                                <w:rPr>
                                  <w:sz w:val="18"/>
                                </w:rPr>
                                <w:t xml:space="preserve"> </w:t>
                              </w:r>
                            </w:p>
                          </w:txbxContent>
                        </wps:txbx>
                        <wps:bodyPr horzOverflow="overflow" vert="horz" lIns="0" tIns="0" rIns="0" bIns="0" rtlCol="0">
                          <a:noAutofit/>
                        </wps:bodyPr>
                      </wps:wsp>
                      <wps:wsp>
                        <wps:cNvPr id="24680" name="Shape 24680"/>
                        <wps:cNvSpPr/>
                        <wps:spPr>
                          <a:xfrm>
                            <a:off x="4830064" y="477901"/>
                            <a:ext cx="194183" cy="76200"/>
                          </a:xfrm>
                          <a:custGeom>
                            <a:avLst/>
                            <a:gdLst/>
                            <a:ahLst/>
                            <a:cxnLst/>
                            <a:rect l="0" t="0" r="0" b="0"/>
                            <a:pathLst>
                              <a:path w="194183" h="76200">
                                <a:moveTo>
                                  <a:pt x="76200" y="0"/>
                                </a:moveTo>
                                <a:lnTo>
                                  <a:pt x="76200" y="31750"/>
                                </a:lnTo>
                                <a:lnTo>
                                  <a:pt x="194183" y="31750"/>
                                </a:lnTo>
                                <a:lnTo>
                                  <a:pt x="194183"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55" name="Shape 225655"/>
                        <wps:cNvSpPr/>
                        <wps:spPr>
                          <a:xfrm>
                            <a:off x="4087622" y="402895"/>
                            <a:ext cx="748462" cy="224866"/>
                          </a:xfrm>
                          <a:custGeom>
                            <a:avLst/>
                            <a:gdLst/>
                            <a:ahLst/>
                            <a:cxnLst/>
                            <a:rect l="0" t="0" r="0" b="0"/>
                            <a:pathLst>
                              <a:path w="748462" h="224866">
                                <a:moveTo>
                                  <a:pt x="0" y="0"/>
                                </a:moveTo>
                                <a:lnTo>
                                  <a:pt x="748462" y="0"/>
                                </a:lnTo>
                                <a:lnTo>
                                  <a:pt x="748462" y="224866"/>
                                </a:lnTo>
                                <a:lnTo>
                                  <a:pt x="0" y="22486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682" name="Shape 24682"/>
                        <wps:cNvSpPr/>
                        <wps:spPr>
                          <a:xfrm>
                            <a:off x="4087622" y="402895"/>
                            <a:ext cx="748462" cy="224866"/>
                          </a:xfrm>
                          <a:custGeom>
                            <a:avLst/>
                            <a:gdLst/>
                            <a:ahLst/>
                            <a:cxnLst/>
                            <a:rect l="0" t="0" r="0" b="0"/>
                            <a:pathLst>
                              <a:path w="748462" h="224866">
                                <a:moveTo>
                                  <a:pt x="0" y="224866"/>
                                </a:moveTo>
                                <a:lnTo>
                                  <a:pt x="748462" y="224866"/>
                                </a:lnTo>
                                <a:lnTo>
                                  <a:pt x="748462"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84" name="Picture 24684"/>
                          <pic:cNvPicPr/>
                        </pic:nvPicPr>
                        <pic:blipFill>
                          <a:blip r:embed="rId561"/>
                          <a:stretch>
                            <a:fillRect/>
                          </a:stretch>
                        </pic:blipFill>
                        <pic:spPr>
                          <a:xfrm>
                            <a:off x="4095115" y="455295"/>
                            <a:ext cx="734060" cy="121920"/>
                          </a:xfrm>
                          <a:prstGeom prst="rect">
                            <a:avLst/>
                          </a:prstGeom>
                        </pic:spPr>
                      </pic:pic>
                      <wps:wsp>
                        <wps:cNvPr id="24685" name="Rectangle 24685"/>
                        <wps:cNvSpPr/>
                        <wps:spPr>
                          <a:xfrm>
                            <a:off x="4188206" y="456820"/>
                            <a:ext cx="619731" cy="186982"/>
                          </a:xfrm>
                          <a:prstGeom prst="rect">
                            <a:avLst/>
                          </a:prstGeom>
                          <a:ln>
                            <a:noFill/>
                          </a:ln>
                        </wps:spPr>
                        <wps:txbx>
                          <w:txbxContent>
                            <w:p w:rsidR="004A19F8" w:rsidRDefault="004A19F8" w:rsidP="004A19F8">
                              <w:r>
                                <w:rPr>
                                  <w:sz w:val="20"/>
                                </w:rPr>
                                <w:t>Semester</w:t>
                              </w:r>
                            </w:p>
                          </w:txbxContent>
                        </wps:txbx>
                        <wps:bodyPr horzOverflow="overflow" vert="horz" lIns="0" tIns="0" rIns="0" bIns="0" rtlCol="0">
                          <a:noAutofit/>
                        </wps:bodyPr>
                      </wps:wsp>
                      <wps:wsp>
                        <wps:cNvPr id="24686" name="Rectangle 24686"/>
                        <wps:cNvSpPr/>
                        <wps:spPr>
                          <a:xfrm>
                            <a:off x="4655820" y="456820"/>
                            <a:ext cx="42228" cy="186982"/>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687" name="Shape 24687"/>
                        <wps:cNvSpPr/>
                        <wps:spPr>
                          <a:xfrm>
                            <a:off x="4495038" y="867283"/>
                            <a:ext cx="193675" cy="76200"/>
                          </a:xfrm>
                          <a:custGeom>
                            <a:avLst/>
                            <a:gdLst/>
                            <a:ahLst/>
                            <a:cxnLst/>
                            <a:rect l="0" t="0" r="0" b="0"/>
                            <a:pathLst>
                              <a:path w="193675" h="76200">
                                <a:moveTo>
                                  <a:pt x="76200" y="0"/>
                                </a:moveTo>
                                <a:lnTo>
                                  <a:pt x="76200" y="31750"/>
                                </a:lnTo>
                                <a:lnTo>
                                  <a:pt x="193675" y="31750"/>
                                </a:lnTo>
                                <a:lnTo>
                                  <a:pt x="193675"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56" name="Shape 225656"/>
                        <wps:cNvSpPr/>
                        <wps:spPr>
                          <a:xfrm>
                            <a:off x="4087622" y="805701"/>
                            <a:ext cx="412115" cy="229477"/>
                          </a:xfrm>
                          <a:custGeom>
                            <a:avLst/>
                            <a:gdLst/>
                            <a:ahLst/>
                            <a:cxnLst/>
                            <a:rect l="0" t="0" r="0" b="0"/>
                            <a:pathLst>
                              <a:path w="412115" h="229477">
                                <a:moveTo>
                                  <a:pt x="0" y="0"/>
                                </a:moveTo>
                                <a:lnTo>
                                  <a:pt x="412115" y="0"/>
                                </a:lnTo>
                                <a:lnTo>
                                  <a:pt x="412115" y="229477"/>
                                </a:lnTo>
                                <a:lnTo>
                                  <a:pt x="0" y="22947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689" name="Shape 24689"/>
                        <wps:cNvSpPr/>
                        <wps:spPr>
                          <a:xfrm>
                            <a:off x="4087622" y="805701"/>
                            <a:ext cx="412115" cy="229477"/>
                          </a:xfrm>
                          <a:custGeom>
                            <a:avLst/>
                            <a:gdLst/>
                            <a:ahLst/>
                            <a:cxnLst/>
                            <a:rect l="0" t="0" r="0" b="0"/>
                            <a:pathLst>
                              <a:path w="412115" h="229477">
                                <a:moveTo>
                                  <a:pt x="0" y="229477"/>
                                </a:moveTo>
                                <a:lnTo>
                                  <a:pt x="412115" y="229477"/>
                                </a:lnTo>
                                <a:lnTo>
                                  <a:pt x="412115"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91" name="Picture 24691"/>
                          <pic:cNvPicPr/>
                        </pic:nvPicPr>
                        <pic:blipFill>
                          <a:blip r:embed="rId562"/>
                          <a:stretch>
                            <a:fillRect/>
                          </a:stretch>
                        </pic:blipFill>
                        <pic:spPr>
                          <a:xfrm>
                            <a:off x="4095115" y="859155"/>
                            <a:ext cx="398780" cy="124460"/>
                          </a:xfrm>
                          <a:prstGeom prst="rect">
                            <a:avLst/>
                          </a:prstGeom>
                        </pic:spPr>
                      </pic:pic>
                      <wps:wsp>
                        <wps:cNvPr id="24692" name="Rectangle 24692"/>
                        <wps:cNvSpPr/>
                        <wps:spPr>
                          <a:xfrm>
                            <a:off x="4190620" y="860934"/>
                            <a:ext cx="276477" cy="186982"/>
                          </a:xfrm>
                          <a:prstGeom prst="rect">
                            <a:avLst/>
                          </a:prstGeom>
                          <a:ln>
                            <a:noFill/>
                          </a:ln>
                        </wps:spPr>
                        <wps:txbx>
                          <w:txbxContent>
                            <w:p w:rsidR="004A19F8" w:rsidRDefault="004A19F8" w:rsidP="004A19F8">
                              <w:r>
                                <w:rPr>
                                  <w:sz w:val="20"/>
                                </w:rPr>
                                <w:t>Edit</w:t>
                              </w:r>
                            </w:p>
                          </w:txbxContent>
                        </wps:txbx>
                        <wps:bodyPr horzOverflow="overflow" vert="horz" lIns="0" tIns="0" rIns="0" bIns="0" rtlCol="0">
                          <a:noAutofit/>
                        </wps:bodyPr>
                      </wps:wsp>
                      <wps:wsp>
                        <wps:cNvPr id="24693" name="Rectangle 24693"/>
                        <wps:cNvSpPr/>
                        <wps:spPr>
                          <a:xfrm>
                            <a:off x="4401820" y="860934"/>
                            <a:ext cx="42228" cy="186982"/>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694" name="Shape 24694"/>
                        <wps:cNvSpPr/>
                        <wps:spPr>
                          <a:xfrm>
                            <a:off x="4907026" y="731393"/>
                            <a:ext cx="156083" cy="76200"/>
                          </a:xfrm>
                          <a:custGeom>
                            <a:avLst/>
                            <a:gdLst/>
                            <a:ahLst/>
                            <a:cxnLst/>
                            <a:rect l="0" t="0" r="0" b="0"/>
                            <a:pathLst>
                              <a:path w="156083" h="76200">
                                <a:moveTo>
                                  <a:pt x="79883" y="0"/>
                                </a:moveTo>
                                <a:lnTo>
                                  <a:pt x="156083" y="38100"/>
                                </a:lnTo>
                                <a:lnTo>
                                  <a:pt x="79883" y="76200"/>
                                </a:lnTo>
                                <a:lnTo>
                                  <a:pt x="79883" y="44450"/>
                                </a:lnTo>
                                <a:lnTo>
                                  <a:pt x="0" y="44450"/>
                                </a:lnTo>
                                <a:lnTo>
                                  <a:pt x="0" y="31750"/>
                                </a:lnTo>
                                <a:lnTo>
                                  <a:pt x="79883" y="31750"/>
                                </a:lnTo>
                                <a:lnTo>
                                  <a:pt x="79883"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25657" name="Shape 225657"/>
                        <wps:cNvSpPr/>
                        <wps:spPr>
                          <a:xfrm>
                            <a:off x="4938649" y="805713"/>
                            <a:ext cx="511925" cy="215367"/>
                          </a:xfrm>
                          <a:custGeom>
                            <a:avLst/>
                            <a:gdLst/>
                            <a:ahLst/>
                            <a:cxnLst/>
                            <a:rect l="0" t="0" r="0" b="0"/>
                            <a:pathLst>
                              <a:path w="511925" h="215367">
                                <a:moveTo>
                                  <a:pt x="0" y="0"/>
                                </a:moveTo>
                                <a:lnTo>
                                  <a:pt x="511925" y="0"/>
                                </a:lnTo>
                                <a:lnTo>
                                  <a:pt x="511925" y="215367"/>
                                </a:lnTo>
                                <a:lnTo>
                                  <a:pt x="0" y="21536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696" name="Shape 24696"/>
                        <wps:cNvSpPr/>
                        <wps:spPr>
                          <a:xfrm>
                            <a:off x="4938649" y="805713"/>
                            <a:ext cx="511925" cy="215367"/>
                          </a:xfrm>
                          <a:custGeom>
                            <a:avLst/>
                            <a:gdLst/>
                            <a:ahLst/>
                            <a:cxnLst/>
                            <a:rect l="0" t="0" r="0" b="0"/>
                            <a:pathLst>
                              <a:path w="511925" h="215367">
                                <a:moveTo>
                                  <a:pt x="0" y="215367"/>
                                </a:moveTo>
                                <a:lnTo>
                                  <a:pt x="511925" y="215367"/>
                                </a:lnTo>
                                <a:lnTo>
                                  <a:pt x="511925"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698" name="Picture 24698"/>
                          <pic:cNvPicPr/>
                        </pic:nvPicPr>
                        <pic:blipFill>
                          <a:blip r:embed="rId560"/>
                          <a:stretch>
                            <a:fillRect/>
                          </a:stretch>
                        </pic:blipFill>
                        <pic:spPr>
                          <a:xfrm>
                            <a:off x="4946015" y="859155"/>
                            <a:ext cx="497840" cy="109220"/>
                          </a:xfrm>
                          <a:prstGeom prst="rect">
                            <a:avLst/>
                          </a:prstGeom>
                        </pic:spPr>
                      </pic:pic>
                      <wps:wsp>
                        <wps:cNvPr id="24699" name="Rectangle 24699"/>
                        <wps:cNvSpPr/>
                        <wps:spPr>
                          <a:xfrm>
                            <a:off x="5049520" y="859549"/>
                            <a:ext cx="394770" cy="168284"/>
                          </a:xfrm>
                          <a:prstGeom prst="rect">
                            <a:avLst/>
                          </a:prstGeom>
                          <a:ln>
                            <a:noFill/>
                          </a:ln>
                        </wps:spPr>
                        <wps:txbx>
                          <w:txbxContent>
                            <w:p w:rsidR="004A19F8" w:rsidRDefault="004A19F8" w:rsidP="004A19F8">
                              <w:r>
                                <w:rPr>
                                  <w:sz w:val="18"/>
                                </w:rPr>
                                <w:t>Delete</w:t>
                              </w:r>
                            </w:p>
                          </w:txbxContent>
                        </wps:txbx>
                        <wps:bodyPr horzOverflow="overflow" vert="horz" lIns="0" tIns="0" rIns="0" bIns="0" rtlCol="0">
                          <a:noAutofit/>
                        </wps:bodyPr>
                      </wps:wsp>
                      <wps:wsp>
                        <wps:cNvPr id="24700" name="Rectangle 24700"/>
                        <wps:cNvSpPr/>
                        <wps:spPr>
                          <a:xfrm>
                            <a:off x="5346954" y="859549"/>
                            <a:ext cx="38005" cy="168284"/>
                          </a:xfrm>
                          <a:prstGeom prst="rect">
                            <a:avLst/>
                          </a:prstGeom>
                          <a:ln>
                            <a:noFill/>
                          </a:ln>
                        </wps:spPr>
                        <wps:txbx>
                          <w:txbxContent>
                            <w:p w:rsidR="004A19F8" w:rsidRDefault="004A19F8" w:rsidP="004A19F8">
                              <w:r>
                                <w:rPr>
                                  <w:sz w:val="18"/>
                                </w:rPr>
                                <w:t xml:space="preserve"> </w:t>
                              </w:r>
                            </w:p>
                          </w:txbxContent>
                        </wps:txbx>
                        <wps:bodyPr horzOverflow="overflow" vert="horz" lIns="0" tIns="0" rIns="0" bIns="0" rtlCol="0">
                          <a:noAutofit/>
                        </wps:bodyPr>
                      </wps:wsp>
                      <pic:pic xmlns:pic="http://schemas.openxmlformats.org/drawingml/2006/picture">
                        <pic:nvPicPr>
                          <pic:cNvPr id="24702" name="Picture 24702"/>
                          <pic:cNvPicPr/>
                        </pic:nvPicPr>
                        <pic:blipFill>
                          <a:blip r:embed="rId563"/>
                          <a:stretch>
                            <a:fillRect/>
                          </a:stretch>
                        </pic:blipFill>
                        <pic:spPr>
                          <a:xfrm>
                            <a:off x="3583940" y="2884170"/>
                            <a:ext cx="1901825" cy="1000760"/>
                          </a:xfrm>
                          <a:prstGeom prst="rect">
                            <a:avLst/>
                          </a:prstGeom>
                        </pic:spPr>
                      </pic:pic>
                      <pic:pic xmlns:pic="http://schemas.openxmlformats.org/drawingml/2006/picture">
                        <pic:nvPicPr>
                          <pic:cNvPr id="24704" name="Picture 24704"/>
                          <pic:cNvPicPr/>
                        </pic:nvPicPr>
                        <pic:blipFill>
                          <a:blip r:embed="rId564"/>
                          <a:stretch>
                            <a:fillRect/>
                          </a:stretch>
                        </pic:blipFill>
                        <pic:spPr>
                          <a:xfrm>
                            <a:off x="3518535" y="3826510"/>
                            <a:ext cx="1955800" cy="1031875"/>
                          </a:xfrm>
                          <a:prstGeom prst="rect">
                            <a:avLst/>
                          </a:prstGeom>
                        </pic:spPr>
                      </pic:pic>
                      <pic:pic xmlns:pic="http://schemas.openxmlformats.org/drawingml/2006/picture">
                        <pic:nvPicPr>
                          <pic:cNvPr id="24706" name="Picture 24706"/>
                          <pic:cNvPicPr/>
                        </pic:nvPicPr>
                        <pic:blipFill>
                          <a:blip r:embed="rId565"/>
                          <a:stretch>
                            <a:fillRect/>
                          </a:stretch>
                        </pic:blipFill>
                        <pic:spPr>
                          <a:xfrm>
                            <a:off x="2924175" y="4878070"/>
                            <a:ext cx="2550160" cy="1158240"/>
                          </a:xfrm>
                          <a:prstGeom prst="rect">
                            <a:avLst/>
                          </a:prstGeom>
                        </pic:spPr>
                      </pic:pic>
                      <pic:pic xmlns:pic="http://schemas.openxmlformats.org/drawingml/2006/picture">
                        <pic:nvPicPr>
                          <pic:cNvPr id="24708" name="Picture 24708"/>
                          <pic:cNvPicPr/>
                        </pic:nvPicPr>
                        <pic:blipFill>
                          <a:blip r:embed="rId566"/>
                          <a:stretch>
                            <a:fillRect/>
                          </a:stretch>
                        </pic:blipFill>
                        <pic:spPr>
                          <a:xfrm>
                            <a:off x="3014980" y="6068822"/>
                            <a:ext cx="2461895" cy="1281430"/>
                          </a:xfrm>
                          <a:prstGeom prst="rect">
                            <a:avLst/>
                          </a:prstGeom>
                        </pic:spPr>
                      </pic:pic>
                    </wpg:wgp>
                  </a:graphicData>
                </a:graphic>
              </wp:inline>
            </w:drawing>
          </mc:Choice>
          <mc:Fallback>
            <w:pict>
              <v:group w14:anchorId="6AB4FEC6" id="Group 214645" o:spid="_x0000_s2435" style="width:6in;height:578.75pt;mso-position-horizontal-relative:char;mso-position-vertical-relative:line" coordsize="54864,735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X/APqR/vf0NWarX/8AqR/vf0NAFmikZgoJJwBy&#10;Sar/ANpWn/P1D/38H+NAHifjD9j/AMI+NvFGp67e6rrUN3qEzTyR280IRWPZQYicfU11fwi+A+i/&#10;BmbUX0bUtVu0vlUSQ30yMgKk4YBUXnnGa9B/tK0/5+of+/g/xo/tK0/5+of+/g/xoj7qtEJe87ss&#10;1U03/j3f/rtL/wCjGqxFNHMu6N1kX+8pyKr6b/x7v/12l/8ARjUAW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Wv/wDUj/e/&#10;oas1Wv8A/Uj/AHv6GgCS4t0uoHikGUYYNZX/AAidp/z0m/76H+FbVFAGL/widp/z0m/76H+FH/CJ&#10;2n/PSb/vof4VtUUAVNP0yHTY2WLcdxyWY5Jo03/j3f8A67S/+jGq3VTTf+Pd/wDrtL/6MagC3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a//wBSP97+hqzVa/8A9SP97+ho&#10;As1zXxI8RXnhPwPq+r2CwveWsO+JblS0e7cB8wBBI57EV0tcP8bP+SV+Iv8ArgP/AENamXwsDI/t&#10;nx5uZf7c8OblkljP/FOX+N0a7n5+0cjHQ9G6DJrU+HHirXNc1TXbDWpdPuGsRayQT2FnLahkmjL/&#10;ADJK7sCOOuPcU1CzyXLre7kju74ORrxwn7ocEbflx/c/5Zfe5ql8L23eLvFbCTzgbbSz5guftG7/&#10;AEY8+bgeZn+9jnr3pp/kvxM7u69X+B6VVTTf+Pd/+u0v/oxqt1U03/j3f/rtL/6MamaFu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1//qR/vf0NWarX/wDqR/vf0NAFmsTx&#10;p4ZTxl4W1HRZLl7NbyPyzPGoZk5ByAeD071t0UmrqzA8suPhD4lu76zvJfiPqDXFo0jQsNKsRtLr&#10;tckCLByOOc10vgXwLc+EbzVry+12fXr3UTDvmnt4oNojUqqhY1VcYPpXXUUxWQVU03/j3f8A67S/&#10;+jGq3VTTf+Pd/wDrtL/6MagZb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tf/wCpH+9/Q1Zqtf8A+pH+9/Q0AWaKKKACimSTJCu6R1jXIXLHAyTgD6kkD8azvD/ibTfFFrNP&#10;ptyLhIJnt5lKsjxSIcMjKwDKfYjoQe9AGpVTTf8Aj3f/AK7S/wDoxqt1U03/AI93/wCu0v8A6Mag&#10;C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Vr/AP1I/wB7+hqzVa//&#10;ANSP97+hoAs0UUUAFFFFABVTTf8Aj3f/AK7S/wDoxqt1U03/AI93/wCu0v8A6MagC3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a/wD9SP8Ae/oas1Wv/wDUj/e/oaALNFFF&#10;ABRRRQAVU03/AI93/wCu0v8A6MardVNN/wCPd/8ArtL/AOjGoAt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Wv8A/Uj/AHv6GrNVr/8A1I/3v6GgCzRRRQAUUUUAFVNN/wCP&#10;d/8ArtL/AOjGq3VTTf8Aj3f/AK7S/wDoxqAL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Vr/AP1I/wB7+hqzVa//ANSP97+hoAs0UUUAFFFFABVTTf8Aj3f/AK7S/wDoxqt1&#10;U03/AI93/wCu0v8A6MagC3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a&#10;/wD9SP8Ae/oas1Wv/wDUj/e/oaALNFFFABRRRQAVU03/AI93/wCu0v8A6MardVNN/wCPd/8ArtL/&#10;AOjGoAt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Wv8A/Uj/AHv6GrNV&#10;r/8A1I/3v6GgCzRRRQAUUUUAFVNN/wCPd/8ArtL/AOjGq3VTTf8Aj3f/AK7S/wDoxqALd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Vr/AP1I/wB7+hqzVa//ANSP97+hoAs0&#10;UUUAFFFFABVTTf8Aj3f/AK7S/wDoxqt1U03/AI93/wCu0v8A6MagC3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Va/wD9SP8Ae/oas1Wv/wDUj/e/oaALNFFFABRRRQAVU03/&#10;AI93/wCu0v8A6MardVNN/wCPd/8ArtL/AOjGoAt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Wv8A/Uj/AHv6GrNVr/8A1I/3v6GgCzRRRQAUUUUAFVNN/wCPd/8ArtL/AOjG&#10;q3VTTf8Aj3f/AK7S/wDoxqAL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Vr/AP1I/wB7+hqzVa//ANSP97+hoAs0UUUAFFFFABVTTf8Aj3f/AK7S/wDoxqt1U03/AI93/wCu&#10;0v8A6MagC3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a/wD9SP8Ae/oa&#10;s1Wv/wDUj/e/oaALNFFFABRRRQAVU03/AI93/wCu0v8A6MardVNN/wCPd/8ArtL/AOjGoAt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xpAKAH0VWa4A71H9qX1oAu0VWW4B71MsgNAD6rX/8A&#10;qR/vf0NWarX/APqR/vf0NAFmiiigAooooAKqab/x7v8A9dpf/RjVbqppv/Hu/wD12l/9GNQBb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">
                <v:rect id="Rectangle 24622" o:spid="_x0000_s2436" style="position:absolute;left:770;top:2831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" filled="f" stroked="f">
                  <v:textbox inset="0,0,0,0">
                    <w:txbxContent>
                      <w:p w:rsidR="004A19F8" w:rsidRDefault="004A19F8" w:rsidP="004A19F8">
                        <w:r>
                          <w:t xml:space="preserve"> </w:t>
                        </w:r>
                      </w:p>
                    </w:txbxContent>
                  </v:textbox>
                </v:rect>
                <v:rect id="Rectangle 24623" o:spid="_x0000_s2437" style="position:absolute;left:3060;top:31080;width:141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" filled="f" stroked="f">
                  <v:textbox inset="0,0,0,0">
                    <w:txbxContent>
                      <w:p w:rsidR="004A19F8" w:rsidRDefault="004A19F8" w:rsidP="004A19F8">
                        <w:r>
                          <w:t>1.</w:t>
                        </w:r>
                      </w:p>
                    </w:txbxContent>
                  </v:textbox>
                </v:rect>
                <v:rect id="Rectangle 24624" o:spid="_x0000_s2438" style="position:absolute;left:4102;top:31061;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QV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8n8Ried8IVkIt/AAAA//8DAFBLAQItABQABgAIAAAAIQDb4fbL7gAAAIUBAAATAAAAAAAA&#10;AAAAAAAAAAAAAABbQ29udGVudF9UeXBlc10ueG1sUEsBAi0AFAAGAAgAAAAhAFr0LFu/AAAAFQEA&#10;AAsAAAAAAAAAAAAAAAAAHwEAAF9yZWxzLy5yZWxzUEsBAi0AFAAGAAgAAAAhAEc9lBXHAAAA3gAA&#10;AA8AAAAAAAAAAAAAAAAABwIAAGRycy9kb3ducmV2LnhtbFBLBQYAAAAAAwADALcAAAD7AgAAAAA=&#10;" filled="f" stroked="f">
                  <v:textbox inset="0,0,0,0">
                    <w:txbxContent>
                      <w:p w:rsidR="004A19F8" w:rsidRDefault="004A19F8" w:rsidP="004A19F8">
                        <w:r>
                          <w:rPr>
                            <w:rFonts w:ascii="Arial" w:eastAsia="Arial" w:hAnsi="Arial" w:cs="Arial"/>
                          </w:rPr>
                          <w:t xml:space="preserve"> </w:t>
                        </w:r>
                      </w:p>
                    </w:txbxContent>
                  </v:textbox>
                </v:rect>
                <v:rect id="Rectangle 24625" o:spid="_x0000_s2439" style="position:absolute;left:5346;top:31080;width:562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" filled="f" stroked="f">
                  <v:textbox inset="0,0,0,0">
                    <w:txbxContent>
                      <w:p w:rsidR="004A19F8" w:rsidRDefault="004A19F8" w:rsidP="004A19F8">
                        <w:r>
                          <w:t xml:space="preserve">School </w:t>
                        </w:r>
                      </w:p>
                    </w:txbxContent>
                  </v:textbox>
                </v:rect>
                <v:rect id="Rectangle 24626" o:spid="_x0000_s2440" style="position:absolute;left:9588;top:31080;width:3222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" filled="f" stroked="f">
                  <v:textbox inset="0,0,0,0">
                    <w:txbxContent>
                      <w:p w:rsidR="004A19F8" w:rsidRDefault="004A19F8" w:rsidP="004A19F8">
                        <w:r>
                          <w:t xml:space="preserve">Year: the administrator can add and set the </w:t>
                        </w:r>
                      </w:p>
                    </w:txbxContent>
                  </v:textbox>
                </v:rect>
                <v:rect id="Rectangle 24627" o:spid="_x0000_s2441" style="position:absolute;left:5346;top:32806;width:2142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" filled="f" stroked="f">
                  <v:textbox inset="0,0,0,0">
                    <w:txbxContent>
                      <w:p w:rsidR="004A19F8" w:rsidRDefault="004A19F8" w:rsidP="004A19F8">
                        <w:r>
                          <w:t>school year and click save it.</w:t>
                        </w:r>
                      </w:p>
                    </w:txbxContent>
                  </v:textbox>
                </v:rect>
                <v:rect id="Rectangle 24628" o:spid="_x0000_s2442" style="position:absolute;left:21478;top:32806;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" filled="f" stroked="f">
                  <v:textbox inset="0,0,0,0">
                    <w:txbxContent>
                      <w:p w:rsidR="004A19F8" w:rsidRDefault="004A19F8" w:rsidP="004A19F8">
                        <w:r>
                          <w:t xml:space="preserve"> </w:t>
                        </w:r>
                      </w:p>
                    </w:txbxContent>
                  </v:textbox>
                </v:rect>
                <v:rect id="Rectangle 24629" o:spid="_x0000_s2443" style="position:absolute;left:770;top:35553;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" filled="f" stroked="f">
                  <v:textbox inset="0,0,0,0">
                    <w:txbxContent>
                      <w:p w:rsidR="004A19F8" w:rsidRDefault="004A19F8" w:rsidP="004A19F8">
                        <w:r>
                          <w:t xml:space="preserve"> </w:t>
                        </w:r>
                      </w:p>
                    </w:txbxContent>
                  </v:textbox>
                </v:rect>
                <v:rect id="Rectangle 24630" o:spid="_x0000_s2444" style="position:absolute;left:3060;top:38296;width:141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" filled="f" stroked="f">
                  <v:textbox inset="0,0,0,0">
                    <w:txbxContent>
                      <w:p w:rsidR="004A19F8" w:rsidRDefault="004A19F8" w:rsidP="004A19F8">
                        <w:r>
                          <w:t>2.</w:t>
                        </w:r>
                      </w:p>
                    </w:txbxContent>
                  </v:textbox>
                </v:rect>
                <v:rect id="Rectangle 24631" o:spid="_x0000_s2445" style="position:absolute;left:4102;top:38277;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" filled="f" stroked="f">
                  <v:textbox inset="0,0,0,0">
                    <w:txbxContent>
                      <w:p w:rsidR="004A19F8" w:rsidRDefault="004A19F8" w:rsidP="004A19F8">
                        <w:r>
                          <w:rPr>
                            <w:rFonts w:ascii="Arial" w:eastAsia="Arial" w:hAnsi="Arial" w:cs="Arial"/>
                          </w:rPr>
                          <w:t xml:space="preserve"> </w:t>
                        </w:r>
                      </w:p>
                    </w:txbxContent>
                  </v:textbox>
                </v:rect>
                <v:rect id="Rectangle 24632" o:spid="_x0000_s2446" style="position:absolute;left:5346;top:38296;width:3559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" filled="f" stroked="f">
                  <v:textbox inset="0,0,0,0">
                    <w:txbxContent>
                      <w:p w:rsidR="004A19F8" w:rsidRDefault="004A19F8" w:rsidP="004A19F8">
                        <w:r>
                          <w:t xml:space="preserve">School Year Edit Setting: the administrator can </w:t>
                        </w:r>
                      </w:p>
                    </w:txbxContent>
                  </v:textbox>
                </v:rect>
                <v:rect id="Rectangle 24633" o:spid="_x0000_s2447" style="position:absolute;left:5346;top:40049;width:1491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" filled="f" stroked="f">
                  <v:textbox inset="0,0,0,0">
                    <w:txbxContent>
                      <w:p w:rsidR="004A19F8" w:rsidRDefault="004A19F8" w:rsidP="004A19F8">
                        <w:r>
                          <w:t>edit the school year.</w:t>
                        </w:r>
                      </w:p>
                    </w:txbxContent>
                  </v:textbox>
                </v:rect>
                <v:rect id="Rectangle 24634" o:spid="_x0000_s2448" style="position:absolute;left:16602;top:4004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ALI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" filled="f" stroked="f">
                  <v:textbox inset="0,0,0,0">
                    <w:txbxContent>
                      <w:p w:rsidR="004A19F8" w:rsidRDefault="004A19F8" w:rsidP="004A19F8">
                        <w:r>
                          <w:t xml:space="preserve"> </w:t>
                        </w:r>
                      </w:p>
                    </w:txbxContent>
                  </v:textbox>
                </v:rect>
                <v:rect id="Rectangle 24635" o:spid="_x0000_s2449" style="position:absolute;left:5346;top:4177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dT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" filled="f" stroked="f">
                  <v:textbox inset="0,0,0,0">
                    <w:txbxContent>
                      <w:p w:rsidR="004A19F8" w:rsidRDefault="004A19F8" w:rsidP="004A19F8">
                        <w:r>
                          <w:t xml:space="preserve"> </w:t>
                        </w:r>
                      </w:p>
                    </w:txbxContent>
                  </v:textbox>
                </v:rect>
                <v:rect id="Rectangle 24636" o:spid="_x0000_s2450" style="position:absolute;left:5346;top:43503;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kk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m8TiG/zvhCsjsDwAA//8DAFBLAQItABQABgAIAAAAIQDb4fbL7gAAAIUBAAATAAAAAAAA&#10;AAAAAAAAAAAAAABbQ29udGVudF9UeXBlc10ueG1sUEsBAi0AFAAGAAgAAAAhAFr0LFu/AAAAFQEA&#10;AAsAAAAAAAAAAAAAAAAAHwEAAF9yZWxzLy5yZWxzUEsBAi0AFAAGAAgAAAAhAF16OSTHAAAA3gAA&#10;AA8AAAAAAAAAAAAAAAAABwIAAGRycy9kb3ducmV2LnhtbFBLBQYAAAAAAwADALcAAAD7AgAAAAA=&#10;" filled="f" stroked="f">
                  <v:textbox inset="0,0,0,0">
                    <w:txbxContent>
                      <w:p w:rsidR="004A19F8" w:rsidRDefault="004A19F8" w:rsidP="004A19F8">
                        <w:r>
                          <w:t xml:space="preserve"> </w:t>
                        </w:r>
                      </w:p>
                    </w:txbxContent>
                  </v:textbox>
                </v:rect>
                <v:rect id="Rectangle 24637" o:spid="_x0000_s2451" style="position:absolute;left:5346;top:45230;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" filled="f" stroked="f">
                  <v:textbox inset="0,0,0,0">
                    <w:txbxContent>
                      <w:p w:rsidR="004A19F8" w:rsidRDefault="004A19F8" w:rsidP="004A19F8">
                        <w:r>
                          <w:t xml:space="preserve"> </w:t>
                        </w:r>
                      </w:p>
                    </w:txbxContent>
                  </v:textbox>
                </v:rect>
                <v:rect id="Rectangle 24638" o:spid="_x0000_s2452" style="position:absolute;left:5346;top:46983;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" filled="f" stroked="f">
                  <v:textbox inset="0,0,0,0">
                    <w:txbxContent>
                      <w:p w:rsidR="004A19F8" w:rsidRDefault="004A19F8" w:rsidP="004A19F8">
                        <w:r>
                          <w:t xml:space="preserve"> </w:t>
                        </w:r>
                      </w:p>
                    </w:txbxContent>
                  </v:textbox>
                </v:rect>
                <v:rect id="Rectangle 24639" o:spid="_x0000_s2453" style="position:absolute;left:3060;top:48714;width:141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" filled="f" stroked="f">
                  <v:textbox inset="0,0,0,0">
                    <w:txbxContent>
                      <w:p w:rsidR="004A19F8" w:rsidRDefault="004A19F8" w:rsidP="004A19F8">
                        <w:r>
                          <w:t>3.</w:t>
                        </w:r>
                      </w:p>
                    </w:txbxContent>
                  </v:textbox>
                </v:rect>
                <v:rect id="Rectangle 24640" o:spid="_x0000_s2454" style="position:absolute;left:4102;top:4869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" filled="f" stroked="f">
                  <v:textbox inset="0,0,0,0">
                    <w:txbxContent>
                      <w:p w:rsidR="004A19F8" w:rsidRDefault="004A19F8" w:rsidP="004A19F8">
                        <w:r>
                          <w:rPr>
                            <w:rFonts w:ascii="Arial" w:eastAsia="Arial" w:hAnsi="Arial" w:cs="Arial"/>
                          </w:rPr>
                          <w:t xml:space="preserve"> </w:t>
                        </w:r>
                      </w:p>
                    </w:txbxContent>
                  </v:textbox>
                </v:rect>
                <v:rect id="Rectangle 24641" o:spid="_x0000_s2455" style="position:absolute;left:5346;top:48714;width:2392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dIt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ZfzKfweydcAbn9AQAA//8DAFBLAQItABQABgAIAAAAIQDb4fbL7gAAAIUBAAATAAAAAAAA&#10;AAAAAAAAAAAAAABbQ29udGVudF9UeXBlc10ueG1sUEsBAi0AFAAGAAgAAAAhAFr0LFu/AAAAFQEA&#10;AAsAAAAAAAAAAAAAAAAAHwEAAF9yZWxzLy5yZWxzUEsBAi0AFAAGAAgAAAAhAIqV0i3HAAAA3gAA&#10;AA8AAAAAAAAAAAAAAAAABwIAAGRycy9kb3ducmV2LnhtbFBLBQYAAAAAAwADALcAAAD7AgAAAAA=&#10;" filled="f" stroked="f">
                  <v:textbox inset="0,0,0,0">
                    <w:txbxContent>
                      <w:p w:rsidR="004A19F8" w:rsidRDefault="004A19F8" w:rsidP="004A19F8">
                        <w:r>
                          <w:t xml:space="preserve">School Year Delete Setting: the </w:t>
                        </w:r>
                      </w:p>
                    </w:txbxContent>
                  </v:textbox>
                </v:rect>
                <v:rect id="Rectangle 24642" o:spid="_x0000_s2456" style="position:absolute;left:5346;top:50441;width:2665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" filled="f" stroked="f">
                  <v:textbox inset="0,0,0,0">
                    <w:txbxContent>
                      <w:p w:rsidR="004A19F8" w:rsidRDefault="004A19F8" w:rsidP="004A19F8">
                        <w:r>
                          <w:t xml:space="preserve">administrator can delete the School </w:t>
                        </w:r>
                      </w:p>
                    </w:txbxContent>
                  </v:textbox>
                </v:rect>
                <v:rect id="Rectangle 24643" o:spid="_x0000_s2457" style="position:absolute;left:5346;top:52168;width:404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B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" filled="f" stroked="f">
                  <v:textbox inset="0,0,0,0">
                    <w:txbxContent>
                      <w:p w:rsidR="004A19F8" w:rsidRDefault="004A19F8" w:rsidP="004A19F8">
                        <w:r>
                          <w:t>Year.</w:t>
                        </w:r>
                      </w:p>
                    </w:txbxContent>
                  </v:textbox>
                </v:rect>
                <v:rect id="Rectangle 24644" o:spid="_x0000_s2458" style="position:absolute;left:8420;top:52168;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" filled="f" stroked="f">
                  <v:textbox inset="0,0,0,0">
                    <w:txbxContent>
                      <w:p w:rsidR="004A19F8" w:rsidRDefault="004A19F8" w:rsidP="004A19F8">
                        <w:r>
                          <w:t xml:space="preserve"> </w:t>
                        </w:r>
                      </w:p>
                    </w:txbxContent>
                  </v:textbox>
                </v:rect>
                <v:rect id="Rectangle 24645" o:spid="_x0000_s2459" style="position:absolute;left:770;top:54937;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Q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" filled="f" stroked="f">
                  <v:textbox inset="0,0,0,0">
                    <w:txbxContent>
                      <w:p w:rsidR="004A19F8" w:rsidRDefault="004A19F8" w:rsidP="004A19F8">
                        <w:r>
                          <w:t xml:space="preserve"> </w:t>
                        </w:r>
                      </w:p>
                    </w:txbxContent>
                  </v:textbox>
                </v:rect>
                <v:rect id="Rectangle 24646" o:spid="_x0000_s2460" style="position:absolute;left:770;top:5767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pZ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" filled="f" stroked="f">
                  <v:textbox inset="0,0,0,0">
                    <w:txbxContent>
                      <w:p w:rsidR="004A19F8" w:rsidRDefault="004A19F8" w:rsidP="004A19F8">
                        <w:r>
                          <w:t xml:space="preserve"> </w:t>
                        </w:r>
                      </w:p>
                    </w:txbxContent>
                  </v:textbox>
                </v:rect>
                <v:rect id="Rectangle 24647" o:spid="_x0000_s2461" style="position:absolute;left:3060;top:60423;width:141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" filled="f" stroked="f">
                  <v:textbox inset="0,0,0,0">
                    <w:txbxContent>
                      <w:p w:rsidR="004A19F8" w:rsidRDefault="004A19F8" w:rsidP="004A19F8">
                        <w:r>
                          <w:t>4.</w:t>
                        </w:r>
                      </w:p>
                    </w:txbxContent>
                  </v:textbox>
                </v:rect>
                <v:rect id="Rectangle 24648" o:spid="_x0000_s2462" style="position:absolute;left:4102;top:60404;width:516;height:2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" filled="f" stroked="f">
                  <v:textbox inset="0,0,0,0">
                    <w:txbxContent>
                      <w:p w:rsidR="004A19F8" w:rsidRDefault="004A19F8" w:rsidP="004A19F8">
                        <w:r>
                          <w:rPr>
                            <w:rFonts w:ascii="Arial" w:eastAsia="Arial" w:hAnsi="Arial" w:cs="Arial"/>
                          </w:rPr>
                          <w:t xml:space="preserve"> </w:t>
                        </w:r>
                      </w:p>
                    </w:txbxContent>
                  </v:textbox>
                </v:rect>
                <v:rect id="Rectangle 24649" o:spid="_x0000_s2463" style="position:absolute;left:5346;top:60423;width:203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" filled="f" stroked="f">
                  <v:textbox inset="0,0,0,0">
                    <w:txbxContent>
                      <w:p w:rsidR="004A19F8" w:rsidRDefault="004A19F8" w:rsidP="004A19F8">
                        <w:r>
                          <w:t>Semester: the administrator</w:t>
                        </w:r>
                      </w:p>
                    </w:txbxContent>
                  </v:textbox>
                </v:rect>
                <v:rect id="Rectangle 24650" o:spid="_x0000_s2464" style="position:absolute;left:20692;top:60423;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" filled="f" stroked="f">
                  <v:textbox inset="0,0,0,0">
                    <w:txbxContent>
                      <w:p w:rsidR="004A19F8" w:rsidRDefault="004A19F8" w:rsidP="004A19F8">
                        <w:r>
                          <w:t xml:space="preserve"> </w:t>
                        </w:r>
                      </w:p>
                    </w:txbxContent>
                  </v:textbox>
                </v:rect>
                <v:rect id="Rectangle 24651" o:spid="_x0000_s2465" style="position:absolute;left:21046;top:60423;width:933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" filled="f" stroked="f">
                  <v:textbox inset="0,0,0,0">
                    <w:txbxContent>
                      <w:p w:rsidR="004A19F8" w:rsidRDefault="004A19F8" w:rsidP="004A19F8">
                        <w:r>
                          <w:t xml:space="preserve">can add and </w:t>
                        </w:r>
                      </w:p>
                    </w:txbxContent>
                  </v:textbox>
                </v:rect>
                <v:rect id="Rectangle 24652" o:spid="_x0000_s2466" style="position:absolute;left:5346;top:62153;width:2496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" filled="f" stroked="f">
                  <v:textbox inset="0,0,0,0">
                    <w:txbxContent>
                      <w:p w:rsidR="004A19F8" w:rsidRDefault="004A19F8" w:rsidP="004A19F8">
                        <w:r>
                          <w:t>set the Semester and click save it.</w:t>
                        </w:r>
                      </w:p>
                    </w:txbxContent>
                  </v:textbox>
                </v:rect>
                <v:rect id="Rectangle 24653" o:spid="_x0000_s2467" style="position:absolute;left:24174;top:62153;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8c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" filled="f" stroked="f">
                  <v:textbox inset="0,0,0,0">
                    <w:txbxContent>
                      <w:p w:rsidR="004A19F8" w:rsidRDefault="004A19F8" w:rsidP="004A19F8">
                        <w:r>
                          <w:t xml:space="preserve"> </w:t>
                        </w:r>
                      </w:p>
                    </w:txbxContent>
                  </v:textbox>
                </v:rect>
                <v:rect id="Rectangle 24654" o:spid="_x0000_s2468" style="position:absolute;left:770;top:64922;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o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" filled="f" stroked="f">
                  <v:textbox inset="0,0,0,0">
                    <w:txbxContent>
                      <w:p w:rsidR="004A19F8" w:rsidRDefault="004A19F8" w:rsidP="004A19F8">
                        <w:r>
                          <w:t xml:space="preserve"> </w:t>
                        </w:r>
                      </w:p>
                    </w:txbxContent>
                  </v:textbox>
                </v:rect>
                <v:rect id="Rectangle 24655" o:spid="_x0000_s2469" style="position:absolute;left:770;top:67665;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Lz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" filled="f" stroked="f">
                  <v:textbox inset="0,0,0,0">
                    <w:txbxContent>
                      <w:p w:rsidR="004A19F8" w:rsidRDefault="004A19F8" w:rsidP="004A19F8">
                        <w:r>
                          <w:t xml:space="preserve"> </w:t>
                        </w:r>
                      </w:p>
                    </w:txbxContent>
                  </v:textbox>
                </v:rect>
                <v:rect id="Rectangle 24656" o:spid="_x0000_s2470" style="position:absolute;left:770;top:7040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dyE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G8SSG/zvhCsjsDwAA//8DAFBLAQItABQABgAIAAAAIQDb4fbL7gAAAIUBAAATAAAAAAAA&#10;AAAAAAAAAAAAAABbQ29udGVudF9UeXBlc10ueG1sUEsBAi0AFAAGAAgAAAAhAFr0LFu/AAAAFQEA&#10;AAsAAAAAAAAAAAAAAAAAHwEAAF9yZWxzLy5yZWxzUEsBAi0AFAAGAAgAAAAhAICl3ITHAAAA3gAA&#10;AA8AAAAAAAAAAAAAAAAABwIAAGRycy9kb3ducmV2LnhtbFBLBQYAAAAAAwADALcAAAD7AgAAAAA=&#10;" filled="f" stroked="f">
                  <v:textbox inset="0,0,0,0">
                    <w:txbxContent>
                      <w:p w:rsidR="004A19F8" w:rsidRDefault="004A19F8" w:rsidP="004A19F8">
                        <w:r>
                          <w:t xml:space="preserve"> </w:t>
                        </w:r>
                      </w:p>
                    </w:txbxContent>
                  </v:textbox>
                </v:rect>
                <v:shape id="Picture 24658" o:spid="_x0000_s2471" type="#_x0000_t75" style="position:absolute;width:54864;height:2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">
                  <v:imagedata r:id="rId567" o:title=""/>
                </v:shape>
                <v:shape id="Shape 24659" o:spid="_x0000_s2472" style="position:absolute;left:29621;top:4808;width:2196;height:762;visibility:visible;mso-wrap-style:square;v-text-anchor:top" coordsize="2195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" path="m76200,r,28575l219583,28575r,19050l76200,47625r,28575l,38100,76200,xe" fillcolor="#ed7d31" stroked="f" strokeweight="0">
                  <v:stroke miterlimit="83231f" joinstyle="miter"/>
                  <v:path arrowok="t" textboxrect="0,0,219583,76200"/>
                </v:shape>
                <v:shape id="Shape 24661" o:spid="_x0000_s2473" style="position:absolute;left:19841;top:4025;width:9750;height:2248;visibility:visible;mso-wrap-style:square;v-text-anchor:top" coordsize="975068,22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" path="m,224866r975068,l975068,,,,,224866xe" filled="f" strokecolor="#ed7d31" strokeweight="1.5pt">
                  <v:path arrowok="t" textboxrect="0,0,975068,224866"/>
                </v:shape>
                <v:shape id="Picture 24663" o:spid="_x0000_s2474" type="#_x0000_t75" style="position:absolute;left:19945;top:4578;width:9550;height:1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">
                  <v:imagedata r:id="rId568" o:title=""/>
                </v:shape>
                <v:rect id="Rectangle 24664" o:spid="_x0000_s2475" style="position:absolute;left:20868;top:4579;width:752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3V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" filled="f" stroked="f">
                  <v:textbox inset="0,0,0,0">
                    <w:txbxContent>
                      <w:p w:rsidR="004A19F8" w:rsidRDefault="004A19F8" w:rsidP="004A19F8">
                        <w:r>
                          <w:rPr>
                            <w:sz w:val="18"/>
                          </w:rPr>
                          <w:t>School Year</w:t>
                        </w:r>
                      </w:p>
                    </w:txbxContent>
                  </v:textbox>
                </v:rect>
                <v:rect id="Rectangle 24665" o:spid="_x0000_s2476" style="position:absolute;left:26536;top:457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hO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GcTyB/zvhCsjsDwAA//8DAFBLAQItABQABgAIAAAAIQDb4fbL7gAAAIUBAAATAAAAAAAA&#10;AAAAAAAAAAAAAABbQ29udGVudF9UeXBlc10ueG1sUEsBAi0AFAAGAAgAAAAhAFr0LFu/AAAAFQEA&#10;AAsAAAAAAAAAAAAAAAAAHwEAAF9yZWxzLy5yZWxzUEsBAi0AFAAGAAgAAAAhAL4biE7HAAAA3gAA&#10;AA8AAAAAAAAAAAAAAAAABwIAAGRycy9kb3ducmV2LnhtbFBLBQYAAAAAAwADALcAAAD7AgAAAAA=&#10;" filled="f" stroked="f">
                  <v:textbox inset="0,0,0,0">
                    <w:txbxContent>
                      <w:p w:rsidR="004A19F8" w:rsidRDefault="004A19F8" w:rsidP="004A19F8">
                        <w:r>
                          <w:rPr>
                            <w:sz w:val="18"/>
                          </w:rPr>
                          <w:t xml:space="preserve"> </w:t>
                        </w:r>
                      </w:p>
                    </w:txbxContent>
                  </v:textbox>
                </v:rect>
                <v:shape id="Shape 24666" o:spid="_x0000_s2477" style="position:absolute;left:18111;top:7386;width:2295;height:762;visibility:visible;mso-wrap-style:square;v-text-anchor:top" coordsize="22948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" path="m76200,r,31750l229489,31750r,12700l76200,44450r,31750l,38100,76200,xe" fillcolor="#ed7d31" stroked="f" strokeweight="0">
                  <v:path arrowok="t" textboxrect="0,0,229489,76200"/>
                </v:shape>
                <v:shape id="Shape 24668" o:spid="_x0000_s2478" style="position:absolute;left:14122;top:6637;width:3706;height:1977;visibility:visible;mso-wrap-style:square;v-text-anchor:top" coordsize="370649,197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" path="m,197714r370649,l370649,,,,,197714xe" filled="f" strokecolor="#ed7d31" strokeweight=".5pt">
                  <v:path arrowok="t" textboxrect="0,0,370649,197714"/>
                </v:shape>
                <v:shape id="Picture 24670" o:spid="_x0000_s2479" type="#_x0000_t75" style="position:absolute;left:14154;top:7118;width:3657;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">
                  <v:imagedata r:id="rId569" o:title=""/>
                </v:shape>
                <v:rect id="Rectangle 24671" o:spid="_x0000_s2480" style="position:absolute;left:15129;top:7103;width:2235;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Q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" filled="f" stroked="f">
                  <v:textbox inset="0,0,0,0">
                    <w:txbxContent>
                      <w:p w:rsidR="004A19F8" w:rsidRDefault="004A19F8" w:rsidP="004A19F8">
                        <w:r>
                          <w:rPr>
                            <w:sz w:val="16"/>
                          </w:rPr>
                          <w:t>Edit</w:t>
                        </w:r>
                      </w:p>
                    </w:txbxContent>
                  </v:textbox>
                </v:rect>
                <v:rect id="Rectangle 24672" o:spid="_x0000_s2481" style="position:absolute;left:16831;top:7103;width:339;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" filled="f" stroked="f">
                  <v:textbox inset="0,0,0,0">
                    <w:txbxContent>
                      <w:p w:rsidR="004A19F8" w:rsidRDefault="004A19F8" w:rsidP="004A19F8">
                        <w:r>
                          <w:rPr>
                            <w:sz w:val="16"/>
                          </w:rPr>
                          <w:t xml:space="preserve"> </w:t>
                        </w:r>
                      </w:p>
                    </w:txbxContent>
                  </v:textbox>
                </v:rect>
                <v:shape id="Shape 24673" o:spid="_x0000_s2482" style="position:absolute;left:22524;top:7386;width:3349;height:762;visibility:visible;mso-wrap-style:square;v-text-anchor:top" coordsize="33489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" path="m258699,r76200,38100l258699,76200r,-31750l,44450,,31750r258699,l258699,xe" fillcolor="#ed7d31" stroked="f" strokeweight="0">
                  <v:path arrowok="t" textboxrect="0,0,334899,76200"/>
                </v:shape>
                <v:shape id="Shape 225654" o:spid="_x0000_s2483" style="position:absolute;left:25843;top:6637;width:5119;height:2153;visibility:visible;mso-wrap-style:square;v-text-anchor:top" coordsize="511924,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" path="m,l511924,r,215367l,215367,,e" stroked="f" strokeweight="0">
                  <v:path arrowok="t" textboxrect="0,0,511924,215367"/>
                </v:shape>
                <v:shape id="Shape 24675" o:spid="_x0000_s2484" style="position:absolute;left:25843;top:6637;width:5119;height:2153;visibility:visible;mso-wrap-style:square;v-text-anchor:top" coordsize="511924,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" path="m,215367r511924,l511924,,,,,215367xe" filled="f" strokecolor="#ed7d31" strokeweight="1pt">
                  <v:path arrowok="t" textboxrect="0,0,511924,215367"/>
                </v:shape>
                <v:shape id="Picture 24677" o:spid="_x0000_s2485" type="#_x0000_t75" style="position:absolute;left:25914;top:7169;width:4978;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">
                  <v:imagedata r:id="rId570" o:title=""/>
                </v:shape>
                <v:rect id="Rectangle 24678" o:spid="_x0000_s2486" style="position:absolute;left:26917;top:7173;width:394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" filled="f" stroked="f">
                  <v:textbox inset="0,0,0,0">
                    <w:txbxContent>
                      <w:p w:rsidR="004A19F8" w:rsidRDefault="004A19F8" w:rsidP="004A19F8">
                        <w:r>
                          <w:rPr>
                            <w:sz w:val="18"/>
                          </w:rPr>
                          <w:t>Delete</w:t>
                        </w:r>
                      </w:p>
                    </w:txbxContent>
                  </v:textbox>
                </v:rect>
                <v:rect id="Rectangle 24679" o:spid="_x0000_s2487" style="position:absolute;left:29889;top:7173;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" filled="f" stroked="f">
                  <v:textbox inset="0,0,0,0">
                    <w:txbxContent>
                      <w:p w:rsidR="004A19F8" w:rsidRDefault="004A19F8" w:rsidP="004A19F8">
                        <w:r>
                          <w:rPr>
                            <w:sz w:val="18"/>
                          </w:rPr>
                          <w:t xml:space="preserve"> </w:t>
                        </w:r>
                      </w:p>
                    </w:txbxContent>
                  </v:textbox>
                </v:rect>
                <v:shape id="Shape 24680" o:spid="_x0000_s2488" style="position:absolute;left:48300;top:4779;width:1942;height:762;visibility:visible;mso-wrap-style:square;v-text-anchor:top" coordsize="1941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" path="m76200,r,31750l194183,31750r,12700l76200,44450r,31750l,38100,76200,xe" fillcolor="#ed7d31" stroked="f" strokeweight="0">
                  <v:path arrowok="t" textboxrect="0,0,194183,76200"/>
                </v:shape>
                <v:shape id="Shape 225655" o:spid="_x0000_s2489" style="position:absolute;left:40876;top:4028;width:7484;height:2249;visibility:visible;mso-wrap-style:square;v-text-anchor:top" coordsize="748462,22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" path="m,l748462,r,224866l,224866,,e" stroked="f" strokeweight="0">
                  <v:path arrowok="t" textboxrect="0,0,748462,224866"/>
                </v:shape>
                <v:shape id="Shape 24682" o:spid="_x0000_s2490" style="position:absolute;left:40876;top:4028;width:7484;height:2249;visibility:visible;mso-wrap-style:square;v-text-anchor:top" coordsize="748462,22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" path="m,224866r748462,l748462,,,,,224866xe" filled="f" strokecolor="#ed7d31" strokeweight="1pt">
                  <v:path arrowok="t" textboxrect="0,0,748462,224866"/>
                </v:shape>
                <v:shape id="Picture 24684" o:spid="_x0000_s2491" type="#_x0000_t75" style="position:absolute;left:40951;top:4552;width:7340;height:1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">
                  <v:imagedata r:id="rId571" o:title=""/>
                </v:shape>
                <v:rect id="Rectangle 24685" o:spid="_x0000_s2492" style="position:absolute;left:41882;top:4568;width:6197;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" filled="f" stroked="f">
                  <v:textbox inset="0,0,0,0">
                    <w:txbxContent>
                      <w:p w:rsidR="004A19F8" w:rsidRDefault="004A19F8" w:rsidP="004A19F8">
                        <w:r>
                          <w:rPr>
                            <w:sz w:val="20"/>
                          </w:rPr>
                          <w:t>Semester</w:t>
                        </w:r>
                      </w:p>
                    </w:txbxContent>
                  </v:textbox>
                </v:rect>
                <v:rect id="Rectangle 24686" o:spid="_x0000_s2493" style="position:absolute;left:46558;top:4568;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DD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BjGSQyPO+EKyOkdAAD//wMAUEsBAi0AFAAGAAgAAAAhANvh9svuAAAAhQEAABMAAAAAAAAA&#10;AAAAAAAAAAAAAFtDb250ZW50X1R5cGVzXS54bWxQSwECLQAUAAYACAAAACEAWvQsW78AAAAVAQAA&#10;CwAAAAAAAAAAAAAAAAAfAQAAX3JlbHMvLnJlbHNQSwECLQAUAAYACAAAACEA/sXww8YAAADeAAAA&#10;DwAAAAAAAAAAAAAAAAAHAgAAZHJzL2Rvd25yZXYueG1sUEsFBgAAAAADAAMAtwAAAPoCAAAAAA==&#10;" filled="f" stroked="f">
                  <v:textbox inset="0,0,0,0">
                    <w:txbxContent>
                      <w:p w:rsidR="004A19F8" w:rsidRDefault="004A19F8" w:rsidP="004A19F8">
                        <w:r>
                          <w:rPr>
                            <w:sz w:val="20"/>
                          </w:rPr>
                          <w:t xml:space="preserve"> </w:t>
                        </w:r>
                      </w:p>
                    </w:txbxContent>
                  </v:textbox>
                </v:rect>
                <v:shape id="Shape 24687" o:spid="_x0000_s2494" style="position:absolute;left:44950;top:8672;width:1937;height:762;visibility:visible;mso-wrap-style:square;v-text-anchor:top" coordsize="19367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" path="m76200,r,31750l193675,31750r,12700l76200,44450r,31750l,38100,76200,xe" fillcolor="#ed7d31" stroked="f" strokeweight="0">
                  <v:path arrowok="t" textboxrect="0,0,193675,76200"/>
                </v:shape>
                <v:shape id="Shape 225656" o:spid="_x0000_s2495" style="position:absolute;left:40876;top:8057;width:4121;height:2294;visibility:visible;mso-wrap-style:square;v-text-anchor:top" coordsize="412115,22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" path="m,l412115,r,229477l,229477,,e" stroked="f" strokeweight="0">
                  <v:path arrowok="t" textboxrect="0,0,412115,229477"/>
                </v:shape>
                <v:shape id="Shape 24689" o:spid="_x0000_s2496" style="position:absolute;left:40876;top:8057;width:4121;height:2294;visibility:visible;mso-wrap-style:square;v-text-anchor:top" coordsize="412115,229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" path="m,229477r412115,l412115,,,,,229477xe" filled="f" strokecolor="#ed7d31" strokeweight="1pt">
                  <v:path arrowok="t" textboxrect="0,0,412115,229477"/>
                </v:shape>
                <v:shape id="Picture 24691" o:spid="_x0000_s2497" type="#_x0000_t75" style="position:absolute;left:40951;top:8591;width:3987;height: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">
                  <v:imagedata r:id="rId572" o:title=""/>
                </v:shape>
                <v:rect id="Rectangle 24692" o:spid="_x0000_s2498" style="position:absolute;left:41906;top:8609;width:2764;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" filled="f" stroked="f">
                  <v:textbox inset="0,0,0,0">
                    <w:txbxContent>
                      <w:p w:rsidR="004A19F8" w:rsidRDefault="004A19F8" w:rsidP="004A19F8">
                        <w:r>
                          <w:rPr>
                            <w:sz w:val="20"/>
                          </w:rPr>
                          <w:t>Edit</w:t>
                        </w:r>
                      </w:p>
                    </w:txbxContent>
                  </v:textbox>
                </v:rect>
                <v:rect id="Rectangle 24693" o:spid="_x0000_s2499" style="position:absolute;left:44018;top:860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" filled="f" stroked="f">
                  <v:textbox inset="0,0,0,0">
                    <w:txbxContent>
                      <w:p w:rsidR="004A19F8" w:rsidRDefault="004A19F8" w:rsidP="004A19F8">
                        <w:r>
                          <w:rPr>
                            <w:sz w:val="20"/>
                          </w:rPr>
                          <w:t xml:space="preserve"> </w:t>
                        </w:r>
                      </w:p>
                    </w:txbxContent>
                  </v:textbox>
                </v:rect>
                <v:shape id="Shape 24694" o:spid="_x0000_s2500" style="position:absolute;left:49070;top:7313;width:1561;height:762;visibility:visible;mso-wrap-style:square;v-text-anchor:top" coordsize="15608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" path="m79883,r76200,38100l79883,76200r,-31750l,44450,,31750r79883,l79883,xe" fillcolor="#ed7d31" stroked="f" strokeweight="0">
                  <v:path arrowok="t" textboxrect="0,0,156083,76200"/>
                </v:shape>
                <v:shape id="Shape 225657" o:spid="_x0000_s2501" style="position:absolute;left:49386;top:8057;width:5119;height:2153;visibility:visible;mso-wrap-style:square;v-text-anchor:top" coordsize="511925,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" path="m,l511925,r,215367l,215367,,e" stroked="f" strokeweight="0">
                  <v:path arrowok="t" textboxrect="0,0,511925,215367"/>
                </v:shape>
                <v:shape id="Shape 24696" o:spid="_x0000_s2502" style="position:absolute;left:49386;top:8057;width:5119;height:2153;visibility:visible;mso-wrap-style:square;v-text-anchor:top" coordsize="511925,2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" path="m,215367r511925,l511925,,,,,215367xe" filled="f" strokecolor="#ed7d31" strokeweight="1pt">
                  <v:path arrowok="t" textboxrect="0,0,511925,215367"/>
                </v:shape>
                <v:shape id="Picture 24698" o:spid="_x0000_s2503" type="#_x0000_t75" style="position:absolute;left:49460;top:8591;width:4978;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">
                  <v:imagedata r:id="rId570" o:title=""/>
                </v:shape>
                <v:rect id="Rectangle 24699" o:spid="_x0000_s2504" style="position:absolute;left:50495;top:8595;width:3947;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" filled="f" stroked="f">
                  <v:textbox inset="0,0,0,0">
                    <w:txbxContent>
                      <w:p w:rsidR="004A19F8" w:rsidRDefault="004A19F8" w:rsidP="004A19F8">
                        <w:r>
                          <w:rPr>
                            <w:sz w:val="18"/>
                          </w:rPr>
                          <w:t>Delete</w:t>
                        </w:r>
                      </w:p>
                    </w:txbxContent>
                  </v:textbox>
                </v:rect>
                <v:rect id="Rectangle 24700" o:spid="_x0000_s2505" style="position:absolute;left:53469;top:859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" filled="f" stroked="f">
                  <v:textbox inset="0,0,0,0">
                    <w:txbxContent>
                      <w:p w:rsidR="004A19F8" w:rsidRDefault="004A19F8" w:rsidP="004A19F8">
                        <w:r>
                          <w:rPr>
                            <w:sz w:val="18"/>
                          </w:rPr>
                          <w:t xml:space="preserve"> </w:t>
                        </w:r>
                      </w:p>
                    </w:txbxContent>
                  </v:textbox>
                </v:rect>
                <v:shape id="Picture 24702" o:spid="_x0000_s2506" type="#_x0000_t75" style="position:absolute;left:35839;top:28841;width:19018;height:10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">
                  <v:imagedata r:id="rId573" o:title=""/>
                </v:shape>
                <v:shape id="Picture 24704" o:spid="_x0000_s2507" type="#_x0000_t75" style="position:absolute;left:35185;top:38265;width:19558;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">
                  <v:imagedata r:id="rId574" o:title=""/>
                </v:shape>
                <v:shape id="Picture 24706" o:spid="_x0000_s2508" type="#_x0000_t75" style="position:absolute;left:29241;top:48780;width:25502;height:11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">
                  <v:imagedata r:id="rId575" o:title=""/>
                </v:shape>
                <v:shape id="Picture 24708" o:spid="_x0000_s2509" type="#_x0000_t75" style="position:absolute;left:30149;top:60688;width:24619;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">
                  <v:imagedata r:id="rId576" o:title=""/>
                </v:shape>
                <w10:anchorlock/>
              </v:group>
            </w:pict>
          </mc:Fallback>
        </mc:AlternateContent>
      </w:r>
    </w:p>
    <w:p w:rsidR="004A19F8" w:rsidRDefault="004A19F8" w:rsidP="004A19F8">
      <w:pPr>
        <w:ind w:left="4" w:right="199"/>
      </w:pPr>
      <w:r>
        <w:t xml:space="preserve"> </w:t>
      </w:r>
    </w:p>
    <w:p w:rsidR="004A19F8" w:rsidRDefault="004A19F8" w:rsidP="004A19F8">
      <w:pPr>
        <w:numPr>
          <w:ilvl w:val="1"/>
          <w:numId w:val="21"/>
        </w:numPr>
        <w:spacing w:after="158" w:line="258" w:lineRule="auto"/>
        <w:ind w:right="1749" w:hanging="360"/>
      </w:pPr>
      <w:r>
        <w:rPr>
          <w:rFonts w:ascii="Calibri" w:eastAsia="Calibri" w:hAnsi="Calibri" w:cs="Calibri"/>
          <w:noProof/>
        </w:rPr>
        <w:lastRenderedPageBreak/>
        <mc:AlternateContent>
          <mc:Choice Requires="wpg">
            <w:drawing>
              <wp:anchor distT="0" distB="0" distL="114300" distR="114300" simplePos="0" relativeHeight="251695104" behindDoc="0" locked="0" layoutInCell="1" allowOverlap="1" wp14:anchorId="33F34B1E" wp14:editId="17958E26">
                <wp:simplePos x="0" y="0"/>
                <wp:positionH relativeFrom="column">
                  <wp:posOffset>2562606</wp:posOffset>
                </wp:positionH>
                <wp:positionV relativeFrom="paragraph">
                  <wp:posOffset>-138644</wp:posOffset>
                </wp:positionV>
                <wp:extent cx="2839720" cy="6851650"/>
                <wp:effectExtent l="0" t="0" r="0" b="0"/>
                <wp:wrapSquare wrapText="bothSides"/>
                <wp:docPr id="215046" name="Group 215046"/>
                <wp:cNvGraphicFramePr/>
                <a:graphic xmlns:a="http://schemas.openxmlformats.org/drawingml/2006/main">
                  <a:graphicData uri="http://schemas.microsoft.com/office/word/2010/wordprocessingGroup">
                    <wpg:wgp>
                      <wpg:cNvGrpSpPr/>
                      <wpg:grpSpPr>
                        <a:xfrm>
                          <a:off x="0" y="0"/>
                          <a:ext cx="2839720" cy="6851650"/>
                          <a:chOff x="0" y="0"/>
                          <a:chExt cx="2839720" cy="6851650"/>
                        </a:xfrm>
                      </wpg:grpSpPr>
                      <pic:pic xmlns:pic="http://schemas.openxmlformats.org/drawingml/2006/picture">
                        <pic:nvPicPr>
                          <pic:cNvPr id="24767" name="Picture 24767"/>
                          <pic:cNvPicPr/>
                        </pic:nvPicPr>
                        <pic:blipFill>
                          <a:blip r:embed="rId577"/>
                          <a:stretch>
                            <a:fillRect/>
                          </a:stretch>
                        </pic:blipFill>
                        <pic:spPr>
                          <a:xfrm>
                            <a:off x="838835" y="0"/>
                            <a:ext cx="1997075" cy="1041400"/>
                          </a:xfrm>
                          <a:prstGeom prst="rect">
                            <a:avLst/>
                          </a:prstGeom>
                        </pic:spPr>
                      </pic:pic>
                      <pic:pic xmlns:pic="http://schemas.openxmlformats.org/drawingml/2006/picture">
                        <pic:nvPicPr>
                          <pic:cNvPr id="24769" name="Picture 24769"/>
                          <pic:cNvPicPr/>
                        </pic:nvPicPr>
                        <pic:blipFill>
                          <a:blip r:embed="rId578"/>
                          <a:stretch>
                            <a:fillRect/>
                          </a:stretch>
                        </pic:blipFill>
                        <pic:spPr>
                          <a:xfrm>
                            <a:off x="0" y="1075055"/>
                            <a:ext cx="2839720" cy="1307465"/>
                          </a:xfrm>
                          <a:prstGeom prst="rect">
                            <a:avLst/>
                          </a:prstGeom>
                        </pic:spPr>
                      </pic:pic>
                      <pic:pic xmlns:pic="http://schemas.openxmlformats.org/drawingml/2006/picture">
                        <pic:nvPicPr>
                          <pic:cNvPr id="24771" name="Picture 24771"/>
                          <pic:cNvPicPr/>
                        </pic:nvPicPr>
                        <pic:blipFill>
                          <a:blip r:embed="rId554"/>
                          <a:stretch>
                            <a:fillRect/>
                          </a:stretch>
                        </pic:blipFill>
                        <pic:spPr>
                          <a:xfrm>
                            <a:off x="957580" y="2660650"/>
                            <a:ext cx="1847723" cy="4191000"/>
                          </a:xfrm>
                          <a:prstGeom prst="rect">
                            <a:avLst/>
                          </a:prstGeom>
                        </pic:spPr>
                      </pic:pic>
                      <wps:wsp>
                        <wps:cNvPr id="24772" name="Shape 24772"/>
                        <wps:cNvSpPr/>
                        <wps:spPr>
                          <a:xfrm>
                            <a:off x="1035177" y="5921502"/>
                            <a:ext cx="1771523" cy="371475"/>
                          </a:xfrm>
                          <a:custGeom>
                            <a:avLst/>
                            <a:gdLst/>
                            <a:ahLst/>
                            <a:cxnLst/>
                            <a:rect l="0" t="0" r="0" b="0"/>
                            <a:pathLst>
                              <a:path w="1771523" h="371475">
                                <a:moveTo>
                                  <a:pt x="0" y="371475"/>
                                </a:moveTo>
                                <a:lnTo>
                                  <a:pt x="1771523" y="371475"/>
                                </a:lnTo>
                                <a:lnTo>
                                  <a:pt x="1771523" y="0"/>
                                </a:lnTo>
                                <a:lnTo>
                                  <a:pt x="0" y="0"/>
                                </a:lnTo>
                                <a:close/>
                              </a:path>
                            </a:pathLst>
                          </a:custGeom>
                          <a:ln w="19050" cap="flat">
                            <a:miter lim="127000"/>
                          </a:ln>
                        </wps:spPr>
                        <wps:style>
                          <a:lnRef idx="1">
                            <a:srgbClr val="ED7D31"/>
                          </a:lnRef>
                          <a:fillRef idx="0">
                            <a:srgbClr val="000000">
                              <a:alpha val="0"/>
                            </a:srgbClr>
                          </a:fillRef>
                          <a:effectRef idx="0">
                            <a:scrgbClr r="0" g="0" b="0"/>
                          </a:effectRef>
                          <a:fontRef idx="none"/>
                        </wps:style>
                        <wps:bodyPr/>
                      </wps:wsp>
                    </wpg:wgp>
                  </a:graphicData>
                </a:graphic>
              </wp:anchor>
            </w:drawing>
          </mc:Choice>
          <mc:Fallback>
            <w:pict>
              <v:group w14:anchorId="448737D7" id="Group 215046" o:spid="_x0000_s1026" style="position:absolute;margin-left:201.8pt;margin-top:-10.9pt;width:223.6pt;height:539.5pt;z-index:251695104" coordsize="28397,685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wQKAAAAAAAAACEAub/4&#10;t84/AADOPwAAFAAAAGRycy9tZWRpYS9pbWFnZTMuanBn/9j/4AAQSkZJRgABAQEAYABgAAD/2wBD&#10;AAMCAgMCAgMDAwMEAwMEBQgFBQQEBQoHBwYIDAoMDAsKCwsNDhIQDQ4RDgsLEBYQERMUFRUVDA8X&#10;GBYUGBIUFRT/2wBDAQMEBAUEBQkFBQkUDQsNFBQUFBQUFBQUFBQUFBQUFBQUFBQUFBQUFBQUFBQU&#10;FBQUFBQUFBQUFBQUFBQUFBQUFBT/wAARCAG4AM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">
                <v:shape id="Picture 24767" o:spid="_x0000_s1027" type="#_x0000_t75" style="position:absolute;left:8388;width:19971;height:10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">
                  <v:imagedata r:id="rId579" o:title=""/>
                </v:shape>
                <v:shape id="Picture 24769" o:spid="_x0000_s1028" type="#_x0000_t75" style="position:absolute;top:10750;width:28397;height:1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">
                  <v:imagedata r:id="rId580" o:title=""/>
                </v:shape>
                <v:shape id="Picture 24771" o:spid="_x0000_s1029" type="#_x0000_t75" style="position:absolute;left:9575;top:26606;width:18478;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">
                  <v:imagedata r:id="rId556" o:title=""/>
                </v:shape>
                <v:shape id="Shape 24772" o:spid="_x0000_s1030" style="position:absolute;left:10351;top:59215;width:17716;height:3714;visibility:visible;mso-wrap-style:square;v-text-anchor:top" coordsize="1771523,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" path="m,371475r1771523,l1771523,,,,,371475xe" filled="f" strokecolor="#ed7d31" strokeweight="1.5pt">
                  <v:stroke miterlimit="83231f" joinstyle="miter"/>
                  <v:path arrowok="t" textboxrect="0,0,1771523,371475"/>
                </v:shape>
                <w10:wrap type="square"/>
              </v:group>
            </w:pict>
          </mc:Fallback>
        </mc:AlternateContent>
      </w:r>
      <w:r>
        <w:t xml:space="preserve">Semester Edit Setting: the Administrator can Edit the Semester if there are something wrong. </w:t>
      </w:r>
    </w:p>
    <w:p w:rsidR="004A19F8" w:rsidRDefault="004A19F8" w:rsidP="004A19F8">
      <w:pPr>
        <w:spacing w:after="157"/>
        <w:ind w:left="4" w:right="199"/>
      </w:pPr>
      <w:r>
        <w:t xml:space="preserve"> </w:t>
      </w:r>
    </w:p>
    <w:p w:rsidR="004A19F8" w:rsidRDefault="004A19F8" w:rsidP="004A19F8">
      <w:pPr>
        <w:ind w:left="4" w:right="199"/>
      </w:pPr>
      <w:r>
        <w:t xml:space="preserve"> </w:t>
      </w:r>
    </w:p>
    <w:p w:rsidR="004A19F8" w:rsidRDefault="004A19F8" w:rsidP="004A19F8">
      <w:pPr>
        <w:numPr>
          <w:ilvl w:val="1"/>
          <w:numId w:val="21"/>
        </w:numPr>
        <w:spacing w:after="158" w:line="258" w:lineRule="auto"/>
        <w:ind w:right="1749" w:hanging="360"/>
      </w:pPr>
      <w:r>
        <w:t xml:space="preserve">Semester Delete Setting: the Administrator can deleter the semester. </w:t>
      </w:r>
    </w:p>
    <w:p w:rsidR="004A19F8" w:rsidRDefault="004A19F8" w:rsidP="004A19F8">
      <w:pPr>
        <w:spacing w:after="157"/>
        <w:ind w:left="365" w:right="199"/>
      </w:pPr>
      <w:r>
        <w:t xml:space="preserve"> </w:t>
      </w:r>
    </w:p>
    <w:p w:rsidR="004A19F8" w:rsidRDefault="004A19F8" w:rsidP="004A19F8">
      <w:pPr>
        <w:spacing w:after="161"/>
        <w:ind w:left="365" w:right="199"/>
      </w:pPr>
      <w:r>
        <w:t xml:space="preserve"> </w:t>
      </w:r>
    </w:p>
    <w:p w:rsidR="004A19F8" w:rsidRDefault="004A19F8" w:rsidP="004A19F8">
      <w:pPr>
        <w:spacing w:after="157"/>
        <w:ind w:left="4" w:right="199"/>
      </w:pPr>
      <w:r>
        <w:t xml:space="preserve"> </w:t>
      </w:r>
    </w:p>
    <w:p w:rsidR="004A19F8" w:rsidRDefault="004A19F8" w:rsidP="004A19F8">
      <w:pPr>
        <w:spacing w:after="157"/>
        <w:ind w:left="365" w:right="199"/>
      </w:pPr>
      <w:r>
        <w:t xml:space="preserve"> </w:t>
      </w:r>
    </w:p>
    <w:p w:rsidR="004A19F8" w:rsidRDefault="004A19F8" w:rsidP="004A19F8">
      <w:pPr>
        <w:spacing w:after="181"/>
        <w:ind w:left="4" w:right="199"/>
      </w:pPr>
      <w:r>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Department </w:t>
      </w:r>
    </w:p>
    <w:p w:rsidR="004A19F8" w:rsidRDefault="004A19F8" w:rsidP="004A19F8">
      <w:pPr>
        <w:spacing w:after="148" w:line="264" w:lineRule="auto"/>
        <w:ind w:left="-1" w:right="199"/>
      </w:pPr>
      <w:r>
        <w:rPr>
          <w:rFonts w:ascii="Times New Roman" w:eastAsia="Times New Roman" w:hAnsi="Times New Roman" w:cs="Times New Roman"/>
          <w:b/>
        </w:rPr>
        <w:t xml:space="preserve">How to Add Department: </w:t>
      </w:r>
    </w:p>
    <w:p w:rsidR="004A19F8" w:rsidRDefault="004A19F8" w:rsidP="004A19F8">
      <w:pPr>
        <w:spacing w:after="158" w:line="258" w:lineRule="auto"/>
        <w:ind w:left="4" w:right="3281"/>
      </w:pPr>
      <w:r>
        <w:t xml:space="preserve">To </w:t>
      </w:r>
      <w:r>
        <w:rPr>
          <w:rFonts w:ascii="Times New Roman" w:eastAsia="Times New Roman" w:hAnsi="Times New Roman" w:cs="Times New Roman"/>
          <w:b/>
        </w:rPr>
        <w:t>Add</w:t>
      </w:r>
      <w:r>
        <w:t xml:space="preserve"> </w:t>
      </w:r>
      <w:r>
        <w:rPr>
          <w:rFonts w:ascii="Times New Roman" w:eastAsia="Times New Roman" w:hAnsi="Times New Roman" w:cs="Times New Roman"/>
          <w:b/>
        </w:rPr>
        <w:t>Department</w:t>
      </w:r>
      <w:r>
        <w:t xml:space="preserve"> the Administrator need to hover the left pane menu and click the </w:t>
      </w:r>
      <w:r>
        <w:rPr>
          <w:rFonts w:ascii="Times New Roman" w:eastAsia="Times New Roman" w:hAnsi="Times New Roman" w:cs="Times New Roman"/>
          <w:b/>
        </w:rPr>
        <w:t>Department</w:t>
      </w:r>
      <w:r>
        <w:t xml:space="preserve"> to proceed. </w:t>
      </w:r>
    </w:p>
    <w:p w:rsidR="004A19F8" w:rsidRDefault="004A19F8" w:rsidP="004A19F8">
      <w:pPr>
        <w:spacing w:after="161"/>
        <w:ind w:left="4" w:right="199"/>
      </w:pPr>
      <w:r>
        <w:t xml:space="preserve"> </w:t>
      </w:r>
    </w:p>
    <w:p w:rsidR="004A19F8" w:rsidRDefault="004A19F8" w:rsidP="004A19F8">
      <w:pPr>
        <w:spacing w:after="157"/>
        <w:ind w:left="4" w:right="199"/>
      </w:pPr>
      <w:r>
        <w:t xml:space="preserve"> </w:t>
      </w:r>
    </w:p>
    <w:p w:rsidR="004A19F8" w:rsidRDefault="004A19F8" w:rsidP="004A19F8">
      <w:pPr>
        <w:spacing w:after="157"/>
        <w:ind w:left="4" w:right="199"/>
      </w:pPr>
      <w:r>
        <w:t xml:space="preserve"> </w:t>
      </w:r>
    </w:p>
    <w:p w:rsidR="004A19F8" w:rsidRDefault="004A19F8" w:rsidP="004A19F8">
      <w:pPr>
        <w:spacing w:after="157"/>
        <w:ind w:left="4" w:right="199"/>
      </w:pPr>
      <w:r>
        <w:t xml:space="preserve"> </w:t>
      </w:r>
    </w:p>
    <w:p w:rsidR="004A19F8" w:rsidRDefault="004A19F8" w:rsidP="004A19F8">
      <w:pPr>
        <w:spacing w:after="161"/>
        <w:ind w:left="4" w:right="199"/>
      </w:pPr>
      <w:r>
        <w:t xml:space="preserve"> </w:t>
      </w:r>
    </w:p>
    <w:p w:rsidR="004A19F8" w:rsidRDefault="004A19F8" w:rsidP="004A19F8">
      <w:pPr>
        <w:spacing w:after="157"/>
        <w:ind w:left="4" w:right="199"/>
      </w:pPr>
      <w:r>
        <w:t xml:space="preserve"> </w:t>
      </w:r>
    </w:p>
    <w:p w:rsidR="004A19F8" w:rsidRDefault="004A19F8" w:rsidP="004A19F8">
      <w:pPr>
        <w:spacing w:after="157"/>
        <w:ind w:left="4" w:right="199"/>
      </w:pPr>
      <w:r>
        <w:t xml:space="preserve"> </w:t>
      </w:r>
    </w:p>
    <w:p w:rsidR="004A19F8" w:rsidRDefault="004A19F8" w:rsidP="004A19F8">
      <w:pPr>
        <w:spacing w:after="161"/>
        <w:ind w:left="4" w:right="199"/>
      </w:pPr>
      <w:r>
        <w:t xml:space="preserve"> </w:t>
      </w:r>
    </w:p>
    <w:p w:rsidR="004A19F8" w:rsidRDefault="004A19F8" w:rsidP="004A19F8">
      <w:pPr>
        <w:spacing w:after="157"/>
        <w:ind w:left="4" w:right="199"/>
      </w:pPr>
      <w:r>
        <w:t xml:space="preserve"> </w:t>
      </w:r>
    </w:p>
    <w:p w:rsidR="004A19F8" w:rsidRDefault="004A19F8" w:rsidP="004A19F8">
      <w:pPr>
        <w:spacing w:after="157"/>
        <w:ind w:left="4" w:right="199"/>
      </w:pPr>
      <w:r>
        <w:t xml:space="preserve"> </w:t>
      </w:r>
    </w:p>
    <w:p w:rsidR="004A19F8" w:rsidRDefault="004A19F8" w:rsidP="004A19F8">
      <w:pPr>
        <w:spacing w:after="157"/>
        <w:ind w:left="4"/>
      </w:pPr>
      <w:r>
        <w:t xml:space="preserve"> </w:t>
      </w:r>
    </w:p>
    <w:p w:rsidR="004A19F8" w:rsidRDefault="004A19F8" w:rsidP="004A19F8">
      <w:pPr>
        <w:spacing w:after="161"/>
        <w:ind w:left="4"/>
      </w:pPr>
      <w:r>
        <w:t xml:space="preserve"> </w:t>
      </w:r>
    </w:p>
    <w:p w:rsidR="004A19F8" w:rsidRDefault="004A19F8" w:rsidP="004A19F8">
      <w:pPr>
        <w:spacing w:after="157"/>
        <w:ind w:left="4"/>
      </w:pPr>
      <w:r>
        <w:lastRenderedPageBreak/>
        <w:t xml:space="preserve"> </w:t>
      </w:r>
    </w:p>
    <w:p w:rsidR="004A19F8" w:rsidRDefault="004A19F8" w:rsidP="004A19F8">
      <w:pPr>
        <w:spacing w:after="0"/>
        <w:ind w:left="4"/>
      </w:pPr>
      <w:r>
        <w:t xml:space="preserve"> </w:t>
      </w:r>
    </w:p>
    <w:p w:rsidR="004A19F8" w:rsidRDefault="004A19F8" w:rsidP="004A19F8">
      <w:pPr>
        <w:spacing w:after="85"/>
        <w:ind w:left="-356"/>
      </w:pPr>
      <w:r>
        <w:rPr>
          <w:rFonts w:ascii="Calibri" w:eastAsia="Calibri" w:hAnsi="Calibri" w:cs="Calibri"/>
          <w:noProof/>
        </w:rPr>
        <mc:AlternateContent>
          <mc:Choice Requires="wpg">
            <w:drawing>
              <wp:inline distT="0" distB="0" distL="0" distR="0" wp14:anchorId="5F7B0FE2" wp14:editId="0F1D4744">
                <wp:extent cx="5660390" cy="7109587"/>
                <wp:effectExtent l="0" t="0" r="0" b="0"/>
                <wp:docPr id="215259" name="Group 215259"/>
                <wp:cNvGraphicFramePr/>
                <a:graphic xmlns:a="http://schemas.openxmlformats.org/drawingml/2006/main">
                  <a:graphicData uri="http://schemas.microsoft.com/office/word/2010/wordprocessingGroup">
                    <wpg:wgp>
                      <wpg:cNvGrpSpPr/>
                      <wpg:grpSpPr>
                        <a:xfrm>
                          <a:off x="0" y="0"/>
                          <a:ext cx="5660390" cy="7109587"/>
                          <a:chOff x="0" y="0"/>
                          <a:chExt cx="5660390" cy="7109587"/>
                        </a:xfrm>
                      </wpg:grpSpPr>
                      <wps:wsp>
                        <wps:cNvPr id="24779" name="Rectangle 24779"/>
                        <wps:cNvSpPr/>
                        <wps:spPr>
                          <a:xfrm>
                            <a:off x="228854" y="10196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0" name="Rectangle 24780"/>
                        <wps:cNvSpPr/>
                        <wps:spPr>
                          <a:xfrm>
                            <a:off x="228854" y="37616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1" name="Rectangle 24781"/>
                        <wps:cNvSpPr/>
                        <wps:spPr>
                          <a:xfrm>
                            <a:off x="228854" y="65302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2" name="Rectangle 24782"/>
                        <wps:cNvSpPr/>
                        <wps:spPr>
                          <a:xfrm>
                            <a:off x="686435" y="92746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3" name="Rectangle 24783"/>
                        <wps:cNvSpPr/>
                        <wps:spPr>
                          <a:xfrm>
                            <a:off x="686435" y="110044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4" name="Rectangle 24784"/>
                        <wps:cNvSpPr/>
                        <wps:spPr>
                          <a:xfrm>
                            <a:off x="686435" y="127316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5" name="Rectangle 24785"/>
                        <wps:cNvSpPr/>
                        <wps:spPr>
                          <a:xfrm>
                            <a:off x="228854" y="155002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6" name="Rectangle 24786"/>
                        <wps:cNvSpPr/>
                        <wps:spPr>
                          <a:xfrm>
                            <a:off x="228854" y="182434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7" name="Rectangle 24787"/>
                        <wps:cNvSpPr/>
                        <wps:spPr>
                          <a:xfrm>
                            <a:off x="228854" y="2098662"/>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88" name="Rectangle 24788"/>
                        <wps:cNvSpPr/>
                        <wps:spPr>
                          <a:xfrm>
                            <a:off x="457835" y="2372982"/>
                            <a:ext cx="141040" cy="205682"/>
                          </a:xfrm>
                          <a:prstGeom prst="rect">
                            <a:avLst/>
                          </a:prstGeom>
                          <a:ln>
                            <a:noFill/>
                          </a:ln>
                        </wps:spPr>
                        <wps:txbx>
                          <w:txbxContent>
                            <w:p w:rsidR="004A19F8" w:rsidRDefault="004A19F8" w:rsidP="004A19F8">
                              <w:r>
                                <w:t>1.</w:t>
                              </w:r>
                            </w:p>
                          </w:txbxContent>
                        </wps:txbx>
                        <wps:bodyPr horzOverflow="overflow" vert="horz" lIns="0" tIns="0" rIns="0" bIns="0" rtlCol="0">
                          <a:noAutofit/>
                        </wps:bodyPr>
                      </wps:wsp>
                      <wps:wsp>
                        <wps:cNvPr id="24789" name="Rectangle 24789"/>
                        <wps:cNvSpPr/>
                        <wps:spPr>
                          <a:xfrm>
                            <a:off x="561975" y="2371026"/>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790" name="Rectangle 24790"/>
                        <wps:cNvSpPr/>
                        <wps:spPr>
                          <a:xfrm>
                            <a:off x="686435" y="2372982"/>
                            <a:ext cx="4268593" cy="205682"/>
                          </a:xfrm>
                          <a:prstGeom prst="rect">
                            <a:avLst/>
                          </a:prstGeom>
                          <a:ln>
                            <a:noFill/>
                          </a:ln>
                        </wps:spPr>
                        <wps:txbx>
                          <w:txbxContent>
                            <w:p w:rsidR="004A19F8" w:rsidRDefault="004A19F8" w:rsidP="004A19F8">
                              <w:r>
                                <w:t xml:space="preserve">Add Department: the Administrator can add departments </w:t>
                              </w:r>
                            </w:p>
                          </w:txbxContent>
                        </wps:txbx>
                        <wps:bodyPr horzOverflow="overflow" vert="horz" lIns="0" tIns="0" rIns="0" bIns="0" rtlCol="0">
                          <a:noAutofit/>
                        </wps:bodyPr>
                      </wps:wsp>
                      <wps:wsp>
                        <wps:cNvPr id="24791" name="Rectangle 24791"/>
                        <wps:cNvSpPr/>
                        <wps:spPr>
                          <a:xfrm>
                            <a:off x="686435" y="2548496"/>
                            <a:ext cx="1744300" cy="205682"/>
                          </a:xfrm>
                          <a:prstGeom prst="rect">
                            <a:avLst/>
                          </a:prstGeom>
                          <a:ln>
                            <a:noFill/>
                          </a:ln>
                        </wps:spPr>
                        <wps:txbx>
                          <w:txbxContent>
                            <w:p w:rsidR="004A19F8" w:rsidRDefault="004A19F8" w:rsidP="004A19F8">
                              <w:r>
                                <w:t xml:space="preserve">that are included in the </w:t>
                              </w:r>
                            </w:p>
                          </w:txbxContent>
                        </wps:txbx>
                        <wps:bodyPr horzOverflow="overflow" vert="horz" lIns="0" tIns="0" rIns="0" bIns="0" rtlCol="0">
                          <a:noAutofit/>
                        </wps:bodyPr>
                      </wps:wsp>
                      <wps:wsp>
                        <wps:cNvPr id="24792" name="Rectangle 24792"/>
                        <wps:cNvSpPr/>
                        <wps:spPr>
                          <a:xfrm>
                            <a:off x="1999996" y="2548496"/>
                            <a:ext cx="2587651" cy="205682"/>
                          </a:xfrm>
                          <a:prstGeom prst="rect">
                            <a:avLst/>
                          </a:prstGeom>
                          <a:ln>
                            <a:noFill/>
                          </a:ln>
                        </wps:spPr>
                        <wps:txbx>
                          <w:txbxContent>
                            <w:p w:rsidR="004A19F8" w:rsidRDefault="004A19F8" w:rsidP="004A19F8">
                              <w:r>
                                <w:t xml:space="preserve">campus and to add department the </w:t>
                              </w:r>
                            </w:p>
                          </w:txbxContent>
                        </wps:txbx>
                        <wps:bodyPr horzOverflow="overflow" vert="horz" lIns="0" tIns="0" rIns="0" bIns="0" rtlCol="0">
                          <a:noAutofit/>
                        </wps:bodyPr>
                      </wps:wsp>
                      <wps:wsp>
                        <wps:cNvPr id="24793" name="Rectangle 24793"/>
                        <wps:cNvSpPr/>
                        <wps:spPr>
                          <a:xfrm>
                            <a:off x="686435" y="2721216"/>
                            <a:ext cx="4146893" cy="205682"/>
                          </a:xfrm>
                          <a:prstGeom prst="rect">
                            <a:avLst/>
                          </a:prstGeom>
                          <a:ln>
                            <a:noFill/>
                          </a:ln>
                        </wps:spPr>
                        <wps:txbx>
                          <w:txbxContent>
                            <w:p w:rsidR="004A19F8" w:rsidRDefault="004A19F8" w:rsidP="004A19F8">
                              <w:r>
                                <w:t xml:space="preserve">administrator need to click the department button and a </w:t>
                              </w:r>
                            </w:p>
                          </w:txbxContent>
                        </wps:txbx>
                        <wps:bodyPr horzOverflow="overflow" vert="horz" lIns="0" tIns="0" rIns="0" bIns="0" rtlCol="0">
                          <a:noAutofit/>
                        </wps:bodyPr>
                      </wps:wsp>
                      <wps:wsp>
                        <wps:cNvPr id="24794" name="Rectangle 24794"/>
                        <wps:cNvSpPr/>
                        <wps:spPr>
                          <a:xfrm>
                            <a:off x="686435" y="2893936"/>
                            <a:ext cx="4177364" cy="205682"/>
                          </a:xfrm>
                          <a:prstGeom prst="rect">
                            <a:avLst/>
                          </a:prstGeom>
                          <a:ln>
                            <a:noFill/>
                          </a:ln>
                        </wps:spPr>
                        <wps:txbx>
                          <w:txbxContent>
                            <w:p w:rsidR="004A19F8" w:rsidRDefault="004A19F8" w:rsidP="004A19F8">
                              <w:r>
                                <w:t xml:space="preserve">menu will pop up where they will input the name of the </w:t>
                              </w:r>
                            </w:p>
                          </w:txbxContent>
                        </wps:txbx>
                        <wps:bodyPr horzOverflow="overflow" vert="horz" lIns="0" tIns="0" rIns="0" bIns="0" rtlCol="0">
                          <a:noAutofit/>
                        </wps:bodyPr>
                      </wps:wsp>
                      <wps:wsp>
                        <wps:cNvPr id="24795" name="Rectangle 24795"/>
                        <wps:cNvSpPr/>
                        <wps:spPr>
                          <a:xfrm>
                            <a:off x="686435" y="3066657"/>
                            <a:ext cx="4163801" cy="205682"/>
                          </a:xfrm>
                          <a:prstGeom prst="rect">
                            <a:avLst/>
                          </a:prstGeom>
                          <a:ln>
                            <a:noFill/>
                          </a:ln>
                        </wps:spPr>
                        <wps:txbx>
                          <w:txbxContent>
                            <w:p w:rsidR="004A19F8" w:rsidRDefault="004A19F8" w:rsidP="004A19F8">
                              <w:r>
                                <w:t>department, short description and the Department Logo.</w:t>
                              </w:r>
                            </w:p>
                          </w:txbxContent>
                        </wps:txbx>
                        <wps:bodyPr horzOverflow="overflow" vert="horz" lIns="0" tIns="0" rIns="0" bIns="0" rtlCol="0">
                          <a:noAutofit/>
                        </wps:bodyPr>
                      </wps:wsp>
                      <wps:wsp>
                        <wps:cNvPr id="24796" name="Rectangle 24796"/>
                        <wps:cNvSpPr/>
                        <wps:spPr>
                          <a:xfrm>
                            <a:off x="3821684" y="306665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97" name="Rectangle 24797"/>
                        <wps:cNvSpPr/>
                        <wps:spPr>
                          <a:xfrm>
                            <a:off x="228854" y="3343516"/>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98" name="Rectangle 24798"/>
                        <wps:cNvSpPr/>
                        <wps:spPr>
                          <a:xfrm>
                            <a:off x="228854" y="3617837"/>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799" name="Rectangle 24799"/>
                        <wps:cNvSpPr/>
                        <wps:spPr>
                          <a:xfrm>
                            <a:off x="228854" y="389253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00" name="Rectangle 24800"/>
                        <wps:cNvSpPr/>
                        <wps:spPr>
                          <a:xfrm>
                            <a:off x="457835" y="4166857"/>
                            <a:ext cx="141040" cy="205682"/>
                          </a:xfrm>
                          <a:prstGeom prst="rect">
                            <a:avLst/>
                          </a:prstGeom>
                          <a:ln>
                            <a:noFill/>
                          </a:ln>
                        </wps:spPr>
                        <wps:txbx>
                          <w:txbxContent>
                            <w:p w:rsidR="004A19F8" w:rsidRDefault="004A19F8" w:rsidP="004A19F8">
                              <w:r>
                                <w:t>2.</w:t>
                              </w:r>
                            </w:p>
                          </w:txbxContent>
                        </wps:txbx>
                        <wps:bodyPr horzOverflow="overflow" vert="horz" lIns="0" tIns="0" rIns="0" bIns="0" rtlCol="0">
                          <a:noAutofit/>
                        </wps:bodyPr>
                      </wps:wsp>
                      <wps:wsp>
                        <wps:cNvPr id="24801" name="Rectangle 24801"/>
                        <wps:cNvSpPr/>
                        <wps:spPr>
                          <a:xfrm>
                            <a:off x="561975" y="4164902"/>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802" name="Rectangle 24802"/>
                        <wps:cNvSpPr/>
                        <wps:spPr>
                          <a:xfrm>
                            <a:off x="686435" y="4166857"/>
                            <a:ext cx="3539323" cy="205682"/>
                          </a:xfrm>
                          <a:prstGeom prst="rect">
                            <a:avLst/>
                          </a:prstGeom>
                          <a:ln>
                            <a:noFill/>
                          </a:ln>
                        </wps:spPr>
                        <wps:txbx>
                          <w:txbxContent>
                            <w:p w:rsidR="004A19F8" w:rsidRDefault="004A19F8" w:rsidP="004A19F8">
                              <w:r>
                                <w:t xml:space="preserve">Edit Department: the administrator can edit the </w:t>
                              </w:r>
                            </w:p>
                          </w:txbxContent>
                        </wps:txbx>
                        <wps:bodyPr horzOverflow="overflow" vert="horz" lIns="0" tIns="0" rIns="0" bIns="0" rtlCol="0">
                          <a:noAutofit/>
                        </wps:bodyPr>
                      </wps:wsp>
                      <wps:wsp>
                        <wps:cNvPr id="24803" name="Rectangle 24803"/>
                        <wps:cNvSpPr/>
                        <wps:spPr>
                          <a:xfrm>
                            <a:off x="686435" y="4342117"/>
                            <a:ext cx="3792756" cy="205682"/>
                          </a:xfrm>
                          <a:prstGeom prst="rect">
                            <a:avLst/>
                          </a:prstGeom>
                          <a:ln>
                            <a:noFill/>
                          </a:ln>
                        </wps:spPr>
                        <wps:txbx>
                          <w:txbxContent>
                            <w:p w:rsidR="004A19F8" w:rsidRDefault="004A19F8" w:rsidP="004A19F8">
                              <w:r>
                                <w:t xml:space="preserve">existing department if there are wrong spellings or </w:t>
                              </w:r>
                            </w:p>
                          </w:txbxContent>
                        </wps:txbx>
                        <wps:bodyPr horzOverflow="overflow" vert="horz" lIns="0" tIns="0" rIns="0" bIns="0" rtlCol="0">
                          <a:noAutofit/>
                        </wps:bodyPr>
                      </wps:wsp>
                      <wps:wsp>
                        <wps:cNvPr id="24804" name="Rectangle 24804"/>
                        <wps:cNvSpPr/>
                        <wps:spPr>
                          <a:xfrm>
                            <a:off x="686435" y="4514838"/>
                            <a:ext cx="2611619" cy="205682"/>
                          </a:xfrm>
                          <a:prstGeom prst="rect">
                            <a:avLst/>
                          </a:prstGeom>
                          <a:ln>
                            <a:noFill/>
                          </a:ln>
                        </wps:spPr>
                        <wps:txbx>
                          <w:txbxContent>
                            <w:p w:rsidR="004A19F8" w:rsidRDefault="004A19F8" w:rsidP="004A19F8">
                              <w:r>
                                <w:t>department was changing its name.</w:t>
                              </w:r>
                            </w:p>
                          </w:txbxContent>
                        </wps:txbx>
                        <wps:bodyPr horzOverflow="overflow" vert="horz" lIns="0" tIns="0" rIns="0" bIns="0" rtlCol="0">
                          <a:noAutofit/>
                        </wps:bodyPr>
                      </wps:wsp>
                      <wps:wsp>
                        <wps:cNvPr id="24805" name="Rectangle 24805"/>
                        <wps:cNvSpPr/>
                        <wps:spPr>
                          <a:xfrm>
                            <a:off x="2653030" y="451483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06" name="Rectangle 24806"/>
                        <wps:cNvSpPr/>
                        <wps:spPr>
                          <a:xfrm>
                            <a:off x="228854" y="478915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07" name="Rectangle 24807"/>
                        <wps:cNvSpPr/>
                        <wps:spPr>
                          <a:xfrm>
                            <a:off x="228854" y="5063859"/>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08" name="Rectangle 24808"/>
                        <wps:cNvSpPr/>
                        <wps:spPr>
                          <a:xfrm>
                            <a:off x="228854" y="5340718"/>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09" name="Rectangle 24809"/>
                        <wps:cNvSpPr/>
                        <wps:spPr>
                          <a:xfrm>
                            <a:off x="228854" y="5614912"/>
                            <a:ext cx="46450" cy="205681"/>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10" name="Rectangle 24810"/>
                        <wps:cNvSpPr/>
                        <wps:spPr>
                          <a:xfrm>
                            <a:off x="228854" y="588923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11" name="Rectangle 24811"/>
                        <wps:cNvSpPr/>
                        <wps:spPr>
                          <a:xfrm>
                            <a:off x="457835" y="6163678"/>
                            <a:ext cx="141040" cy="205682"/>
                          </a:xfrm>
                          <a:prstGeom prst="rect">
                            <a:avLst/>
                          </a:prstGeom>
                          <a:ln>
                            <a:noFill/>
                          </a:ln>
                        </wps:spPr>
                        <wps:txbx>
                          <w:txbxContent>
                            <w:p w:rsidR="004A19F8" w:rsidRDefault="004A19F8" w:rsidP="004A19F8">
                              <w:r>
                                <w:t>3.</w:t>
                              </w:r>
                            </w:p>
                          </w:txbxContent>
                        </wps:txbx>
                        <wps:bodyPr horzOverflow="overflow" vert="horz" lIns="0" tIns="0" rIns="0" bIns="0" rtlCol="0">
                          <a:noAutofit/>
                        </wps:bodyPr>
                      </wps:wsp>
                      <wps:wsp>
                        <wps:cNvPr id="24812" name="Rectangle 24812"/>
                        <wps:cNvSpPr/>
                        <wps:spPr>
                          <a:xfrm>
                            <a:off x="561975" y="6161723"/>
                            <a:ext cx="51621" cy="207168"/>
                          </a:xfrm>
                          <a:prstGeom prst="rect">
                            <a:avLst/>
                          </a:prstGeom>
                          <a:ln>
                            <a:noFill/>
                          </a:ln>
                        </wps:spPr>
                        <wps:txbx>
                          <w:txbxContent>
                            <w:p w:rsidR="004A19F8" w:rsidRDefault="004A19F8" w:rsidP="004A19F8">
                              <w:r>
                                <w:rPr>
                                  <w:rFonts w:ascii="Arial" w:eastAsia="Arial" w:hAnsi="Arial" w:cs="Arial"/>
                                </w:rPr>
                                <w:t xml:space="preserve"> </w:t>
                              </w:r>
                            </w:p>
                          </w:txbxContent>
                        </wps:txbx>
                        <wps:bodyPr horzOverflow="overflow" vert="horz" lIns="0" tIns="0" rIns="0" bIns="0" rtlCol="0">
                          <a:noAutofit/>
                        </wps:bodyPr>
                      </wps:wsp>
                      <wps:wsp>
                        <wps:cNvPr id="24813" name="Rectangle 24813"/>
                        <wps:cNvSpPr/>
                        <wps:spPr>
                          <a:xfrm>
                            <a:off x="686435" y="6163678"/>
                            <a:ext cx="3606770" cy="205682"/>
                          </a:xfrm>
                          <a:prstGeom prst="rect">
                            <a:avLst/>
                          </a:prstGeom>
                          <a:ln>
                            <a:noFill/>
                          </a:ln>
                        </wps:spPr>
                        <wps:txbx>
                          <w:txbxContent>
                            <w:p w:rsidR="004A19F8" w:rsidRDefault="004A19F8" w:rsidP="004A19F8">
                              <w:r>
                                <w:t xml:space="preserve">Delete Department: the administrator can delete </w:t>
                              </w:r>
                            </w:p>
                          </w:txbxContent>
                        </wps:txbx>
                        <wps:bodyPr horzOverflow="overflow" vert="horz" lIns="0" tIns="0" rIns="0" bIns="0" rtlCol="0">
                          <a:noAutofit/>
                        </wps:bodyPr>
                      </wps:wsp>
                      <wps:wsp>
                        <wps:cNvPr id="24814" name="Rectangle 24814"/>
                        <wps:cNvSpPr/>
                        <wps:spPr>
                          <a:xfrm>
                            <a:off x="686435" y="6338811"/>
                            <a:ext cx="3664739" cy="205682"/>
                          </a:xfrm>
                          <a:prstGeom prst="rect">
                            <a:avLst/>
                          </a:prstGeom>
                          <a:ln>
                            <a:noFill/>
                          </a:ln>
                        </wps:spPr>
                        <wps:txbx>
                          <w:txbxContent>
                            <w:p w:rsidR="004A19F8" w:rsidRDefault="004A19F8" w:rsidP="004A19F8">
                              <w:r>
                                <w:t>the existing department or duplicate departments.</w:t>
                              </w:r>
                            </w:p>
                          </w:txbxContent>
                        </wps:txbx>
                        <wps:bodyPr horzOverflow="overflow" vert="horz" lIns="0" tIns="0" rIns="0" bIns="0" rtlCol="0">
                          <a:noAutofit/>
                        </wps:bodyPr>
                      </wps:wsp>
                      <wps:wsp>
                        <wps:cNvPr id="24815" name="Rectangle 24815"/>
                        <wps:cNvSpPr/>
                        <wps:spPr>
                          <a:xfrm>
                            <a:off x="3445764" y="633881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wps:wsp>
                        <wps:cNvPr id="24816" name="Rectangle 24816"/>
                        <wps:cNvSpPr/>
                        <wps:spPr>
                          <a:xfrm>
                            <a:off x="3483991" y="6338811"/>
                            <a:ext cx="46450" cy="205682"/>
                          </a:xfrm>
                          <a:prstGeom prst="rect">
                            <a:avLst/>
                          </a:prstGeom>
                          <a:ln>
                            <a:noFill/>
                          </a:ln>
                        </wps:spPr>
                        <wps:txbx>
                          <w:txbxContent>
                            <w:p w:rsidR="004A19F8" w:rsidRDefault="004A19F8" w:rsidP="004A19F8">
                              <w:r>
                                <w:t xml:space="preserve"> </w:t>
                              </w:r>
                            </w:p>
                          </w:txbxContent>
                        </wps:txbx>
                        <wps:bodyPr horzOverflow="overflow" vert="horz" lIns="0" tIns="0" rIns="0" bIns="0" rtlCol="0">
                          <a:noAutofit/>
                        </wps:bodyPr>
                      </wps:wsp>
                      <pic:pic xmlns:pic="http://schemas.openxmlformats.org/drawingml/2006/picture">
                        <pic:nvPicPr>
                          <pic:cNvPr id="24822" name="Picture 24822"/>
                          <pic:cNvPicPr/>
                        </pic:nvPicPr>
                        <pic:blipFill>
                          <a:blip r:embed="rId581"/>
                          <a:stretch>
                            <a:fillRect/>
                          </a:stretch>
                        </pic:blipFill>
                        <pic:spPr>
                          <a:xfrm>
                            <a:off x="0" y="0"/>
                            <a:ext cx="5486400" cy="2131060"/>
                          </a:xfrm>
                          <a:prstGeom prst="rect">
                            <a:avLst/>
                          </a:prstGeom>
                        </pic:spPr>
                      </pic:pic>
                      <wps:wsp>
                        <wps:cNvPr id="24823" name="Shape 24823"/>
                        <wps:cNvSpPr/>
                        <wps:spPr>
                          <a:xfrm>
                            <a:off x="4447286" y="431038"/>
                            <a:ext cx="486918" cy="76200"/>
                          </a:xfrm>
                          <a:custGeom>
                            <a:avLst/>
                            <a:gdLst/>
                            <a:ahLst/>
                            <a:cxnLst/>
                            <a:rect l="0" t="0" r="0" b="0"/>
                            <a:pathLst>
                              <a:path w="486918" h="76200">
                                <a:moveTo>
                                  <a:pt x="76200" y="0"/>
                                </a:moveTo>
                                <a:lnTo>
                                  <a:pt x="76200" y="31746"/>
                                </a:lnTo>
                                <a:lnTo>
                                  <a:pt x="486918" y="31623"/>
                                </a:lnTo>
                                <a:lnTo>
                                  <a:pt x="486918" y="44323"/>
                                </a:lnTo>
                                <a:lnTo>
                                  <a:pt x="76200" y="44446"/>
                                </a:lnTo>
                                <a:lnTo>
                                  <a:pt x="76200" y="76200"/>
                                </a:lnTo>
                                <a:lnTo>
                                  <a:pt x="0" y="38100"/>
                                </a:lnTo>
                                <a:lnTo>
                                  <a:pt x="762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24825" name="Shape 24825"/>
                        <wps:cNvSpPr/>
                        <wps:spPr>
                          <a:xfrm>
                            <a:off x="3301365" y="320624"/>
                            <a:ext cx="1097839" cy="231572"/>
                          </a:xfrm>
                          <a:custGeom>
                            <a:avLst/>
                            <a:gdLst/>
                            <a:ahLst/>
                            <a:cxnLst/>
                            <a:rect l="0" t="0" r="0" b="0"/>
                            <a:pathLst>
                              <a:path w="1097839" h="231572">
                                <a:moveTo>
                                  <a:pt x="0" y="231572"/>
                                </a:moveTo>
                                <a:lnTo>
                                  <a:pt x="1097839" y="231572"/>
                                </a:lnTo>
                                <a:lnTo>
                                  <a:pt x="1097839"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827" name="Picture 24827"/>
                          <pic:cNvPicPr/>
                        </pic:nvPicPr>
                        <pic:blipFill>
                          <a:blip r:embed="rId582"/>
                          <a:stretch>
                            <a:fillRect/>
                          </a:stretch>
                        </pic:blipFill>
                        <pic:spPr>
                          <a:xfrm>
                            <a:off x="3307080" y="373380"/>
                            <a:ext cx="1087120" cy="127000"/>
                          </a:xfrm>
                          <a:prstGeom prst="rect">
                            <a:avLst/>
                          </a:prstGeom>
                        </pic:spPr>
                      </pic:pic>
                      <wps:wsp>
                        <wps:cNvPr id="24828" name="Rectangle 24828"/>
                        <wps:cNvSpPr/>
                        <wps:spPr>
                          <a:xfrm>
                            <a:off x="3399790" y="374777"/>
                            <a:ext cx="1197572" cy="186982"/>
                          </a:xfrm>
                          <a:prstGeom prst="rect">
                            <a:avLst/>
                          </a:prstGeom>
                          <a:ln>
                            <a:noFill/>
                          </a:ln>
                        </wps:spPr>
                        <wps:txbx>
                          <w:txbxContent>
                            <w:p w:rsidR="004A19F8" w:rsidRDefault="004A19F8" w:rsidP="004A19F8">
                              <w:r>
                                <w:rPr>
                                  <w:sz w:val="20"/>
                                </w:rPr>
                                <w:t>Add Departments</w:t>
                              </w:r>
                            </w:p>
                          </w:txbxContent>
                        </wps:txbx>
                        <wps:bodyPr horzOverflow="overflow" vert="horz" lIns="0" tIns="0" rIns="0" bIns="0" rtlCol="0">
                          <a:noAutofit/>
                        </wps:bodyPr>
                      </wps:wsp>
                      <wps:wsp>
                        <wps:cNvPr id="24829" name="Rectangle 24829"/>
                        <wps:cNvSpPr/>
                        <wps:spPr>
                          <a:xfrm>
                            <a:off x="4299204" y="374777"/>
                            <a:ext cx="42228" cy="186982"/>
                          </a:xfrm>
                          <a:prstGeom prst="rect">
                            <a:avLst/>
                          </a:prstGeom>
                          <a:ln>
                            <a:noFill/>
                          </a:ln>
                        </wps:spPr>
                        <wps:txbx>
                          <w:txbxContent>
                            <w:p w:rsidR="004A19F8" w:rsidRDefault="004A19F8" w:rsidP="004A19F8">
                              <w:r>
                                <w:rPr>
                                  <w:sz w:val="20"/>
                                </w:rPr>
                                <w:t xml:space="preserve"> </w:t>
                              </w:r>
                            </w:p>
                          </w:txbxContent>
                        </wps:txbx>
                        <wps:bodyPr horzOverflow="overflow" vert="horz" lIns="0" tIns="0" rIns="0" bIns="0" rtlCol="0">
                          <a:noAutofit/>
                        </wps:bodyPr>
                      </wps:wsp>
                      <wps:wsp>
                        <wps:cNvPr id="24830" name="Shape 24830"/>
                        <wps:cNvSpPr/>
                        <wps:spPr>
                          <a:xfrm>
                            <a:off x="4803521" y="763524"/>
                            <a:ext cx="237998" cy="76200"/>
                          </a:xfrm>
                          <a:custGeom>
                            <a:avLst/>
                            <a:gdLst/>
                            <a:ahLst/>
                            <a:cxnLst/>
                            <a:rect l="0" t="0" r="0" b="0"/>
                            <a:pathLst>
                              <a:path w="237998" h="76200">
                                <a:moveTo>
                                  <a:pt x="76200" y="0"/>
                                </a:moveTo>
                                <a:lnTo>
                                  <a:pt x="76200" y="31750"/>
                                </a:lnTo>
                                <a:lnTo>
                                  <a:pt x="237998" y="31750"/>
                                </a:lnTo>
                                <a:lnTo>
                                  <a:pt x="237998" y="44450"/>
                                </a:lnTo>
                                <a:lnTo>
                                  <a:pt x="76200" y="44450"/>
                                </a:lnTo>
                                <a:lnTo>
                                  <a:pt x="76200" y="76200"/>
                                </a:lnTo>
                                <a:lnTo>
                                  <a:pt x="0" y="38100"/>
                                </a:lnTo>
                                <a:lnTo>
                                  <a:pt x="7620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832" name="Shape 24832"/>
                        <wps:cNvSpPr/>
                        <wps:spPr>
                          <a:xfrm>
                            <a:off x="4287012" y="706552"/>
                            <a:ext cx="450279" cy="249377"/>
                          </a:xfrm>
                          <a:custGeom>
                            <a:avLst/>
                            <a:gdLst/>
                            <a:ahLst/>
                            <a:cxnLst/>
                            <a:rect l="0" t="0" r="0" b="0"/>
                            <a:pathLst>
                              <a:path w="450279" h="249377">
                                <a:moveTo>
                                  <a:pt x="0" y="249377"/>
                                </a:moveTo>
                                <a:lnTo>
                                  <a:pt x="450279" y="249377"/>
                                </a:lnTo>
                                <a:lnTo>
                                  <a:pt x="450279"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834" name="Picture 24834"/>
                          <pic:cNvPicPr/>
                        </pic:nvPicPr>
                        <pic:blipFill>
                          <a:blip r:embed="rId583"/>
                          <a:stretch>
                            <a:fillRect/>
                          </a:stretch>
                        </pic:blipFill>
                        <pic:spPr>
                          <a:xfrm>
                            <a:off x="4292600" y="759460"/>
                            <a:ext cx="439420" cy="144780"/>
                          </a:xfrm>
                          <a:prstGeom prst="rect">
                            <a:avLst/>
                          </a:prstGeom>
                        </pic:spPr>
                      </pic:pic>
                      <wps:wsp>
                        <wps:cNvPr id="24835" name="Rectangle 24835"/>
                        <wps:cNvSpPr/>
                        <wps:spPr>
                          <a:xfrm>
                            <a:off x="4400804" y="787019"/>
                            <a:ext cx="295610" cy="189248"/>
                          </a:xfrm>
                          <a:prstGeom prst="rect">
                            <a:avLst/>
                          </a:prstGeom>
                          <a:ln>
                            <a:noFill/>
                          </a:ln>
                        </wps:spPr>
                        <wps:txbx>
                          <w:txbxContent>
                            <w:p w:rsidR="004A19F8" w:rsidRDefault="004A19F8" w:rsidP="004A19F8">
                              <w:r>
                                <w:rPr>
                                  <w:rFonts w:ascii="Calibri" w:eastAsia="Calibri" w:hAnsi="Calibri" w:cs="Calibri"/>
                                </w:rPr>
                                <w:t>Edit</w:t>
                              </w:r>
                            </w:p>
                          </w:txbxContent>
                        </wps:txbx>
                        <wps:bodyPr horzOverflow="overflow" vert="horz" lIns="0" tIns="0" rIns="0" bIns="0" rtlCol="0">
                          <a:noAutofit/>
                        </wps:bodyPr>
                      </wps:wsp>
                      <wps:wsp>
                        <wps:cNvPr id="24836" name="Rectangle 24836"/>
                        <wps:cNvSpPr/>
                        <wps:spPr>
                          <a:xfrm>
                            <a:off x="4622165" y="787019"/>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wps:wsp>
                        <wps:cNvPr id="24837" name="Shape 24837"/>
                        <wps:cNvSpPr/>
                        <wps:spPr>
                          <a:xfrm>
                            <a:off x="5216779" y="1549781"/>
                            <a:ext cx="76200" cy="219584"/>
                          </a:xfrm>
                          <a:custGeom>
                            <a:avLst/>
                            <a:gdLst/>
                            <a:ahLst/>
                            <a:cxnLst/>
                            <a:rect l="0" t="0" r="0" b="0"/>
                            <a:pathLst>
                              <a:path w="76200" h="219584">
                                <a:moveTo>
                                  <a:pt x="31750" y="0"/>
                                </a:moveTo>
                                <a:lnTo>
                                  <a:pt x="44450" y="0"/>
                                </a:lnTo>
                                <a:lnTo>
                                  <a:pt x="44450" y="143384"/>
                                </a:lnTo>
                                <a:lnTo>
                                  <a:pt x="76200" y="143384"/>
                                </a:lnTo>
                                <a:lnTo>
                                  <a:pt x="38100" y="219584"/>
                                </a:lnTo>
                                <a:lnTo>
                                  <a:pt x="0" y="143384"/>
                                </a:lnTo>
                                <a:lnTo>
                                  <a:pt x="31750" y="143384"/>
                                </a:lnTo>
                                <a:lnTo>
                                  <a:pt x="31750"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24839" name="Shape 24839"/>
                        <wps:cNvSpPr/>
                        <wps:spPr>
                          <a:xfrm>
                            <a:off x="4856988" y="1775295"/>
                            <a:ext cx="581634" cy="255943"/>
                          </a:xfrm>
                          <a:custGeom>
                            <a:avLst/>
                            <a:gdLst/>
                            <a:ahLst/>
                            <a:cxnLst/>
                            <a:rect l="0" t="0" r="0" b="0"/>
                            <a:pathLst>
                              <a:path w="581634" h="255943">
                                <a:moveTo>
                                  <a:pt x="0" y="255943"/>
                                </a:moveTo>
                                <a:lnTo>
                                  <a:pt x="581634" y="255943"/>
                                </a:lnTo>
                                <a:lnTo>
                                  <a:pt x="581634" y="0"/>
                                </a:lnTo>
                                <a:lnTo>
                                  <a:pt x="0" y="0"/>
                                </a:lnTo>
                                <a:close/>
                              </a:path>
                            </a:pathLst>
                          </a:custGeom>
                          <a:ln w="12700" cap="flat">
                            <a:round/>
                          </a:ln>
                        </wps:spPr>
                        <wps:style>
                          <a:lnRef idx="1">
                            <a:srgbClr val="ED7D31"/>
                          </a:lnRef>
                          <a:fillRef idx="0">
                            <a:srgbClr val="000000">
                              <a:alpha val="0"/>
                            </a:srgbClr>
                          </a:fillRef>
                          <a:effectRef idx="0">
                            <a:scrgbClr r="0" g="0" b="0"/>
                          </a:effectRef>
                          <a:fontRef idx="none"/>
                        </wps:style>
                        <wps:bodyPr/>
                      </wps:wsp>
                      <pic:pic xmlns:pic="http://schemas.openxmlformats.org/drawingml/2006/picture">
                        <pic:nvPicPr>
                          <pic:cNvPr id="24841" name="Picture 24841"/>
                          <pic:cNvPicPr/>
                        </pic:nvPicPr>
                        <pic:blipFill>
                          <a:blip r:embed="rId584"/>
                          <a:stretch>
                            <a:fillRect/>
                          </a:stretch>
                        </pic:blipFill>
                        <pic:spPr>
                          <a:xfrm>
                            <a:off x="4864100" y="1828800"/>
                            <a:ext cx="568960" cy="149860"/>
                          </a:xfrm>
                          <a:prstGeom prst="rect">
                            <a:avLst/>
                          </a:prstGeom>
                        </pic:spPr>
                      </pic:pic>
                      <wps:wsp>
                        <wps:cNvPr id="24842" name="Rectangle 24842"/>
                        <wps:cNvSpPr/>
                        <wps:spPr>
                          <a:xfrm>
                            <a:off x="4962525" y="1856740"/>
                            <a:ext cx="494045" cy="189248"/>
                          </a:xfrm>
                          <a:prstGeom prst="rect">
                            <a:avLst/>
                          </a:prstGeom>
                          <a:ln>
                            <a:noFill/>
                          </a:ln>
                        </wps:spPr>
                        <wps:txbx>
                          <w:txbxContent>
                            <w:p w:rsidR="004A19F8" w:rsidRDefault="004A19F8" w:rsidP="004A19F8">
                              <w:r>
                                <w:rPr>
                                  <w:rFonts w:ascii="Calibri" w:eastAsia="Calibri" w:hAnsi="Calibri" w:cs="Calibri"/>
                                </w:rPr>
                                <w:t>Delete</w:t>
                              </w:r>
                            </w:p>
                          </w:txbxContent>
                        </wps:txbx>
                        <wps:bodyPr horzOverflow="overflow" vert="horz" lIns="0" tIns="0" rIns="0" bIns="0" rtlCol="0">
                          <a:noAutofit/>
                        </wps:bodyPr>
                      </wps:wsp>
                      <wps:wsp>
                        <wps:cNvPr id="24843" name="Rectangle 24843"/>
                        <wps:cNvSpPr/>
                        <wps:spPr>
                          <a:xfrm>
                            <a:off x="5335905" y="1856740"/>
                            <a:ext cx="41991" cy="189248"/>
                          </a:xfrm>
                          <a:prstGeom prst="rect">
                            <a:avLst/>
                          </a:prstGeom>
                          <a:ln>
                            <a:noFill/>
                          </a:ln>
                        </wps:spPr>
                        <wps:txbx>
                          <w:txbxContent>
                            <w:p w:rsidR="004A19F8" w:rsidRDefault="004A19F8" w:rsidP="004A19F8">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4845" name="Picture 24845"/>
                          <pic:cNvPicPr/>
                        </pic:nvPicPr>
                        <pic:blipFill>
                          <a:blip r:embed="rId585"/>
                          <a:stretch>
                            <a:fillRect/>
                          </a:stretch>
                        </pic:blipFill>
                        <pic:spPr>
                          <a:xfrm>
                            <a:off x="4145915" y="2409190"/>
                            <a:ext cx="1494155" cy="1450975"/>
                          </a:xfrm>
                          <a:prstGeom prst="rect">
                            <a:avLst/>
                          </a:prstGeom>
                        </pic:spPr>
                      </pic:pic>
                      <pic:pic xmlns:pic="http://schemas.openxmlformats.org/drawingml/2006/picture">
                        <pic:nvPicPr>
                          <pic:cNvPr id="24847" name="Picture 24847"/>
                          <pic:cNvPicPr/>
                        </pic:nvPicPr>
                        <pic:blipFill>
                          <a:blip r:embed="rId586"/>
                          <a:stretch>
                            <a:fillRect/>
                          </a:stretch>
                        </pic:blipFill>
                        <pic:spPr>
                          <a:xfrm>
                            <a:off x="3659505" y="4163822"/>
                            <a:ext cx="1995170" cy="1697990"/>
                          </a:xfrm>
                          <a:prstGeom prst="rect">
                            <a:avLst/>
                          </a:prstGeom>
                        </pic:spPr>
                      </pic:pic>
                      <pic:pic xmlns:pic="http://schemas.openxmlformats.org/drawingml/2006/picture">
                        <pic:nvPicPr>
                          <pic:cNvPr id="24849" name="Picture 24849"/>
                          <pic:cNvPicPr/>
                        </pic:nvPicPr>
                        <pic:blipFill>
                          <a:blip r:embed="rId587"/>
                          <a:stretch>
                            <a:fillRect/>
                          </a:stretch>
                        </pic:blipFill>
                        <pic:spPr>
                          <a:xfrm>
                            <a:off x="3574415" y="6052312"/>
                            <a:ext cx="2085975" cy="1057275"/>
                          </a:xfrm>
                          <a:prstGeom prst="rect">
                            <a:avLst/>
                          </a:prstGeom>
                        </pic:spPr>
                      </pic:pic>
                    </wpg:wgp>
                  </a:graphicData>
                </a:graphic>
              </wp:inline>
            </w:drawing>
          </mc:Choice>
          <mc:Fallback>
            <w:pict>
              <v:group w14:anchorId="5F7B0FE2" id="Group 215259" o:spid="_x0000_s2510" style="width:445.7pt;height:559.8pt;mso-position-horizontal-relative:char;mso-position-vertical-relative:line" coordsize="56603,710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Oiiiv40P7F&#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fdf8AIYs/+uUv846n&#10;v/8AUj/e/oaguv8AkMWf/XKX+cdT3/8AqR/vf0NAFmiiigAooooAKqab/wAez/8AXab/ANGNVuqm&#10;m/8AHs//AF2m/wDRjUAR6X/rtQ/6+P8A2mlX6oaX/rtQ/wCvj/2mlX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rX/8AqR/vf0NWarX/APqR/vf0NAFmiiigAooooAKqab/x7v8A&#10;9dpf/RjVbqppv/Hu/wD12l/9GNQBb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qtf/wCpH+9/Q1Zqtf8A+pH+9/Q0AWaKKKACiiigAqppv/Hu/wD12l/9GNVuqmm/8e7/APXa&#10;X/0Y1AFu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1//AKkf739DVmq1&#10;/wD6kf739DQBZooooAKKKKACqmm/8e7/APXaX/0Y1W6qab/x7v8A9dpf/RjUAW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rX/8AqR/vf0NWarX/APqR/vf0NAFmiiigAooo&#10;oAKqab/x7v8A9dpf/RjVbqppv/Hu/wD12l/9GNQBb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">
                <v:rect id="Rectangle 24779" o:spid="_x0000_s2511" style="position:absolute;left:2288;top:1019;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" filled="f" stroked="f">
                  <v:textbox inset="0,0,0,0">
                    <w:txbxContent>
                      <w:p w:rsidR="004A19F8" w:rsidRDefault="004A19F8" w:rsidP="004A19F8">
                        <w:r>
                          <w:t xml:space="preserve"> </w:t>
                        </w:r>
                      </w:p>
                    </w:txbxContent>
                  </v:textbox>
                </v:rect>
                <v:rect id="Rectangle 24780" o:spid="_x0000_s2512" style="position:absolute;left:2288;top:376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" filled="f" stroked="f">
                  <v:textbox inset="0,0,0,0">
                    <w:txbxContent>
                      <w:p w:rsidR="004A19F8" w:rsidRDefault="004A19F8" w:rsidP="004A19F8">
                        <w:r>
                          <w:t xml:space="preserve"> </w:t>
                        </w:r>
                      </w:p>
                    </w:txbxContent>
                  </v:textbox>
                </v:rect>
                <v:rect id="Rectangle 24781" o:spid="_x0000_s2513" style="position:absolute;left:2288;top:6530;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" filled="f" stroked="f">
                  <v:textbox inset="0,0,0,0">
                    <w:txbxContent>
                      <w:p w:rsidR="004A19F8" w:rsidRDefault="004A19F8" w:rsidP="004A19F8">
                        <w:r>
                          <w:t xml:space="preserve"> </w:t>
                        </w:r>
                      </w:p>
                    </w:txbxContent>
                  </v:textbox>
                </v:rect>
                <v:rect id="Rectangle 24782" o:spid="_x0000_s2514" style="position:absolute;left:6864;top:9274;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" filled="f" stroked="f">
                  <v:textbox inset="0,0,0,0">
                    <w:txbxContent>
                      <w:p w:rsidR="004A19F8" w:rsidRDefault="004A19F8" w:rsidP="004A19F8">
                        <w:r>
                          <w:t xml:space="preserve"> </w:t>
                        </w:r>
                      </w:p>
                    </w:txbxContent>
                  </v:textbox>
                </v:rect>
                <v:rect id="Rectangle 24783" o:spid="_x0000_s2515" style="position:absolute;left:6864;top:11004;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" filled="f" stroked="f">
                  <v:textbox inset="0,0,0,0">
                    <w:txbxContent>
                      <w:p w:rsidR="004A19F8" w:rsidRDefault="004A19F8" w:rsidP="004A19F8">
                        <w:r>
                          <w:t xml:space="preserve"> </w:t>
                        </w:r>
                      </w:p>
                    </w:txbxContent>
                  </v:textbox>
                </v:rect>
                <v:rect id="Rectangle 24784" o:spid="_x0000_s2516" style="position:absolute;left:6864;top:12731;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" filled="f" stroked="f">
                  <v:textbox inset="0,0,0,0">
                    <w:txbxContent>
                      <w:p w:rsidR="004A19F8" w:rsidRDefault="004A19F8" w:rsidP="004A19F8">
                        <w:r>
                          <w:t xml:space="preserve"> </w:t>
                        </w:r>
                      </w:p>
                    </w:txbxContent>
                  </v:textbox>
                </v:rect>
                <v:rect id="Rectangle 24785" o:spid="_x0000_s2517" style="position:absolute;left:2288;top:15500;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" filled="f" stroked="f">
                  <v:textbox inset="0,0,0,0">
                    <w:txbxContent>
                      <w:p w:rsidR="004A19F8" w:rsidRDefault="004A19F8" w:rsidP="004A19F8">
                        <w:r>
                          <w:t xml:space="preserve"> </w:t>
                        </w:r>
                      </w:p>
                    </w:txbxContent>
                  </v:textbox>
                </v:rect>
                <v:rect id="Rectangle 24786" o:spid="_x0000_s2518" style="position:absolute;left:2288;top:18243;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" filled="f" stroked="f">
                  <v:textbox inset="0,0,0,0">
                    <w:txbxContent>
                      <w:p w:rsidR="004A19F8" w:rsidRDefault="004A19F8" w:rsidP="004A19F8">
                        <w:r>
                          <w:t xml:space="preserve"> </w:t>
                        </w:r>
                      </w:p>
                    </w:txbxContent>
                  </v:textbox>
                </v:rect>
                <v:rect id="Rectangle 24787" o:spid="_x0000_s2519" style="position:absolute;left:2288;top:2098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" filled="f" stroked="f">
                  <v:textbox inset="0,0,0,0">
                    <w:txbxContent>
                      <w:p w:rsidR="004A19F8" w:rsidRDefault="004A19F8" w:rsidP="004A19F8">
                        <w:r>
                          <w:t xml:space="preserve"> </w:t>
                        </w:r>
                      </w:p>
                    </w:txbxContent>
                  </v:textbox>
                </v:rect>
                <v:rect id="Rectangle 24788" o:spid="_x0000_s2520" style="position:absolute;left:4578;top:23729;width:141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" filled="f" stroked="f">
                  <v:textbox inset="0,0,0,0">
                    <w:txbxContent>
                      <w:p w:rsidR="004A19F8" w:rsidRDefault="004A19F8" w:rsidP="004A19F8">
                        <w:r>
                          <w:t>1.</w:t>
                        </w:r>
                      </w:p>
                    </w:txbxContent>
                  </v:textbox>
                </v:rect>
                <v:rect id="Rectangle 24789" o:spid="_x0000_s2521" style="position:absolute;left:5619;top:23710;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ss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J3N4wT+7oQrIJcPAAAA//8DAFBLAQItABQABgAIAAAAIQDb4fbL7gAAAIUBAAATAAAAAAAA&#10;AAAAAAAAAAAAAABbQ29udGVudF9UeXBlc10ueG1sUEsBAi0AFAAGAAgAAAAhAFr0LFu/AAAAFQEA&#10;AAsAAAAAAAAAAAAAAAAAHwEAAF9yZWxzLy5yZWxzUEsBAi0AFAAGAAgAAAAhAPm7ayzHAAAA3gAA&#10;AA8AAAAAAAAAAAAAAAAABwIAAGRycy9kb3ducmV2LnhtbFBLBQYAAAAAAwADALcAAAD7AgAAAAA=&#10;" filled="f" stroked="f">
                  <v:textbox inset="0,0,0,0">
                    <w:txbxContent>
                      <w:p w:rsidR="004A19F8" w:rsidRDefault="004A19F8" w:rsidP="004A19F8">
                        <w:r>
                          <w:rPr>
                            <w:rFonts w:ascii="Arial" w:eastAsia="Arial" w:hAnsi="Arial" w:cs="Arial"/>
                          </w:rPr>
                          <w:t xml:space="preserve"> </w:t>
                        </w:r>
                      </w:p>
                    </w:txbxContent>
                  </v:textbox>
                </v:rect>
                <v:rect id="Rectangle 24790" o:spid="_x0000_s2522" style="position:absolute;left:6864;top:23729;width:426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" filled="f" stroked="f">
                  <v:textbox inset="0,0,0,0">
                    <w:txbxContent>
                      <w:p w:rsidR="004A19F8" w:rsidRDefault="004A19F8" w:rsidP="004A19F8">
                        <w:r>
                          <w:t xml:space="preserve">Add Department: the Administrator can add departments </w:t>
                        </w:r>
                      </w:p>
                    </w:txbxContent>
                  </v:textbox>
                </v:rect>
                <v:rect id="Rectangle 24791" o:spid="_x0000_s2523" style="position:absolute;left:6864;top:25484;width:174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" filled="f" stroked="f">
                  <v:textbox inset="0,0,0,0">
                    <w:txbxContent>
                      <w:p w:rsidR="004A19F8" w:rsidRDefault="004A19F8" w:rsidP="004A19F8">
                        <w:r>
                          <w:t xml:space="preserve">that are included in the </w:t>
                        </w:r>
                      </w:p>
                    </w:txbxContent>
                  </v:textbox>
                </v:rect>
                <v:rect id="Rectangle 24792" o:spid="_x0000_s2524" style="position:absolute;left:19999;top:25484;width:2587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" filled="f" stroked="f">
                  <v:textbox inset="0,0,0,0">
                    <w:txbxContent>
                      <w:p w:rsidR="004A19F8" w:rsidRDefault="004A19F8" w:rsidP="004A19F8">
                        <w:r>
                          <w:t xml:space="preserve">campus and to add department the </w:t>
                        </w:r>
                      </w:p>
                    </w:txbxContent>
                  </v:textbox>
                </v:rect>
                <v:rect id="Rectangle 24793" o:spid="_x0000_s2525" style="position:absolute;left:6864;top:27212;width:41469;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" filled="f" stroked="f">
                  <v:textbox inset="0,0,0,0">
                    <w:txbxContent>
                      <w:p w:rsidR="004A19F8" w:rsidRDefault="004A19F8" w:rsidP="004A19F8">
                        <w:r>
                          <w:t xml:space="preserve">administrator need to click the department button and a </w:t>
                        </w:r>
                      </w:p>
                    </w:txbxContent>
                  </v:textbox>
                </v:rect>
                <v:rect id="Rectangle 24794" o:spid="_x0000_s2526" style="position:absolute;left:6864;top:28939;width:4177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" filled="f" stroked="f">
                  <v:textbox inset="0,0,0,0">
                    <w:txbxContent>
                      <w:p w:rsidR="004A19F8" w:rsidRDefault="004A19F8" w:rsidP="004A19F8">
                        <w:r>
                          <w:t xml:space="preserve">menu will pop up where they will input the name of the </w:t>
                        </w:r>
                      </w:p>
                    </w:txbxContent>
                  </v:textbox>
                </v:rect>
                <v:rect id="Rectangle 24795" o:spid="_x0000_s2527" style="position:absolute;left:6864;top:30666;width:4163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" filled="f" stroked="f">
                  <v:textbox inset="0,0,0,0">
                    <w:txbxContent>
                      <w:p w:rsidR="004A19F8" w:rsidRDefault="004A19F8" w:rsidP="004A19F8">
                        <w:r>
                          <w:t>department, short description and the Department Logo.</w:t>
                        </w:r>
                      </w:p>
                    </w:txbxContent>
                  </v:textbox>
                </v:rect>
                <v:rect id="Rectangle 24796" o:spid="_x0000_s2528" style="position:absolute;left:38216;top:30666;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" filled="f" stroked="f">
                  <v:textbox inset="0,0,0,0">
                    <w:txbxContent>
                      <w:p w:rsidR="004A19F8" w:rsidRDefault="004A19F8" w:rsidP="004A19F8">
                        <w:r>
                          <w:t xml:space="preserve"> </w:t>
                        </w:r>
                      </w:p>
                    </w:txbxContent>
                  </v:textbox>
                </v:rect>
                <v:rect id="Rectangle 24797" o:spid="_x0000_s2529" style="position:absolute;left:2288;top:33435;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" filled="f" stroked="f">
                  <v:textbox inset="0,0,0,0">
                    <w:txbxContent>
                      <w:p w:rsidR="004A19F8" w:rsidRDefault="004A19F8" w:rsidP="004A19F8">
                        <w:r>
                          <w:t xml:space="preserve"> </w:t>
                        </w:r>
                      </w:p>
                    </w:txbxContent>
                  </v:textbox>
                </v:rect>
                <v:rect id="Rectangle 24798" o:spid="_x0000_s2530" style="position:absolute;left:2288;top:3617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" filled="f" stroked="f">
                  <v:textbox inset="0,0,0,0">
                    <w:txbxContent>
                      <w:p w:rsidR="004A19F8" w:rsidRDefault="004A19F8" w:rsidP="004A19F8">
                        <w:r>
                          <w:t xml:space="preserve"> </w:t>
                        </w:r>
                      </w:p>
                    </w:txbxContent>
                  </v:textbox>
                </v:rect>
                <v:rect id="Rectangle 24799" o:spid="_x0000_s2531" style="position:absolute;left:2288;top:38925;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" filled="f" stroked="f">
                  <v:textbox inset="0,0,0,0">
                    <w:txbxContent>
                      <w:p w:rsidR="004A19F8" w:rsidRDefault="004A19F8" w:rsidP="004A19F8">
                        <w:r>
                          <w:t xml:space="preserve"> </w:t>
                        </w:r>
                      </w:p>
                    </w:txbxContent>
                  </v:textbox>
                </v:rect>
                <v:rect id="Rectangle 24800" o:spid="_x0000_s2532" style="position:absolute;left:4578;top:41668;width:141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" filled="f" stroked="f">
                  <v:textbox inset="0,0,0,0">
                    <w:txbxContent>
                      <w:p w:rsidR="004A19F8" w:rsidRDefault="004A19F8" w:rsidP="004A19F8">
                        <w:r>
                          <w:t>2.</w:t>
                        </w:r>
                      </w:p>
                    </w:txbxContent>
                  </v:textbox>
                </v:rect>
                <v:rect id="Rectangle 24801" o:spid="_x0000_s2533" style="position:absolute;left:5619;top:41649;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" filled="f" stroked="f">
                  <v:textbox inset="0,0,0,0">
                    <w:txbxContent>
                      <w:p w:rsidR="004A19F8" w:rsidRDefault="004A19F8" w:rsidP="004A19F8">
                        <w:r>
                          <w:rPr>
                            <w:rFonts w:ascii="Arial" w:eastAsia="Arial" w:hAnsi="Arial" w:cs="Arial"/>
                          </w:rPr>
                          <w:t xml:space="preserve"> </w:t>
                        </w:r>
                      </w:p>
                    </w:txbxContent>
                  </v:textbox>
                </v:rect>
                <v:rect id="Rectangle 24802" o:spid="_x0000_s2534" style="position:absolute;left:6864;top:41668;width:3539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" filled="f" stroked="f">
                  <v:textbox inset="0,0,0,0">
                    <w:txbxContent>
                      <w:p w:rsidR="004A19F8" w:rsidRDefault="004A19F8" w:rsidP="004A19F8">
                        <w:r>
                          <w:t xml:space="preserve">Edit Department: the administrator can edit the </w:t>
                        </w:r>
                      </w:p>
                    </w:txbxContent>
                  </v:textbox>
                </v:rect>
                <v:rect id="Rectangle 24803" o:spid="_x0000_s2535" style="position:absolute;left:6864;top:43421;width:3792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" filled="f" stroked="f">
                  <v:textbox inset="0,0,0,0">
                    <w:txbxContent>
                      <w:p w:rsidR="004A19F8" w:rsidRDefault="004A19F8" w:rsidP="004A19F8">
                        <w:r>
                          <w:t xml:space="preserve">existing department if there are wrong spellings or </w:t>
                        </w:r>
                      </w:p>
                    </w:txbxContent>
                  </v:textbox>
                </v:rect>
                <v:rect id="Rectangle 24804" o:spid="_x0000_s2536" style="position:absolute;left:6864;top:45148;width:2611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" filled="f" stroked="f">
                  <v:textbox inset="0,0,0,0">
                    <w:txbxContent>
                      <w:p w:rsidR="004A19F8" w:rsidRDefault="004A19F8" w:rsidP="004A19F8">
                        <w:r>
                          <w:t>department was changing its name.</w:t>
                        </w:r>
                      </w:p>
                    </w:txbxContent>
                  </v:textbox>
                </v:rect>
                <v:rect id="Rectangle 24805" o:spid="_x0000_s2537" style="position:absolute;left:26530;top:45148;width:46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" filled="f" stroked="f">
                  <v:textbox inset="0,0,0,0">
                    <w:txbxContent>
                      <w:p w:rsidR="004A19F8" w:rsidRDefault="004A19F8" w:rsidP="004A19F8">
                        <w:r>
                          <w:t xml:space="preserve"> </w:t>
                        </w:r>
                      </w:p>
                    </w:txbxContent>
                  </v:textbox>
                </v:rect>
                <v:rect id="Rectangle 24806" o:spid="_x0000_s2538" style="position:absolute;left:2288;top:47891;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" filled="f" stroked="f">
                  <v:textbox inset="0,0,0,0">
                    <w:txbxContent>
                      <w:p w:rsidR="004A19F8" w:rsidRDefault="004A19F8" w:rsidP="004A19F8">
                        <w:r>
                          <w:t xml:space="preserve"> </w:t>
                        </w:r>
                      </w:p>
                    </w:txbxContent>
                  </v:textbox>
                </v:rect>
                <v:rect id="Rectangle 24807" o:spid="_x0000_s2539" style="position:absolute;left:2288;top:50638;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" filled="f" stroked="f">
                  <v:textbox inset="0,0,0,0">
                    <w:txbxContent>
                      <w:p w:rsidR="004A19F8" w:rsidRDefault="004A19F8" w:rsidP="004A19F8">
                        <w:r>
                          <w:t xml:space="preserve"> </w:t>
                        </w:r>
                      </w:p>
                    </w:txbxContent>
                  </v:textbox>
                </v:rect>
                <v:rect id="Rectangle 24808" o:spid="_x0000_s2540" style="position:absolute;left:2288;top:53407;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" filled="f" stroked="f">
                  <v:textbox inset="0,0,0,0">
                    <w:txbxContent>
                      <w:p w:rsidR="004A19F8" w:rsidRDefault="004A19F8" w:rsidP="004A19F8">
                        <w:r>
                          <w:t xml:space="preserve"> </w:t>
                        </w:r>
                      </w:p>
                    </w:txbxContent>
                  </v:textbox>
                </v:rect>
                <v:rect id="Rectangle 24809" o:spid="_x0000_s2541" style="position:absolute;left:2288;top:56149;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" filled="f" stroked="f">
                  <v:textbox inset="0,0,0,0">
                    <w:txbxContent>
                      <w:p w:rsidR="004A19F8" w:rsidRDefault="004A19F8" w:rsidP="004A19F8">
                        <w:r>
                          <w:t xml:space="preserve"> </w:t>
                        </w:r>
                      </w:p>
                    </w:txbxContent>
                  </v:textbox>
                </v:rect>
                <v:rect id="Rectangle 24810" o:spid="_x0000_s2542" style="position:absolute;left:2288;top:58892;width:46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" filled="f" stroked="f">
                  <v:textbox inset="0,0,0,0">
                    <w:txbxContent>
                      <w:p w:rsidR="004A19F8" w:rsidRDefault="004A19F8" w:rsidP="004A19F8">
                        <w:r>
                          <w:t xml:space="preserve"> </w:t>
                        </w:r>
                      </w:p>
                    </w:txbxContent>
                  </v:textbox>
                </v:rect>
                <v:rect id="Rectangle 24811" o:spid="_x0000_s2543" style="position:absolute;left:4578;top:61636;width:141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" filled="f" stroked="f">
                  <v:textbox inset="0,0,0,0">
                    <w:txbxContent>
                      <w:p w:rsidR="004A19F8" w:rsidRDefault="004A19F8" w:rsidP="004A19F8">
                        <w:r>
                          <w:t>3.</w:t>
                        </w:r>
                      </w:p>
                    </w:txbxContent>
                  </v:textbox>
                </v:rect>
                <v:rect id="Rectangle 24812" o:spid="_x0000_s2544" style="position:absolute;left:5619;top:61617;width:516;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" filled="f" stroked="f">
                  <v:textbox inset="0,0,0,0">
                    <w:txbxContent>
                      <w:p w:rsidR="004A19F8" w:rsidRDefault="004A19F8" w:rsidP="004A19F8">
                        <w:r>
                          <w:rPr>
                            <w:rFonts w:ascii="Arial" w:eastAsia="Arial" w:hAnsi="Arial" w:cs="Arial"/>
                          </w:rPr>
                          <w:t xml:space="preserve"> </w:t>
                        </w:r>
                      </w:p>
                    </w:txbxContent>
                  </v:textbox>
                </v:rect>
                <v:rect id="Rectangle 24813" o:spid="_x0000_s2545" style="position:absolute;left:6864;top:61636;width:3606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" filled="f" stroked="f">
                  <v:textbox inset="0,0,0,0">
                    <w:txbxContent>
                      <w:p w:rsidR="004A19F8" w:rsidRDefault="004A19F8" w:rsidP="004A19F8">
                        <w:r>
                          <w:t xml:space="preserve">Delete Department: the administrator can delete </w:t>
                        </w:r>
                      </w:p>
                    </w:txbxContent>
                  </v:textbox>
                </v:rect>
                <v:rect id="Rectangle 24814" o:spid="_x0000_s2546" style="position:absolute;left:6864;top:63388;width:3664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Vj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1vFzD/51wBeTuDwAA//8DAFBLAQItABQABgAIAAAAIQDb4fbL7gAAAIUBAAATAAAAAAAA&#10;AAAAAAAAAAAAAABbQ29udGVudF9UeXBlc10ueG1sUEsBAi0AFAAGAAgAAAAhAFr0LFu/AAAAFQEA&#10;AAsAAAAAAAAAAAAAAAAAHwEAAF9yZWxzLy5yZWxzUEsBAi0AFAAGAAgAAAAhAAkExWPHAAAA3gAA&#10;AA8AAAAAAAAAAAAAAAAABwIAAGRycy9kb3ducmV2LnhtbFBLBQYAAAAAAwADALcAAAD7AgAAAAA=&#10;" filled="f" stroked="f">
                  <v:textbox inset="0,0,0,0">
                    <w:txbxContent>
                      <w:p w:rsidR="004A19F8" w:rsidRDefault="004A19F8" w:rsidP="004A19F8">
                        <w:r>
                          <w:t>the existing department or duplicate departments.</w:t>
                        </w:r>
                      </w:p>
                    </w:txbxContent>
                  </v:textbox>
                </v:rect>
                <v:rect id="Rectangle 24815" o:spid="_x0000_s2547" style="position:absolute;left:34457;top:63388;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4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ozf4vxOugFw8AAAA//8DAFBLAQItABQABgAIAAAAIQDb4fbL7gAAAIUBAAATAAAAAAAA&#10;AAAAAAAAAAAAAABbQ29udGVudF9UeXBlc10ueG1sUEsBAi0AFAAGAAgAAAAhAFr0LFu/AAAAFQEA&#10;AAsAAAAAAAAAAAAAAAAAHwEAAF9yZWxzLy5yZWxzUEsBAi0AFAAGAAgAAAAhAGZIYPjHAAAA3gAA&#10;AA8AAAAAAAAAAAAAAAAABwIAAGRycy9kb3ducmV2LnhtbFBLBQYAAAAAAwADALcAAAD7AgAAAAA=&#10;" filled="f" stroked="f">
                  <v:textbox inset="0,0,0,0">
                    <w:txbxContent>
                      <w:p w:rsidR="004A19F8" w:rsidRDefault="004A19F8" w:rsidP="004A19F8">
                        <w:r>
                          <w:t xml:space="preserve"> </w:t>
                        </w:r>
                      </w:p>
                    </w:txbxContent>
                  </v:textbox>
                </v:rect>
                <v:rect id="Rectangle 24816" o:spid="_x0000_s2548" style="position:absolute;left:34839;top:63388;width:46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" filled="f" stroked="f">
                  <v:textbox inset="0,0,0,0">
                    <w:txbxContent>
                      <w:p w:rsidR="004A19F8" w:rsidRDefault="004A19F8" w:rsidP="004A19F8">
                        <w:r>
                          <w:t xml:space="preserve"> </w:t>
                        </w:r>
                      </w:p>
                    </w:txbxContent>
                  </v:textbox>
                </v:rect>
                <v:shape id="Picture 24822" o:spid="_x0000_s2549" type="#_x0000_t75" style="position:absolute;width:54864;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">
                  <v:imagedata r:id="rId588" o:title=""/>
                </v:shape>
                <v:shape id="Shape 24823" o:spid="_x0000_s2550" style="position:absolute;left:44472;top:4310;width:4870;height:762;visibility:visible;mso-wrap-style:square;v-text-anchor:top" coordsize="48691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" path="m76200,r,31746l486918,31623r,12700l76200,44446r,31754l,38100,76200,xe" fillcolor="#ed7d31" stroked="f" strokeweight="0">
                  <v:stroke miterlimit="83231f" joinstyle="miter"/>
                  <v:path arrowok="t" textboxrect="0,0,486918,76200"/>
                </v:shape>
                <v:shape id="Shape 24825" o:spid="_x0000_s2551" style="position:absolute;left:33013;top:3206;width:10979;height:2315;visibility:visible;mso-wrap-style:square;v-text-anchor:top" coordsize="1097839,2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" path="m,231572r1097839,l1097839,,,,,231572xe" filled="f" strokecolor="#ed7d31" strokeweight="1pt">
                  <v:path arrowok="t" textboxrect="0,0,1097839,231572"/>
                </v:shape>
                <v:shape id="Picture 24827" o:spid="_x0000_s2552" type="#_x0000_t75" style="position:absolute;left:33070;top:3733;width:10872;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">
                  <v:imagedata r:id="rId589" o:title=""/>
                </v:shape>
                <v:rect id="Rectangle 24828" o:spid="_x0000_s2553" style="position:absolute;left:33997;top:3747;width:11976;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" filled="f" stroked="f">
                  <v:textbox inset="0,0,0,0">
                    <w:txbxContent>
                      <w:p w:rsidR="004A19F8" w:rsidRDefault="004A19F8" w:rsidP="004A19F8">
                        <w:r>
                          <w:rPr>
                            <w:sz w:val="20"/>
                          </w:rPr>
                          <w:t>Add Departments</w:t>
                        </w:r>
                      </w:p>
                    </w:txbxContent>
                  </v:textbox>
                </v:rect>
                <v:rect id="Rectangle 24829" o:spid="_x0000_s2554" style="position:absolute;left:42992;top:3747;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" filled="f" stroked="f">
                  <v:textbox inset="0,0,0,0">
                    <w:txbxContent>
                      <w:p w:rsidR="004A19F8" w:rsidRDefault="004A19F8" w:rsidP="004A19F8">
                        <w:r>
                          <w:rPr>
                            <w:sz w:val="20"/>
                          </w:rPr>
                          <w:t xml:space="preserve"> </w:t>
                        </w:r>
                      </w:p>
                    </w:txbxContent>
                  </v:textbox>
                </v:rect>
                <v:shape id="Shape 24830" o:spid="_x0000_s2555" style="position:absolute;left:48035;top:7635;width:2380;height:762;visibility:visible;mso-wrap-style:square;v-text-anchor:top" coordsize="23799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" path="m76200,r,31750l237998,31750r,12700l76200,44450r,31750l,38100,76200,xe" fillcolor="#ed7d31" stroked="f" strokeweight="0">
                  <v:path arrowok="t" textboxrect="0,0,237998,76200"/>
                </v:shape>
                <v:shape id="Shape 24832" o:spid="_x0000_s2556" style="position:absolute;left:42870;top:7065;width:4502;height:2494;visibility:visible;mso-wrap-style:square;v-text-anchor:top" coordsize="450279,249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" path="m,249377r450279,l450279,,,,,249377xe" filled="f" strokecolor="#ed7d31" strokeweight="1pt">
                  <v:path arrowok="t" textboxrect="0,0,450279,249377"/>
                </v:shape>
                <v:shape id="Picture 24834" o:spid="_x0000_s2557" type="#_x0000_t75" style="position:absolute;left:42926;top:7594;width:4394;height:1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">
                  <v:imagedata r:id="rId590" o:title=""/>
                </v:shape>
                <v:rect id="Rectangle 24835" o:spid="_x0000_s2558" style="position:absolute;left:44008;top:7870;width:295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Y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" filled="f" stroked="f">
                  <v:textbox inset="0,0,0,0">
                    <w:txbxContent>
                      <w:p w:rsidR="004A19F8" w:rsidRDefault="004A19F8" w:rsidP="004A19F8">
                        <w:r>
                          <w:rPr>
                            <w:rFonts w:ascii="Calibri" w:eastAsia="Calibri" w:hAnsi="Calibri" w:cs="Calibri"/>
                          </w:rPr>
                          <w:t>Edit</w:t>
                        </w:r>
                      </w:p>
                    </w:txbxContent>
                  </v:textbox>
                </v:rect>
                <v:rect id="Rectangle 24836" o:spid="_x0000_s2559" style="position:absolute;left:46221;top:787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w:t>
                        </w:r>
                      </w:p>
                    </w:txbxContent>
                  </v:textbox>
                </v:rect>
                <v:shape id="Shape 24837" o:spid="_x0000_s2560" style="position:absolute;left:52167;top:15497;width:762;height:2196;visibility:visible;mso-wrap-style:square;v-text-anchor:top" coordsize="76200,21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" path="m31750,l44450,r,143384l76200,143384,38100,219584,,143384r31750,l31750,xe" fillcolor="#ed7d31" stroked="f" strokeweight="0">
                  <v:path arrowok="t" textboxrect="0,0,76200,219584"/>
                </v:shape>
                <v:shape id="Shape 24839" o:spid="_x0000_s2561" style="position:absolute;left:48569;top:17752;width:5817;height:2560;visibility:visible;mso-wrap-style:square;v-text-anchor:top" coordsize="581634,255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" path="m,255943r581634,l581634,,,,,255943xe" filled="f" strokecolor="#ed7d31" strokeweight="1pt">
                  <v:path arrowok="t" textboxrect="0,0,581634,255943"/>
                </v:shape>
                <v:shape id="Picture 24841" o:spid="_x0000_s2562" type="#_x0000_t75" style="position:absolute;left:48641;top:18288;width:5689;height:1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">
                  <v:imagedata r:id="rId591" o:title=""/>
                </v:shape>
                <v:rect id="Rectangle 24842" o:spid="_x0000_s2563" style="position:absolute;left:49625;top:18567;width:494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" filled="f" stroked="f">
                  <v:textbox inset="0,0,0,0">
                    <w:txbxContent>
                      <w:p w:rsidR="004A19F8" w:rsidRDefault="004A19F8" w:rsidP="004A19F8">
                        <w:r>
                          <w:rPr>
                            <w:rFonts w:ascii="Calibri" w:eastAsia="Calibri" w:hAnsi="Calibri" w:cs="Calibri"/>
                          </w:rPr>
                          <w:t>Delete</w:t>
                        </w:r>
                      </w:p>
                    </w:txbxContent>
                  </v:textbox>
                </v:rect>
                <v:rect id="Rectangle 24843" o:spid="_x0000_s2564" style="position:absolute;left:53359;top:18567;width:41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" filled="f" stroked="f">
                  <v:textbox inset="0,0,0,0">
                    <w:txbxContent>
                      <w:p w:rsidR="004A19F8" w:rsidRDefault="004A19F8" w:rsidP="004A19F8">
                        <w:r>
                          <w:rPr>
                            <w:rFonts w:ascii="Calibri" w:eastAsia="Calibri" w:hAnsi="Calibri" w:cs="Calibri"/>
                          </w:rPr>
                          <w:t xml:space="preserve"> </w:t>
                        </w:r>
                      </w:p>
                    </w:txbxContent>
                  </v:textbox>
                </v:rect>
                <v:shape id="Picture 24845" o:spid="_x0000_s2565" type="#_x0000_t75" style="position:absolute;left:41459;top:24091;width:14941;height:14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">
                  <v:imagedata r:id="rId592" o:title=""/>
                </v:shape>
                <v:shape id="Picture 24847" o:spid="_x0000_s2566" type="#_x0000_t75" style="position:absolute;left:36595;top:41638;width:19951;height:16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">
                  <v:imagedata r:id="rId593" o:title=""/>
                </v:shape>
                <v:shape id="Picture 24849" o:spid="_x0000_s2567" type="#_x0000_t75" style="position:absolute;left:35744;top:60523;width:20859;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">
                  <v:imagedata r:id="rId594" o:title=""/>
                </v:shape>
                <w10:anchorlock/>
              </v:group>
            </w:pict>
          </mc:Fallback>
        </mc:AlternateContent>
      </w:r>
    </w:p>
    <w:p w:rsidR="004A19F8" w:rsidRDefault="004A19F8" w:rsidP="004A19F8">
      <w:pPr>
        <w:spacing w:after="968"/>
        <w:ind w:left="4"/>
      </w:pPr>
      <w:r>
        <w:rPr>
          <w:rFonts w:ascii="Times New Roman" w:eastAsia="Times New Roman" w:hAnsi="Times New Roman" w:cs="Times New Roman"/>
          <w:b/>
        </w:rPr>
        <w:t xml:space="preserve"> </w:t>
      </w:r>
    </w:p>
    <w:p w:rsidR="004A19F8" w:rsidRDefault="004A19F8" w:rsidP="004A19F8">
      <w:pPr>
        <w:spacing w:after="0"/>
        <w:ind w:right="4373"/>
        <w:jc w:val="right"/>
      </w:pPr>
      <w:r>
        <w:rPr>
          <w:rFonts w:ascii="Times New Roman" w:eastAsia="Times New Roman" w:hAnsi="Times New Roman" w:cs="Times New Roman"/>
          <w:b/>
        </w:rPr>
        <w:lastRenderedPageBreak/>
        <w:t xml:space="preserve"> </w:t>
      </w:r>
    </w:p>
    <w:p w:rsidR="004A19F8" w:rsidRDefault="004A19F8" w:rsidP="004A19F8">
      <w:pPr>
        <w:spacing w:after="1584"/>
        <w:ind w:right="140"/>
        <w:jc w:val="center"/>
      </w:pPr>
      <w:r>
        <w:rPr>
          <w:rFonts w:ascii="Times New Roman" w:eastAsia="Times New Roman" w:hAnsi="Times New Roman" w:cs="Times New Roman"/>
          <w:b/>
          <w:sz w:val="8"/>
        </w:rPr>
        <w:t xml:space="preserve"> </w:t>
      </w:r>
    </w:p>
    <w:p w:rsidR="004A19F8" w:rsidRDefault="004A19F8" w:rsidP="004A19F8">
      <w:pPr>
        <w:spacing w:after="931"/>
        <w:ind w:left="20"/>
        <w:jc w:val="center"/>
      </w:pPr>
      <w:r>
        <w:rPr>
          <w:rFonts w:ascii="Times New Roman" w:eastAsia="Times New Roman" w:hAnsi="Times New Roman" w:cs="Times New Roman"/>
          <w:b/>
          <w:sz w:val="72"/>
        </w:rPr>
        <w:t xml:space="preserve"> </w:t>
      </w:r>
    </w:p>
    <w:p w:rsidR="004A19F8" w:rsidRDefault="004A19F8" w:rsidP="004A19F8">
      <w:pPr>
        <w:spacing w:after="471"/>
        <w:ind w:left="20"/>
        <w:jc w:val="center"/>
      </w:pPr>
      <w:r>
        <w:rPr>
          <w:rFonts w:ascii="Times New Roman" w:eastAsia="Times New Roman" w:hAnsi="Times New Roman" w:cs="Times New Roman"/>
          <w:b/>
          <w:sz w:val="72"/>
        </w:rPr>
        <w:t xml:space="preserve"> </w:t>
      </w:r>
    </w:p>
    <w:p w:rsidR="004A19F8" w:rsidRDefault="004A19F8" w:rsidP="004A19F8">
      <w:pPr>
        <w:spacing w:after="703"/>
        <w:ind w:left="4"/>
      </w:pPr>
      <w:r>
        <w:rPr>
          <w:rFonts w:ascii="Calibri" w:eastAsia="Calibri" w:hAnsi="Calibri" w:cs="Calibri"/>
        </w:rPr>
        <w:t xml:space="preserve"> </w:t>
      </w:r>
    </w:p>
    <w:p w:rsidR="004A19F8" w:rsidRDefault="004A19F8" w:rsidP="004A19F8">
      <w:pPr>
        <w:spacing w:after="130" w:line="216" w:lineRule="auto"/>
        <w:ind w:left="2020" w:right="2086"/>
        <w:jc w:val="right"/>
      </w:pPr>
      <w:r>
        <w:rPr>
          <w:rFonts w:ascii="Times New Roman" w:eastAsia="Times New Roman" w:hAnsi="Times New Roman" w:cs="Times New Roman"/>
          <w:b/>
          <w:sz w:val="72"/>
        </w:rPr>
        <w:t>APPENDIX C</w:t>
      </w:r>
      <w:r>
        <w:rPr>
          <w:rFonts w:ascii="Times New Roman" w:eastAsia="Times New Roman" w:hAnsi="Times New Roman" w:cs="Times New Roman"/>
          <w:b/>
          <w:color w:val="FFFFFF"/>
          <w:sz w:val="72"/>
        </w:rPr>
        <w:t xml:space="preserve">. </w:t>
      </w:r>
      <w:r>
        <w:rPr>
          <w:rFonts w:ascii="Times New Roman" w:eastAsia="Times New Roman" w:hAnsi="Times New Roman" w:cs="Times New Roman"/>
          <w:b/>
          <w:sz w:val="72"/>
        </w:rPr>
        <w:t xml:space="preserve"> </w:t>
      </w:r>
    </w:p>
    <w:p w:rsidR="004A19F8" w:rsidRDefault="004A19F8" w:rsidP="004A19F8">
      <w:pPr>
        <w:pStyle w:val="Heading1"/>
        <w:spacing w:after="0"/>
        <w:ind w:left="933" w:right="985"/>
      </w:pPr>
      <w:bookmarkStart w:id="36" w:name="_Toc222656"/>
      <w:r>
        <w:rPr>
          <w:color w:val="000000"/>
        </w:rPr>
        <w:t>GALLERY</w:t>
      </w:r>
      <w:r>
        <w:rPr>
          <w:color w:val="000000"/>
          <w:sz w:val="72"/>
        </w:rPr>
        <w:t xml:space="preserve"> </w:t>
      </w:r>
      <w:bookmarkEnd w:id="36"/>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0"/>
        <w:ind w:left="4"/>
      </w:pPr>
      <w:r>
        <w:t xml:space="preserve"> </w:t>
      </w:r>
    </w:p>
    <w:p w:rsidR="004A19F8" w:rsidRDefault="004A19F8" w:rsidP="004A19F8">
      <w:pPr>
        <w:spacing w:after="85"/>
        <w:ind w:left="4"/>
      </w:pPr>
      <w:r>
        <w:rPr>
          <w:rFonts w:ascii="Times New Roman" w:eastAsia="Times New Roman" w:hAnsi="Times New Roman" w:cs="Times New Roman"/>
          <w:b/>
        </w:rPr>
        <w:t xml:space="preserve"> </w:t>
      </w:r>
    </w:p>
    <w:p w:rsidR="004A19F8" w:rsidRDefault="004A19F8" w:rsidP="004A19F8">
      <w:pPr>
        <w:spacing w:after="14"/>
        <w:ind w:left="4"/>
      </w:pPr>
      <w:r>
        <w:rPr>
          <w:noProof/>
        </w:rPr>
        <w:lastRenderedPageBreak/>
        <w:drawing>
          <wp:inline distT="0" distB="0" distL="0" distR="0" wp14:anchorId="7143C056" wp14:editId="4F368BC4">
            <wp:extent cx="5486400" cy="3086100"/>
            <wp:effectExtent l="0" t="0" r="0" b="0"/>
            <wp:docPr id="24896" name="Picture 24896"/>
            <wp:cNvGraphicFramePr/>
            <a:graphic xmlns:a="http://schemas.openxmlformats.org/drawingml/2006/main">
              <a:graphicData uri="http://schemas.openxmlformats.org/drawingml/2006/picture">
                <pic:pic xmlns:pic="http://schemas.openxmlformats.org/drawingml/2006/picture">
                  <pic:nvPicPr>
                    <pic:cNvPr id="24896" name="Picture 24896"/>
                    <pic:cNvPicPr/>
                  </pic:nvPicPr>
                  <pic:blipFill>
                    <a:blip r:embed="rId595"/>
                    <a:stretch>
                      <a:fillRect/>
                    </a:stretch>
                  </pic:blipFill>
                  <pic:spPr>
                    <a:xfrm>
                      <a:off x="0" y="0"/>
                      <a:ext cx="5486400" cy="3086100"/>
                    </a:xfrm>
                    <a:prstGeom prst="rect">
                      <a:avLst/>
                    </a:prstGeom>
                  </pic:spPr>
                </pic:pic>
              </a:graphicData>
            </a:graphic>
          </wp:inline>
        </w:drawing>
      </w:r>
    </w:p>
    <w:p w:rsidR="004A19F8" w:rsidRDefault="004A19F8" w:rsidP="004A19F8">
      <w:pPr>
        <w:spacing w:after="0"/>
        <w:ind w:left="4"/>
        <w:jc w:val="center"/>
      </w:pPr>
      <w:r>
        <w:rPr>
          <w:rFonts w:ascii="Times New Roman" w:eastAsia="Times New Roman" w:hAnsi="Times New Roman" w:cs="Times New Roman"/>
          <w:b/>
        </w:rPr>
        <w:t xml:space="preserve"> </w:t>
      </w:r>
    </w:p>
    <w:p w:rsidR="004A19F8" w:rsidRDefault="004A19F8" w:rsidP="004A19F8">
      <w:pPr>
        <w:spacing w:after="0" w:line="264" w:lineRule="auto"/>
        <w:ind w:left="174"/>
      </w:pPr>
      <w:r>
        <w:rPr>
          <w:rFonts w:ascii="Times New Roman" w:eastAsia="Times New Roman" w:hAnsi="Times New Roman" w:cs="Times New Roman"/>
          <w:b/>
        </w:rPr>
        <w:t xml:space="preserve">Project proposal with the Executive Officer and Deans of ISU Echague on May 4, </w:t>
      </w:r>
    </w:p>
    <w:p w:rsidR="004A19F8" w:rsidRDefault="004A19F8" w:rsidP="004A19F8">
      <w:pPr>
        <w:pStyle w:val="Heading6"/>
        <w:spacing w:after="88" w:line="265" w:lineRule="auto"/>
        <w:ind w:left="933" w:right="981"/>
        <w:jc w:val="center"/>
      </w:pPr>
      <w:r>
        <w:rPr>
          <w:b/>
          <w:i w:val="0"/>
        </w:rPr>
        <w:t xml:space="preserve">2021 via Google Meet </w:t>
      </w:r>
    </w:p>
    <w:p w:rsidR="004A19F8" w:rsidRDefault="004A19F8" w:rsidP="004A19F8">
      <w:pPr>
        <w:spacing w:after="20"/>
        <w:ind w:left="4"/>
      </w:pPr>
      <w:r>
        <w:rPr>
          <w:rFonts w:ascii="Calibri" w:eastAsia="Calibri" w:hAnsi="Calibri" w:cs="Calibri"/>
          <w:noProof/>
        </w:rPr>
        <mc:AlternateContent>
          <mc:Choice Requires="wpg">
            <w:drawing>
              <wp:inline distT="0" distB="0" distL="0" distR="0" wp14:anchorId="7A9CC706" wp14:editId="6B8C35CD">
                <wp:extent cx="5343525" cy="3005455"/>
                <wp:effectExtent l="0" t="0" r="0" b="0"/>
                <wp:docPr id="214815" name="Group 214815"/>
                <wp:cNvGraphicFramePr/>
                <a:graphic xmlns:a="http://schemas.openxmlformats.org/drawingml/2006/main">
                  <a:graphicData uri="http://schemas.microsoft.com/office/word/2010/wordprocessingGroup">
                    <wpg:wgp>
                      <wpg:cNvGrpSpPr/>
                      <wpg:grpSpPr>
                        <a:xfrm>
                          <a:off x="0" y="0"/>
                          <a:ext cx="5343525" cy="3005455"/>
                          <a:chOff x="0" y="0"/>
                          <a:chExt cx="5343525" cy="3005455"/>
                        </a:xfrm>
                      </wpg:grpSpPr>
                      <pic:pic xmlns:pic="http://schemas.openxmlformats.org/drawingml/2006/picture">
                        <pic:nvPicPr>
                          <pic:cNvPr id="24898" name="Picture 24898"/>
                          <pic:cNvPicPr/>
                        </pic:nvPicPr>
                        <pic:blipFill>
                          <a:blip r:embed="rId596"/>
                          <a:stretch>
                            <a:fillRect/>
                          </a:stretch>
                        </pic:blipFill>
                        <pic:spPr>
                          <a:xfrm>
                            <a:off x="0" y="0"/>
                            <a:ext cx="5343525" cy="3005455"/>
                          </a:xfrm>
                          <a:prstGeom prst="rect">
                            <a:avLst/>
                          </a:prstGeom>
                        </pic:spPr>
                      </pic:pic>
                      <pic:pic xmlns:pic="http://schemas.openxmlformats.org/drawingml/2006/picture">
                        <pic:nvPicPr>
                          <pic:cNvPr id="24900" name="Picture 24900"/>
                          <pic:cNvPicPr/>
                        </pic:nvPicPr>
                        <pic:blipFill>
                          <a:blip r:embed="rId597"/>
                          <a:stretch>
                            <a:fillRect/>
                          </a:stretch>
                        </pic:blipFill>
                        <pic:spPr>
                          <a:xfrm>
                            <a:off x="28575" y="457200"/>
                            <a:ext cx="3819525" cy="2143125"/>
                          </a:xfrm>
                          <a:prstGeom prst="rect">
                            <a:avLst/>
                          </a:prstGeom>
                        </pic:spPr>
                      </pic:pic>
                    </wpg:wgp>
                  </a:graphicData>
                </a:graphic>
              </wp:inline>
            </w:drawing>
          </mc:Choice>
          <mc:Fallback>
            <w:pict>
              <v:group w14:anchorId="167E13A0" id="Group 214815" o:spid="_x0000_s1026" style="width:420.75pt;height:236.65pt;mso-position-horizontal-relative:char;mso-position-vertical-relative:line" coordsize="53435,300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">
                <v:shape id="Picture 24898" o:spid="_x0000_s1027" type="#_x0000_t75" style="position:absolute;width:53435;height:3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">
                  <v:imagedata r:id="rId598" o:title=""/>
                </v:shape>
                <v:shape id="Picture 24900" o:spid="_x0000_s1028" type="#_x0000_t75" style="position:absolute;left:285;top:4572;width:38196;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">
                  <v:imagedata r:id="rId599" o:title=""/>
                </v:shape>
                <w10:anchorlock/>
              </v:group>
            </w:pict>
          </mc:Fallback>
        </mc:AlternateContent>
      </w:r>
    </w:p>
    <w:p w:rsidR="004A19F8" w:rsidRDefault="004A19F8" w:rsidP="004A19F8">
      <w:pPr>
        <w:spacing w:after="156"/>
        <w:ind w:left="4"/>
        <w:jc w:val="center"/>
      </w:pPr>
      <w:r>
        <w:rPr>
          <w:rFonts w:ascii="Times New Roman" w:eastAsia="Times New Roman" w:hAnsi="Times New Roman" w:cs="Times New Roman"/>
          <w:b/>
        </w:rPr>
        <w:t xml:space="preserve"> </w:t>
      </w:r>
    </w:p>
    <w:p w:rsidR="004A19F8" w:rsidRDefault="004A19F8" w:rsidP="004A19F8">
      <w:pPr>
        <w:pStyle w:val="Heading5"/>
        <w:spacing w:after="154"/>
        <w:ind w:left="933" w:right="984"/>
      </w:pPr>
      <w:r>
        <w:t xml:space="preserve">System Defense via Google Meet on June 16, 2021 </w:t>
      </w:r>
    </w:p>
    <w:p w:rsidR="004A19F8" w:rsidRDefault="004A19F8" w:rsidP="004A19F8">
      <w:pPr>
        <w:spacing w:after="0"/>
        <w:ind w:left="4"/>
        <w:jc w:val="center"/>
      </w:pPr>
      <w:r>
        <w:rPr>
          <w:rFonts w:ascii="Times New Roman" w:eastAsia="Times New Roman" w:hAnsi="Times New Roman" w:cs="Times New Roman"/>
          <w:b/>
        </w:rPr>
        <w:t xml:space="preserve"> </w:t>
      </w:r>
    </w:p>
    <w:p w:rsidR="004A19F8" w:rsidRDefault="004A19F8" w:rsidP="004A19F8">
      <w:pPr>
        <w:spacing w:after="0"/>
        <w:ind w:left="4"/>
        <w:jc w:val="center"/>
      </w:pPr>
      <w:r>
        <w:rPr>
          <w:rFonts w:ascii="Times New Roman" w:eastAsia="Times New Roman" w:hAnsi="Times New Roman" w:cs="Times New Roman"/>
          <w:b/>
        </w:rPr>
        <w:t xml:space="preserve"> </w:t>
      </w:r>
    </w:p>
    <w:p w:rsidR="004A19F8" w:rsidRDefault="004A19F8" w:rsidP="004A19F8">
      <w:pPr>
        <w:spacing w:after="5"/>
        <w:ind w:left="19"/>
      </w:pPr>
      <w:r>
        <w:rPr>
          <w:noProof/>
        </w:rPr>
        <w:lastRenderedPageBreak/>
        <w:drawing>
          <wp:inline distT="0" distB="0" distL="0" distR="0" wp14:anchorId="7CF8E6CA" wp14:editId="73BAD42F">
            <wp:extent cx="5467350" cy="2552700"/>
            <wp:effectExtent l="0" t="0" r="0" b="0"/>
            <wp:docPr id="24936" name="Picture 24936"/>
            <wp:cNvGraphicFramePr/>
            <a:graphic xmlns:a="http://schemas.openxmlformats.org/drawingml/2006/main">
              <a:graphicData uri="http://schemas.openxmlformats.org/drawingml/2006/picture">
                <pic:pic xmlns:pic="http://schemas.openxmlformats.org/drawingml/2006/picture">
                  <pic:nvPicPr>
                    <pic:cNvPr id="24936" name="Picture 24936"/>
                    <pic:cNvPicPr/>
                  </pic:nvPicPr>
                  <pic:blipFill>
                    <a:blip r:embed="rId600"/>
                    <a:stretch>
                      <a:fillRect/>
                    </a:stretch>
                  </pic:blipFill>
                  <pic:spPr>
                    <a:xfrm>
                      <a:off x="0" y="0"/>
                      <a:ext cx="5467350" cy="2552700"/>
                    </a:xfrm>
                    <a:prstGeom prst="rect">
                      <a:avLst/>
                    </a:prstGeom>
                  </pic:spPr>
                </pic:pic>
              </a:graphicData>
            </a:graphic>
          </wp:inline>
        </w:drawing>
      </w:r>
    </w:p>
    <w:p w:rsidR="004A19F8" w:rsidRDefault="004A19F8" w:rsidP="004A19F8">
      <w:pPr>
        <w:spacing w:after="236"/>
        <w:ind w:right="16"/>
        <w:jc w:val="center"/>
      </w:pPr>
      <w:r>
        <w:rPr>
          <w:rFonts w:ascii="Times New Roman" w:eastAsia="Times New Roman" w:hAnsi="Times New Roman" w:cs="Times New Roman"/>
          <w:b/>
          <w:sz w:val="16"/>
        </w:rPr>
        <w:t xml:space="preserve"> </w:t>
      </w:r>
    </w:p>
    <w:p w:rsidR="004A19F8" w:rsidRDefault="004A19F8" w:rsidP="004A19F8">
      <w:pPr>
        <w:spacing w:after="168" w:line="265" w:lineRule="auto"/>
        <w:ind w:left="10" w:right="1233"/>
        <w:jc w:val="right"/>
      </w:pPr>
      <w:r>
        <w:rPr>
          <w:rFonts w:ascii="Times New Roman" w:eastAsia="Times New Roman" w:hAnsi="Times New Roman" w:cs="Times New Roman"/>
          <w:b/>
        </w:rPr>
        <w:t xml:space="preserve">Final Capstone Defense via Google Meet on February 4, 2022 </w:t>
      </w:r>
    </w:p>
    <w:p w:rsidR="004A19F8" w:rsidRDefault="004A19F8" w:rsidP="004A19F8">
      <w:pPr>
        <w:spacing w:after="45"/>
        <w:ind w:left="34"/>
      </w:pPr>
      <w:r>
        <w:rPr>
          <w:noProof/>
        </w:rPr>
        <w:drawing>
          <wp:inline distT="0" distB="0" distL="0" distR="0" wp14:anchorId="616AF234" wp14:editId="5EDA9AB7">
            <wp:extent cx="5463540" cy="3449955"/>
            <wp:effectExtent l="0" t="0" r="0" b="0"/>
            <wp:docPr id="24934" name="Picture 24934"/>
            <wp:cNvGraphicFramePr/>
            <a:graphic xmlns:a="http://schemas.openxmlformats.org/drawingml/2006/main">
              <a:graphicData uri="http://schemas.openxmlformats.org/drawingml/2006/picture">
                <pic:pic xmlns:pic="http://schemas.openxmlformats.org/drawingml/2006/picture">
                  <pic:nvPicPr>
                    <pic:cNvPr id="24934" name="Picture 24934"/>
                    <pic:cNvPicPr/>
                  </pic:nvPicPr>
                  <pic:blipFill>
                    <a:blip r:embed="rId138"/>
                    <a:stretch>
                      <a:fillRect/>
                    </a:stretch>
                  </pic:blipFill>
                  <pic:spPr>
                    <a:xfrm>
                      <a:off x="0" y="0"/>
                      <a:ext cx="5463540" cy="3449955"/>
                    </a:xfrm>
                    <a:prstGeom prst="rect">
                      <a:avLst/>
                    </a:prstGeom>
                  </pic:spPr>
                </pic:pic>
              </a:graphicData>
            </a:graphic>
          </wp:inline>
        </w:drawing>
      </w:r>
    </w:p>
    <w:p w:rsidR="004A19F8" w:rsidRDefault="004A19F8" w:rsidP="004A19F8">
      <w:pPr>
        <w:spacing w:after="170"/>
        <w:ind w:left="4"/>
        <w:jc w:val="center"/>
      </w:pPr>
      <w:r>
        <w:rPr>
          <w:rFonts w:ascii="Times New Roman" w:eastAsia="Times New Roman" w:hAnsi="Times New Roman" w:cs="Times New Roman"/>
          <w:b/>
        </w:rPr>
        <w:t xml:space="preserve"> </w:t>
      </w:r>
    </w:p>
    <w:p w:rsidR="004A19F8" w:rsidRDefault="004A19F8" w:rsidP="004A19F8">
      <w:pPr>
        <w:spacing w:after="0" w:line="265" w:lineRule="auto"/>
        <w:ind w:left="10" w:right="1481"/>
        <w:jc w:val="right"/>
      </w:pPr>
      <w:r>
        <w:rPr>
          <w:rFonts w:ascii="Times New Roman" w:eastAsia="Times New Roman" w:hAnsi="Times New Roman" w:cs="Times New Roman"/>
          <w:b/>
        </w:rPr>
        <w:t xml:space="preserve">Presentation and User’s Training of the ISUE-ORANGE </w:t>
      </w:r>
    </w:p>
    <w:p w:rsidR="004A19F8" w:rsidRDefault="004A19F8" w:rsidP="004A19F8">
      <w:pPr>
        <w:pStyle w:val="Heading5"/>
        <w:spacing w:after="146"/>
        <w:ind w:left="933" w:right="986"/>
      </w:pPr>
      <w:r>
        <w:t xml:space="preserve">(December 13-17, 2021) </w:t>
      </w:r>
    </w:p>
    <w:p w:rsidR="004A19F8" w:rsidRDefault="004A19F8" w:rsidP="004A19F8">
      <w:pPr>
        <w:spacing w:after="0"/>
        <w:ind w:left="4"/>
      </w:pPr>
      <w:r>
        <w:t xml:space="preserve"> </w:t>
      </w:r>
    </w:p>
    <w:p w:rsidR="004A19F8" w:rsidRDefault="004A19F8" w:rsidP="004A19F8">
      <w:pPr>
        <w:spacing w:after="156"/>
        <w:ind w:left="4"/>
      </w:pPr>
      <w:r>
        <w:t xml:space="preserve"> </w:t>
      </w:r>
    </w:p>
    <w:p w:rsidR="004A19F8" w:rsidRDefault="004A19F8" w:rsidP="004A19F8">
      <w:pPr>
        <w:spacing w:after="816"/>
        <w:ind w:right="100"/>
        <w:jc w:val="center"/>
      </w:pPr>
      <w:r>
        <w:rPr>
          <w:rFonts w:ascii="Times New Roman" w:eastAsia="Times New Roman" w:hAnsi="Times New Roman" w:cs="Times New Roman"/>
          <w:b/>
        </w:rPr>
        <w:t xml:space="preserve"> </w:t>
      </w:r>
    </w:p>
    <w:p w:rsidR="004A19F8" w:rsidRDefault="004A19F8" w:rsidP="004A19F8">
      <w:pPr>
        <w:spacing w:after="1584"/>
        <w:ind w:right="140"/>
        <w:jc w:val="center"/>
      </w:pPr>
      <w:r>
        <w:rPr>
          <w:rFonts w:ascii="Times New Roman" w:eastAsia="Times New Roman" w:hAnsi="Times New Roman" w:cs="Times New Roman"/>
          <w:b/>
          <w:sz w:val="8"/>
        </w:rPr>
        <w:lastRenderedPageBreak/>
        <w:t xml:space="preserve"> </w:t>
      </w:r>
    </w:p>
    <w:p w:rsidR="004A19F8" w:rsidRDefault="004A19F8" w:rsidP="004A19F8">
      <w:pPr>
        <w:spacing w:after="935"/>
        <w:ind w:left="20"/>
        <w:jc w:val="center"/>
      </w:pPr>
      <w:r>
        <w:rPr>
          <w:rFonts w:ascii="Times New Roman" w:eastAsia="Times New Roman" w:hAnsi="Times New Roman" w:cs="Times New Roman"/>
          <w:b/>
          <w:sz w:val="72"/>
        </w:rPr>
        <w:t xml:space="preserve"> </w:t>
      </w:r>
    </w:p>
    <w:p w:rsidR="004A19F8" w:rsidRDefault="004A19F8" w:rsidP="004A19F8">
      <w:pPr>
        <w:spacing w:after="0" w:line="216" w:lineRule="auto"/>
        <w:ind w:left="2020" w:right="1997"/>
        <w:jc w:val="right"/>
      </w:pPr>
      <w:r>
        <w:rPr>
          <w:rFonts w:ascii="Times New Roman" w:eastAsia="Times New Roman" w:hAnsi="Times New Roman" w:cs="Times New Roman"/>
          <w:b/>
          <w:sz w:val="72"/>
        </w:rPr>
        <w:t xml:space="preserve">APPENDIX D.   </w:t>
      </w:r>
    </w:p>
    <w:p w:rsidR="004A19F8" w:rsidRDefault="004A19F8" w:rsidP="004A19F8">
      <w:pPr>
        <w:pStyle w:val="Heading1"/>
        <w:spacing w:after="0" w:line="264" w:lineRule="auto"/>
        <w:ind w:left="2127" w:right="520"/>
        <w:jc w:val="left"/>
      </w:pPr>
      <w:bookmarkStart w:id="37" w:name="_Toc222657"/>
      <w:r>
        <w:rPr>
          <w:color w:val="000000"/>
        </w:rPr>
        <w:t>CERTIFICATE OF IMPLEMENTATION</w:t>
      </w:r>
      <w:bookmarkEnd w:id="37"/>
    </w:p>
    <w:p w:rsidR="004A19F8" w:rsidRDefault="004A19F8" w:rsidP="004A19F8">
      <w:pPr>
        <w:spacing w:after="0"/>
        <w:ind w:left="4"/>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r>
        <w:br w:type="page"/>
      </w:r>
    </w:p>
    <w:p w:rsidR="004A19F8" w:rsidRDefault="004A19F8" w:rsidP="004A19F8">
      <w:pPr>
        <w:spacing w:after="152"/>
        <w:ind w:left="4"/>
      </w:pPr>
      <w:r>
        <w:rPr>
          <w:rFonts w:ascii="Times New Roman" w:eastAsia="Times New Roman" w:hAnsi="Times New Roman" w:cs="Times New Roman"/>
          <w:b/>
        </w:rPr>
        <w:lastRenderedPageBreak/>
        <w:t xml:space="preserve"> </w:t>
      </w:r>
    </w:p>
    <w:p w:rsidR="004A19F8" w:rsidRDefault="004A19F8" w:rsidP="004A19F8">
      <w:pPr>
        <w:ind w:left="4"/>
      </w:pPr>
      <w:r>
        <w:t xml:space="preserve"> </w:t>
      </w:r>
    </w:p>
    <w:p w:rsidR="004A19F8" w:rsidRDefault="004A19F8" w:rsidP="004A19F8">
      <w:pPr>
        <w:spacing w:after="968"/>
        <w:ind w:right="4373"/>
        <w:jc w:val="right"/>
      </w:pPr>
      <w:r>
        <w:rPr>
          <w:rFonts w:ascii="Times New Roman" w:eastAsia="Times New Roman" w:hAnsi="Times New Roman" w:cs="Times New Roman"/>
          <w:b/>
        </w:rPr>
        <w:t xml:space="preserve"> </w:t>
      </w:r>
    </w:p>
    <w:p w:rsidR="004A19F8" w:rsidRDefault="004A19F8" w:rsidP="004A19F8">
      <w:pPr>
        <w:spacing w:after="968"/>
        <w:ind w:right="4373"/>
        <w:jc w:val="right"/>
      </w:pPr>
      <w:r>
        <w:rPr>
          <w:rFonts w:ascii="Times New Roman" w:eastAsia="Times New Roman" w:hAnsi="Times New Roman" w:cs="Times New Roman"/>
          <w:b/>
        </w:rPr>
        <w:t xml:space="preserve"> </w:t>
      </w:r>
    </w:p>
    <w:p w:rsidR="004A19F8" w:rsidRDefault="004A19F8" w:rsidP="004A19F8">
      <w:pPr>
        <w:spacing w:after="968"/>
        <w:ind w:right="4373"/>
        <w:jc w:val="right"/>
      </w:pPr>
      <w:r>
        <w:rPr>
          <w:rFonts w:ascii="Times New Roman" w:eastAsia="Times New Roman" w:hAnsi="Times New Roman" w:cs="Times New Roman"/>
          <w:b/>
        </w:rPr>
        <w:t xml:space="preserve"> </w:t>
      </w:r>
    </w:p>
    <w:p w:rsidR="004A19F8" w:rsidRDefault="004A19F8" w:rsidP="004A19F8">
      <w:pPr>
        <w:spacing w:after="968"/>
      </w:pPr>
      <w:r>
        <w:rPr>
          <w:rFonts w:ascii="Times New Roman" w:eastAsia="Times New Roman" w:hAnsi="Times New Roman" w:cs="Times New Roman"/>
          <w:b/>
        </w:rPr>
        <w:t xml:space="preserve"> </w:t>
      </w:r>
    </w:p>
    <w:p w:rsidR="004A19F8" w:rsidRDefault="004A19F8" w:rsidP="004A19F8">
      <w:pPr>
        <w:spacing w:after="968"/>
        <w:ind w:right="4373"/>
        <w:jc w:val="right"/>
      </w:pPr>
      <w:r>
        <w:rPr>
          <w:rFonts w:ascii="Times New Roman" w:eastAsia="Times New Roman" w:hAnsi="Times New Roman" w:cs="Times New Roman"/>
          <w:b/>
        </w:rPr>
        <w:t xml:space="preserve"> </w:t>
      </w:r>
    </w:p>
    <w:p w:rsidR="004A19F8" w:rsidRDefault="004A19F8" w:rsidP="004A19F8">
      <w:pPr>
        <w:spacing w:after="816"/>
        <w:ind w:right="4373"/>
        <w:jc w:val="right"/>
      </w:pPr>
      <w:r>
        <w:rPr>
          <w:rFonts w:ascii="Times New Roman" w:eastAsia="Times New Roman" w:hAnsi="Times New Roman" w:cs="Times New Roman"/>
          <w:b/>
        </w:rPr>
        <w:t xml:space="preserve"> </w:t>
      </w:r>
    </w:p>
    <w:p w:rsidR="004A19F8" w:rsidRDefault="004A19F8" w:rsidP="004A19F8">
      <w:pPr>
        <w:spacing w:after="980"/>
        <w:ind w:right="4413"/>
        <w:jc w:val="right"/>
      </w:pPr>
      <w:r>
        <w:rPr>
          <w:rFonts w:ascii="Times New Roman" w:eastAsia="Times New Roman" w:hAnsi="Times New Roman" w:cs="Times New Roman"/>
          <w:b/>
          <w:sz w:val="8"/>
        </w:rPr>
        <w:t xml:space="preserve"> </w:t>
      </w:r>
    </w:p>
    <w:p w:rsidR="004A19F8" w:rsidRDefault="004A19F8" w:rsidP="004A19F8">
      <w:pPr>
        <w:spacing w:after="976"/>
        <w:ind w:right="4413"/>
        <w:jc w:val="right"/>
      </w:pPr>
      <w:r>
        <w:rPr>
          <w:rFonts w:ascii="Times New Roman" w:eastAsia="Times New Roman" w:hAnsi="Times New Roman" w:cs="Times New Roman"/>
          <w:b/>
          <w:sz w:val="8"/>
        </w:rPr>
        <w:t xml:space="preserve"> </w:t>
      </w:r>
    </w:p>
    <w:p w:rsidR="004A19F8" w:rsidRDefault="004A19F8" w:rsidP="004A19F8">
      <w:pPr>
        <w:spacing w:after="980"/>
        <w:ind w:right="4413"/>
        <w:jc w:val="right"/>
      </w:pPr>
      <w:r>
        <w:rPr>
          <w:rFonts w:ascii="Times New Roman" w:eastAsia="Times New Roman" w:hAnsi="Times New Roman" w:cs="Times New Roman"/>
          <w:b/>
          <w:sz w:val="8"/>
        </w:rPr>
        <w:t xml:space="preserve"> </w:t>
      </w:r>
    </w:p>
    <w:p w:rsidR="004A19F8" w:rsidRDefault="004A19F8" w:rsidP="004A19F8">
      <w:pPr>
        <w:spacing w:after="980"/>
        <w:ind w:right="4413"/>
        <w:jc w:val="right"/>
      </w:pPr>
      <w:r>
        <w:rPr>
          <w:rFonts w:ascii="Times New Roman" w:eastAsia="Times New Roman" w:hAnsi="Times New Roman" w:cs="Times New Roman"/>
          <w:b/>
          <w:sz w:val="8"/>
        </w:rPr>
        <w:t xml:space="preserve"> </w:t>
      </w:r>
    </w:p>
    <w:p w:rsidR="004A19F8" w:rsidRDefault="004A19F8" w:rsidP="004A19F8">
      <w:pPr>
        <w:spacing w:after="0"/>
        <w:ind w:right="4413"/>
        <w:jc w:val="right"/>
      </w:pPr>
      <w:r>
        <w:rPr>
          <w:rFonts w:ascii="Times New Roman" w:eastAsia="Times New Roman" w:hAnsi="Times New Roman" w:cs="Times New Roman"/>
          <w:b/>
          <w:sz w:val="8"/>
        </w:rPr>
        <w:lastRenderedPageBreak/>
        <w:t xml:space="preserve"> </w:t>
      </w:r>
    </w:p>
    <w:p w:rsidR="004A19F8" w:rsidRDefault="004A19F8" w:rsidP="004A19F8">
      <w:pPr>
        <w:spacing w:after="980"/>
        <w:ind w:right="140"/>
        <w:jc w:val="center"/>
      </w:pPr>
      <w:r>
        <w:rPr>
          <w:rFonts w:ascii="Times New Roman" w:eastAsia="Times New Roman" w:hAnsi="Times New Roman" w:cs="Times New Roman"/>
          <w:b/>
          <w:sz w:val="8"/>
        </w:rPr>
        <w:t xml:space="preserve"> </w:t>
      </w:r>
    </w:p>
    <w:p w:rsidR="004A19F8" w:rsidRDefault="004A19F8" w:rsidP="004A19F8">
      <w:pPr>
        <w:spacing w:after="980"/>
        <w:ind w:right="140"/>
        <w:jc w:val="center"/>
      </w:pPr>
      <w:r>
        <w:rPr>
          <w:rFonts w:ascii="Times New Roman" w:eastAsia="Times New Roman" w:hAnsi="Times New Roman" w:cs="Times New Roman"/>
          <w:b/>
          <w:sz w:val="8"/>
        </w:rPr>
        <w:t xml:space="preserve"> </w:t>
      </w:r>
    </w:p>
    <w:p w:rsidR="004A19F8" w:rsidRDefault="004A19F8" w:rsidP="004A19F8">
      <w:pPr>
        <w:spacing w:after="1580"/>
        <w:ind w:right="140"/>
        <w:jc w:val="center"/>
      </w:pPr>
      <w:r>
        <w:rPr>
          <w:rFonts w:ascii="Times New Roman" w:eastAsia="Times New Roman" w:hAnsi="Times New Roman" w:cs="Times New Roman"/>
          <w:b/>
          <w:sz w:val="8"/>
        </w:rPr>
        <w:t xml:space="preserve"> </w:t>
      </w:r>
    </w:p>
    <w:p w:rsidR="004A19F8" w:rsidRDefault="004A19F8" w:rsidP="004A19F8">
      <w:pPr>
        <w:spacing w:after="935"/>
        <w:ind w:left="20"/>
        <w:jc w:val="center"/>
      </w:pPr>
      <w:r>
        <w:rPr>
          <w:rFonts w:ascii="Times New Roman" w:eastAsia="Times New Roman" w:hAnsi="Times New Roman" w:cs="Times New Roman"/>
          <w:b/>
          <w:sz w:val="72"/>
        </w:rPr>
        <w:t xml:space="preserve"> </w:t>
      </w:r>
    </w:p>
    <w:p w:rsidR="004A19F8" w:rsidRDefault="004A19F8" w:rsidP="004A19F8">
      <w:pPr>
        <w:spacing w:after="0" w:line="216" w:lineRule="auto"/>
        <w:ind w:left="2020" w:right="2086"/>
        <w:jc w:val="right"/>
      </w:pPr>
      <w:r>
        <w:rPr>
          <w:rFonts w:ascii="Times New Roman" w:eastAsia="Times New Roman" w:hAnsi="Times New Roman" w:cs="Times New Roman"/>
          <w:b/>
          <w:sz w:val="72"/>
        </w:rPr>
        <w:t>APPENDIX E</w:t>
      </w:r>
      <w:r>
        <w:rPr>
          <w:rFonts w:ascii="Times New Roman" w:eastAsia="Times New Roman" w:hAnsi="Times New Roman" w:cs="Times New Roman"/>
          <w:b/>
          <w:color w:val="FFFFFF"/>
          <w:sz w:val="72"/>
        </w:rPr>
        <w:t>.</w:t>
      </w:r>
      <w:r>
        <w:rPr>
          <w:rFonts w:ascii="Times New Roman" w:eastAsia="Times New Roman" w:hAnsi="Times New Roman" w:cs="Times New Roman"/>
          <w:b/>
          <w:sz w:val="72"/>
        </w:rPr>
        <w:t xml:space="preserve">   </w:t>
      </w:r>
    </w:p>
    <w:p w:rsidR="004A19F8" w:rsidRDefault="004A19F8" w:rsidP="004A19F8">
      <w:pPr>
        <w:pStyle w:val="Heading1"/>
        <w:spacing w:after="0" w:line="264" w:lineRule="auto"/>
        <w:ind w:left="2479" w:right="520"/>
        <w:jc w:val="left"/>
      </w:pPr>
      <w:bookmarkStart w:id="38" w:name="_Toc222658"/>
      <w:r>
        <w:rPr>
          <w:color w:val="000000"/>
        </w:rPr>
        <w:t>GRAMMARIAN’S CERTIFICATE</w:t>
      </w:r>
      <w:bookmarkEnd w:id="38"/>
    </w:p>
    <w:p w:rsidR="004A19F8" w:rsidRDefault="004A19F8" w:rsidP="004A19F8">
      <w:pPr>
        <w:spacing w:after="0"/>
        <w:ind w:left="4"/>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rsidR="004A19F8" w:rsidRDefault="004A19F8" w:rsidP="004A19F8">
      <w:pPr>
        <w:spacing w:after="0" w:line="265" w:lineRule="auto"/>
        <w:ind w:left="933" w:right="885"/>
        <w:jc w:val="center"/>
      </w:pPr>
      <w:r>
        <w:rPr>
          <w:noProof/>
        </w:rPr>
        <w:drawing>
          <wp:anchor distT="0" distB="0" distL="114300" distR="114300" simplePos="0" relativeHeight="251696128" behindDoc="0" locked="0" layoutInCell="1" allowOverlap="0" wp14:anchorId="036E58EB" wp14:editId="3B55DB34">
            <wp:simplePos x="0" y="0"/>
            <wp:positionH relativeFrom="column">
              <wp:posOffset>4059301</wp:posOffset>
            </wp:positionH>
            <wp:positionV relativeFrom="paragraph">
              <wp:posOffset>-4291</wp:posOffset>
            </wp:positionV>
            <wp:extent cx="907872" cy="795655"/>
            <wp:effectExtent l="0" t="0" r="0" b="0"/>
            <wp:wrapSquare wrapText="bothSides"/>
            <wp:docPr id="25129" name="Picture 25129"/>
            <wp:cNvGraphicFramePr/>
            <a:graphic xmlns:a="http://schemas.openxmlformats.org/drawingml/2006/main">
              <a:graphicData uri="http://schemas.openxmlformats.org/drawingml/2006/picture">
                <pic:pic xmlns:pic="http://schemas.openxmlformats.org/drawingml/2006/picture">
                  <pic:nvPicPr>
                    <pic:cNvPr id="25129" name="Picture 25129"/>
                    <pic:cNvPicPr/>
                  </pic:nvPicPr>
                  <pic:blipFill>
                    <a:blip r:embed="rId601"/>
                    <a:stretch>
                      <a:fillRect/>
                    </a:stretch>
                  </pic:blipFill>
                  <pic:spPr>
                    <a:xfrm>
                      <a:off x="0" y="0"/>
                      <a:ext cx="907872" cy="795655"/>
                    </a:xfrm>
                    <a:prstGeom prst="rect">
                      <a:avLst/>
                    </a:prstGeom>
                  </pic:spPr>
                </pic:pic>
              </a:graphicData>
            </a:graphic>
          </wp:anchor>
        </w:drawing>
      </w:r>
      <w:r>
        <w:rPr>
          <w:noProof/>
        </w:rPr>
        <w:drawing>
          <wp:anchor distT="0" distB="0" distL="114300" distR="114300" simplePos="0" relativeHeight="251697152" behindDoc="0" locked="0" layoutInCell="1" allowOverlap="0" wp14:anchorId="67C73DB1" wp14:editId="6196AD67">
            <wp:simplePos x="0" y="0"/>
            <wp:positionH relativeFrom="column">
              <wp:posOffset>585851</wp:posOffset>
            </wp:positionH>
            <wp:positionV relativeFrom="paragraph">
              <wp:posOffset>-1117</wp:posOffset>
            </wp:positionV>
            <wp:extent cx="731520" cy="731520"/>
            <wp:effectExtent l="0" t="0" r="0" b="0"/>
            <wp:wrapSquare wrapText="bothSides"/>
            <wp:docPr id="25127" name="Picture 25127"/>
            <wp:cNvGraphicFramePr/>
            <a:graphic xmlns:a="http://schemas.openxmlformats.org/drawingml/2006/main">
              <a:graphicData uri="http://schemas.openxmlformats.org/drawingml/2006/picture">
                <pic:pic xmlns:pic="http://schemas.openxmlformats.org/drawingml/2006/picture">
                  <pic:nvPicPr>
                    <pic:cNvPr id="25127" name="Picture 25127"/>
                    <pic:cNvPicPr/>
                  </pic:nvPicPr>
                  <pic:blipFill>
                    <a:blip r:embed="rId602"/>
                    <a:stretch>
                      <a:fillRect/>
                    </a:stretch>
                  </pic:blipFill>
                  <pic:spPr>
                    <a:xfrm>
                      <a:off x="0" y="0"/>
                      <a:ext cx="731520" cy="731520"/>
                    </a:xfrm>
                    <a:prstGeom prst="rect">
                      <a:avLst/>
                    </a:prstGeom>
                  </pic:spPr>
                </pic:pic>
              </a:graphicData>
            </a:graphic>
          </wp:anchor>
        </w:drawing>
      </w:r>
      <w:r>
        <w:t>Republic of the Philippines</w:t>
      </w:r>
      <w:r>
        <w:rPr>
          <w:rFonts w:ascii="Times New Roman" w:eastAsia="Times New Roman" w:hAnsi="Times New Roman" w:cs="Times New Roman"/>
          <w:b/>
        </w:rPr>
        <w:t xml:space="preserve"> </w:t>
      </w:r>
    </w:p>
    <w:p w:rsidR="004A19F8" w:rsidRDefault="004A19F8" w:rsidP="004A19F8">
      <w:pPr>
        <w:pStyle w:val="Heading5"/>
        <w:spacing w:after="261"/>
        <w:ind w:left="933" w:right="885"/>
      </w:pPr>
      <w:r>
        <w:t xml:space="preserve">ISABELA STATE UNIVERSITY Echague, Isabela </w:t>
      </w:r>
    </w:p>
    <w:p w:rsidR="004A19F8" w:rsidRDefault="004A19F8" w:rsidP="004A19F8">
      <w:pPr>
        <w:spacing w:after="10"/>
        <w:ind w:left="923" w:right="885"/>
        <w:jc w:val="center"/>
      </w:pPr>
      <w:r>
        <w:rPr>
          <w:rFonts w:ascii="Times New Roman" w:eastAsia="Times New Roman" w:hAnsi="Times New Roman" w:cs="Times New Roman"/>
          <w:b/>
          <w:sz w:val="36"/>
        </w:rPr>
        <w:t xml:space="preserve"> </w:t>
      </w:r>
    </w:p>
    <w:p w:rsidR="004A19F8" w:rsidRDefault="004A19F8" w:rsidP="004A19F8">
      <w:pPr>
        <w:spacing w:after="0" w:line="264" w:lineRule="auto"/>
        <w:ind w:left="1467" w:right="520"/>
      </w:pPr>
      <w:r>
        <w:rPr>
          <w:rFonts w:ascii="Times New Roman" w:eastAsia="Times New Roman" w:hAnsi="Times New Roman" w:cs="Times New Roman"/>
          <w:b/>
        </w:rPr>
        <w:t xml:space="preserve">COLLEGE OF COMPUTING STUDIES INFORMATION </w:t>
      </w:r>
    </w:p>
    <w:p w:rsidR="004A19F8" w:rsidRDefault="004A19F8" w:rsidP="004A19F8">
      <w:pPr>
        <w:spacing w:after="0" w:line="264" w:lineRule="auto"/>
        <w:ind w:left="2183" w:right="520"/>
      </w:pPr>
      <w:r>
        <w:rPr>
          <w:rFonts w:ascii="Times New Roman" w:eastAsia="Times New Roman" w:hAnsi="Times New Roman" w:cs="Times New Roman"/>
          <w:b/>
        </w:rPr>
        <w:t xml:space="preserve"> AND COMMUNICATION TECHNOLOGY </w:t>
      </w:r>
    </w:p>
    <w:p w:rsidR="004A19F8" w:rsidRDefault="004A19F8" w:rsidP="004A19F8">
      <w:pPr>
        <w:spacing w:after="0"/>
        <w:ind w:left="364"/>
        <w:jc w:val="center"/>
      </w:pPr>
      <w:r>
        <w:t xml:space="preserve"> </w:t>
      </w:r>
    </w:p>
    <w:p w:rsidR="004A19F8" w:rsidRDefault="004A19F8" w:rsidP="004A19F8">
      <w:pPr>
        <w:spacing w:after="0"/>
        <w:ind w:left="364"/>
        <w:jc w:val="center"/>
      </w:pPr>
      <w:r>
        <w:t xml:space="preserve"> </w:t>
      </w:r>
    </w:p>
    <w:p w:rsidR="004A19F8" w:rsidRDefault="004A19F8" w:rsidP="004A19F8">
      <w:pPr>
        <w:tabs>
          <w:tab w:val="center" w:pos="2193"/>
          <w:tab w:val="center" w:pos="2553"/>
          <w:tab w:val="center" w:pos="3273"/>
          <w:tab w:val="center" w:pos="3994"/>
          <w:tab w:val="center" w:pos="4714"/>
          <w:tab w:val="center" w:pos="5434"/>
          <w:tab w:val="center" w:pos="6154"/>
          <w:tab w:val="right" w:pos="8707"/>
        </w:tabs>
        <w:spacing w:after="0" w:line="265" w:lineRule="auto"/>
      </w:pPr>
      <w:r>
        <w:rPr>
          <w:rFonts w:ascii="Calibri" w:eastAsia="Calibri" w:hAnsi="Calibri" w:cs="Calibri"/>
        </w:rPr>
        <w:tab/>
      </w:r>
      <w:r>
        <w:t xml:space="preserve"> </w:t>
      </w:r>
      <w:r>
        <w:tab/>
        <w:t xml:space="preserve"> </w:t>
      </w:r>
      <w:r>
        <w:tab/>
        <w:t xml:space="preserve"> </w:t>
      </w:r>
      <w:r>
        <w:tab/>
        <w:t xml:space="preserve"> </w:t>
      </w:r>
      <w:r>
        <w:tab/>
        <w:t xml:space="preserve"> </w:t>
      </w:r>
      <w:r>
        <w:tab/>
        <w:t xml:space="preserve"> </w:t>
      </w:r>
      <w:r>
        <w:tab/>
        <w:t xml:space="preserve"> </w:t>
      </w:r>
      <w:r>
        <w:tab/>
        <w:t xml:space="preserve">Date___________ </w:t>
      </w:r>
    </w:p>
    <w:p w:rsidR="004A19F8" w:rsidRDefault="004A19F8" w:rsidP="004A19F8">
      <w:pPr>
        <w:spacing w:after="0"/>
        <w:jc w:val="right"/>
      </w:pPr>
      <w:r>
        <w:t xml:space="preserve"> </w:t>
      </w:r>
    </w:p>
    <w:p w:rsidR="004A19F8" w:rsidRDefault="004A19F8" w:rsidP="004A19F8">
      <w:pPr>
        <w:spacing w:after="0"/>
        <w:jc w:val="right"/>
      </w:pPr>
      <w:r>
        <w:t xml:space="preserve"> </w:t>
      </w:r>
    </w:p>
    <w:p w:rsidR="004A19F8" w:rsidRDefault="004A19F8" w:rsidP="004A19F8">
      <w:pPr>
        <w:spacing w:after="61"/>
        <w:ind w:left="364"/>
        <w:jc w:val="center"/>
      </w:pPr>
      <w:r>
        <w:t xml:space="preserve"> </w:t>
      </w:r>
    </w:p>
    <w:p w:rsidR="004A19F8" w:rsidRDefault="004A19F8" w:rsidP="004A19F8">
      <w:pPr>
        <w:spacing w:after="156"/>
        <w:ind w:right="58"/>
        <w:jc w:val="center"/>
      </w:pPr>
      <w:r>
        <w:rPr>
          <w:rFonts w:ascii="Times New Roman" w:eastAsia="Times New Roman" w:hAnsi="Times New Roman" w:cs="Times New Roman"/>
          <w:b/>
          <w:sz w:val="32"/>
          <w:u w:val="single" w:color="000000"/>
        </w:rPr>
        <w:t>G</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R</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A</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M</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M</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A</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R</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I</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A</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N</w:t>
      </w:r>
      <w:r>
        <w:rPr>
          <w:rFonts w:ascii="Times New Roman" w:eastAsia="Times New Roman" w:hAnsi="Times New Roman" w:cs="Times New Roman"/>
          <w:b/>
          <w:sz w:val="32"/>
        </w:rPr>
        <w:t>’</w:t>
      </w:r>
      <w:r>
        <w:rPr>
          <w:rFonts w:ascii="Times New Roman" w:eastAsia="Times New Roman" w:hAnsi="Times New Roman" w:cs="Times New Roman"/>
          <w:b/>
          <w:sz w:val="32"/>
          <w:u w:val="single" w:color="000000"/>
        </w:rPr>
        <w:t>S</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C</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E</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R</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T</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I</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F</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I</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C</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A</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T</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E</w:t>
      </w:r>
      <w:r>
        <w:rPr>
          <w:rFonts w:ascii="Times New Roman" w:eastAsia="Times New Roman" w:hAnsi="Times New Roman" w:cs="Times New Roman"/>
          <w:b/>
          <w:sz w:val="32"/>
        </w:rPr>
        <w:t xml:space="preserve"> </w:t>
      </w:r>
    </w:p>
    <w:p w:rsidR="004A19F8" w:rsidRDefault="004A19F8" w:rsidP="004A19F8">
      <w:pPr>
        <w:spacing w:after="151"/>
        <w:ind w:left="24"/>
        <w:jc w:val="center"/>
      </w:pPr>
      <w:r>
        <w:rPr>
          <w:rFonts w:ascii="Times New Roman" w:eastAsia="Times New Roman" w:hAnsi="Times New Roman" w:cs="Times New Roman"/>
          <w:b/>
          <w:sz w:val="32"/>
        </w:rPr>
        <w:t xml:space="preserve"> </w:t>
      </w:r>
    </w:p>
    <w:p w:rsidR="004A19F8" w:rsidRDefault="004A19F8" w:rsidP="004A19F8">
      <w:pPr>
        <w:spacing w:after="232" w:line="484" w:lineRule="auto"/>
        <w:ind w:left="-11" w:right="55" w:firstLine="721"/>
      </w:pPr>
      <w:r>
        <w:t>This is to certify that the undersigned has reviewed and went through all the pages of the proposed capstone project entitled “</w:t>
      </w:r>
      <w:r>
        <w:rPr>
          <w:rFonts w:ascii="Times New Roman" w:eastAsia="Times New Roman" w:hAnsi="Times New Roman" w:cs="Times New Roman"/>
          <w:b/>
        </w:rPr>
        <w:t xml:space="preserve">ISUE ORANGE: Isabela State University Echague Online </w:t>
      </w:r>
      <w:r>
        <w:rPr>
          <w:rFonts w:ascii="Times New Roman" w:eastAsia="Times New Roman" w:hAnsi="Times New Roman" w:cs="Times New Roman"/>
          <w:b/>
        </w:rPr>
        <w:lastRenderedPageBreak/>
        <w:t>Resources App for a New Guild of Education</w:t>
      </w:r>
      <w:r>
        <w:t xml:space="preserve">” as against the set of structural rules that govern the composition of sentences, phrases, and words in the English language.  </w:t>
      </w:r>
    </w:p>
    <w:p w:rsidR="004A19F8" w:rsidRDefault="004A19F8" w:rsidP="004A19F8">
      <w:pPr>
        <w:spacing w:after="491"/>
        <w:ind w:left="725"/>
      </w:pPr>
      <w:r>
        <w:t xml:space="preserve"> </w:t>
      </w:r>
    </w:p>
    <w:p w:rsidR="004A19F8" w:rsidRDefault="004A19F8" w:rsidP="004A19F8">
      <w:pPr>
        <w:spacing w:after="265"/>
        <w:ind w:left="-1" w:right="55"/>
      </w:pPr>
      <w:r>
        <w:t xml:space="preserve">Signed: </w:t>
      </w:r>
    </w:p>
    <w:p w:rsidR="004A19F8" w:rsidRDefault="004A19F8" w:rsidP="004A19F8">
      <w:pPr>
        <w:spacing w:after="0"/>
        <w:ind w:left="4"/>
      </w:pPr>
      <w:r>
        <w:rPr>
          <w:u w:val="single" w:color="000000"/>
        </w:rPr>
        <w:t>Victor M. Ringor Jr., MAT English, MPA</w:t>
      </w:r>
      <w:r>
        <w:t xml:space="preserve"> </w:t>
      </w:r>
    </w:p>
    <w:p w:rsidR="004A19F8" w:rsidRDefault="004A19F8" w:rsidP="004A19F8">
      <w:pPr>
        <w:spacing w:after="166"/>
        <w:ind w:left="-1" w:right="55"/>
      </w:pPr>
      <w:r>
        <w:t xml:space="preserve">Grammarian </w:t>
      </w:r>
    </w:p>
    <w:p w:rsidR="004A19F8" w:rsidRDefault="004A19F8" w:rsidP="004A19F8">
      <w:pPr>
        <w:ind w:left="4"/>
        <w:jc w:val="center"/>
      </w:pPr>
      <w:r>
        <w:t xml:space="preserve"> </w:t>
      </w:r>
    </w:p>
    <w:p w:rsidR="004A19F8" w:rsidRDefault="004A19F8" w:rsidP="004A19F8">
      <w:pPr>
        <w:spacing w:after="156"/>
        <w:ind w:left="4"/>
      </w:pPr>
      <w:r>
        <w:t xml:space="preserve"> </w:t>
      </w:r>
    </w:p>
    <w:p w:rsidR="004A19F8" w:rsidRDefault="004A19F8" w:rsidP="004A19F8">
      <w:pPr>
        <w:spacing w:after="0"/>
        <w:ind w:left="4"/>
      </w:pPr>
      <w:r>
        <w:t xml:space="preserve"> </w:t>
      </w:r>
    </w:p>
    <w:p w:rsidR="004A19F8" w:rsidRDefault="004A19F8" w:rsidP="004A19F8">
      <w:pPr>
        <w:spacing w:after="156"/>
        <w:ind w:left="4"/>
      </w:pPr>
      <w:r>
        <w:t xml:space="preserve"> </w:t>
      </w:r>
    </w:p>
    <w:p w:rsidR="004A19F8" w:rsidRDefault="004A19F8" w:rsidP="004A19F8">
      <w:pPr>
        <w:ind w:left="4"/>
        <w:jc w:val="center"/>
      </w:pPr>
      <w:r>
        <w:t xml:space="preserve"> </w:t>
      </w:r>
    </w:p>
    <w:p w:rsidR="004A19F8" w:rsidRDefault="004A19F8" w:rsidP="004A19F8">
      <w:pPr>
        <w:spacing w:after="155"/>
        <w:ind w:left="4"/>
      </w:pPr>
      <w:r>
        <w:t xml:space="preserve"> </w:t>
      </w:r>
    </w:p>
    <w:p w:rsidR="004A19F8" w:rsidRDefault="004A19F8" w:rsidP="004A19F8">
      <w:pPr>
        <w:ind w:left="4"/>
      </w:pPr>
      <w:r>
        <w:t xml:space="preserve"> </w:t>
      </w:r>
    </w:p>
    <w:p w:rsidR="004A19F8" w:rsidRDefault="004A19F8" w:rsidP="004A19F8">
      <w:pPr>
        <w:spacing w:after="816"/>
        <w:ind w:right="100"/>
        <w:jc w:val="center"/>
      </w:pPr>
      <w:r>
        <w:rPr>
          <w:rFonts w:ascii="Times New Roman" w:eastAsia="Times New Roman" w:hAnsi="Times New Roman" w:cs="Times New Roman"/>
          <w:b/>
        </w:rPr>
        <w:t xml:space="preserve"> </w:t>
      </w:r>
    </w:p>
    <w:p w:rsidR="004A19F8" w:rsidRDefault="004A19F8" w:rsidP="004A19F8">
      <w:pPr>
        <w:spacing w:after="1584"/>
        <w:ind w:right="140"/>
        <w:jc w:val="center"/>
      </w:pPr>
      <w:r>
        <w:rPr>
          <w:rFonts w:ascii="Times New Roman" w:eastAsia="Times New Roman" w:hAnsi="Times New Roman" w:cs="Times New Roman"/>
          <w:b/>
          <w:sz w:val="8"/>
        </w:rPr>
        <w:t xml:space="preserve"> </w:t>
      </w:r>
    </w:p>
    <w:p w:rsidR="004A19F8" w:rsidRDefault="004A19F8" w:rsidP="004A19F8">
      <w:pPr>
        <w:spacing w:after="931"/>
        <w:ind w:left="20"/>
        <w:jc w:val="center"/>
      </w:pPr>
      <w:r>
        <w:rPr>
          <w:rFonts w:ascii="Times New Roman" w:eastAsia="Times New Roman" w:hAnsi="Times New Roman" w:cs="Times New Roman"/>
          <w:b/>
          <w:sz w:val="72"/>
        </w:rPr>
        <w:t xml:space="preserve"> </w:t>
      </w:r>
    </w:p>
    <w:p w:rsidR="004A19F8" w:rsidRDefault="004A19F8" w:rsidP="004A19F8">
      <w:pPr>
        <w:spacing w:after="130" w:line="216" w:lineRule="auto"/>
        <w:ind w:left="2020" w:right="2086"/>
        <w:jc w:val="right"/>
      </w:pPr>
      <w:r>
        <w:rPr>
          <w:rFonts w:ascii="Times New Roman" w:eastAsia="Times New Roman" w:hAnsi="Times New Roman" w:cs="Times New Roman"/>
          <w:b/>
          <w:sz w:val="72"/>
        </w:rPr>
        <w:t>APPENDIX F</w:t>
      </w:r>
      <w:r>
        <w:rPr>
          <w:rFonts w:ascii="Times New Roman" w:eastAsia="Times New Roman" w:hAnsi="Times New Roman" w:cs="Times New Roman"/>
          <w:b/>
          <w:color w:val="FFFFFF"/>
          <w:sz w:val="72"/>
        </w:rPr>
        <w:t>.</w:t>
      </w:r>
      <w:r>
        <w:rPr>
          <w:rFonts w:ascii="Times New Roman" w:eastAsia="Times New Roman" w:hAnsi="Times New Roman" w:cs="Times New Roman"/>
          <w:b/>
          <w:sz w:val="72"/>
        </w:rPr>
        <w:t xml:space="preserve">  </w:t>
      </w:r>
    </w:p>
    <w:p w:rsidR="004A19F8" w:rsidRDefault="004A19F8" w:rsidP="004A19F8">
      <w:pPr>
        <w:pStyle w:val="Heading1"/>
        <w:spacing w:after="0" w:line="264" w:lineRule="auto"/>
        <w:ind w:left="3079" w:right="520"/>
        <w:jc w:val="left"/>
      </w:pPr>
      <w:bookmarkStart w:id="39" w:name="_Toc222659"/>
      <w:r>
        <w:rPr>
          <w:color w:val="000000"/>
        </w:rPr>
        <w:t>CURRICULUM VITAE</w:t>
      </w:r>
      <w:r>
        <w:rPr>
          <w:color w:val="000000"/>
          <w:sz w:val="72"/>
        </w:rPr>
        <w:t xml:space="preserve"> </w:t>
      </w:r>
      <w:bookmarkEnd w:id="39"/>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pPr>
      <w:r>
        <w:t xml:space="preserve"> </w:t>
      </w:r>
    </w:p>
    <w:p w:rsidR="004A19F8" w:rsidRDefault="004A19F8" w:rsidP="004A19F8">
      <w:pPr>
        <w:ind w:left="4"/>
      </w:pPr>
      <w:r>
        <w:lastRenderedPageBreak/>
        <w:t xml:space="preserve"> </w:t>
      </w:r>
    </w:p>
    <w:p w:rsidR="004A19F8" w:rsidRDefault="004A19F8" w:rsidP="004A19F8">
      <w:pPr>
        <w:spacing w:after="156"/>
        <w:ind w:left="4"/>
      </w:pPr>
      <w:r>
        <w:t xml:space="preserve"> </w:t>
      </w:r>
    </w:p>
    <w:p w:rsidR="004A19F8" w:rsidRDefault="004A19F8" w:rsidP="004A19F8">
      <w:pPr>
        <w:ind w:left="4"/>
      </w:pPr>
      <w:r>
        <w:t xml:space="preserve"> </w:t>
      </w:r>
    </w:p>
    <w:p w:rsidR="004A19F8" w:rsidRDefault="004A19F8" w:rsidP="004A19F8">
      <w:pPr>
        <w:spacing w:after="156"/>
        <w:ind w:left="4"/>
        <w:jc w:val="center"/>
      </w:pPr>
      <w:r>
        <w:t xml:space="preserve"> </w:t>
      </w:r>
    </w:p>
    <w:p w:rsidR="004A19F8" w:rsidRDefault="004A19F8" w:rsidP="004A19F8">
      <w:pPr>
        <w:spacing w:after="0"/>
        <w:ind w:left="4"/>
      </w:pPr>
      <w:r>
        <w:t xml:space="preserve"> </w:t>
      </w:r>
      <w:r>
        <w:tab/>
        <w:t xml:space="preserve"> </w:t>
      </w:r>
    </w:p>
    <w:p w:rsidR="004A19F8" w:rsidRDefault="004A19F8" w:rsidP="004A19F8">
      <w:pPr>
        <w:tabs>
          <w:tab w:val="center" w:pos="3606"/>
          <w:tab w:val="center" w:pos="4326"/>
          <w:tab w:val="center" w:pos="5046"/>
          <w:tab w:val="center" w:pos="5766"/>
        </w:tabs>
        <w:spacing w:after="151" w:line="264" w:lineRule="auto"/>
        <w:ind w:left="-11"/>
      </w:pPr>
      <w:r>
        <w:rPr>
          <w:rFonts w:ascii="Calibri" w:eastAsia="Calibri" w:hAnsi="Calibri" w:cs="Calibri"/>
          <w:noProof/>
        </w:rPr>
        <mc:AlternateContent>
          <mc:Choice Requires="wpg">
            <w:drawing>
              <wp:anchor distT="0" distB="0" distL="114300" distR="114300" simplePos="0" relativeHeight="251698176" behindDoc="0" locked="0" layoutInCell="1" allowOverlap="1" wp14:anchorId="6C873D27" wp14:editId="1B420139">
                <wp:simplePos x="0" y="0"/>
                <wp:positionH relativeFrom="column">
                  <wp:posOffset>2540</wp:posOffset>
                </wp:positionH>
                <wp:positionV relativeFrom="paragraph">
                  <wp:posOffset>153696</wp:posOffset>
                </wp:positionV>
                <wp:extent cx="3658870" cy="15240"/>
                <wp:effectExtent l="0" t="0" r="0" b="0"/>
                <wp:wrapNone/>
                <wp:docPr id="215784" name="Group 215784"/>
                <wp:cNvGraphicFramePr/>
                <a:graphic xmlns:a="http://schemas.openxmlformats.org/drawingml/2006/main">
                  <a:graphicData uri="http://schemas.microsoft.com/office/word/2010/wordprocessingGroup">
                    <wpg:wgp>
                      <wpg:cNvGrpSpPr/>
                      <wpg:grpSpPr>
                        <a:xfrm>
                          <a:off x="0" y="0"/>
                          <a:ext cx="3658870" cy="15240"/>
                          <a:chOff x="0" y="0"/>
                          <a:chExt cx="3658870" cy="15240"/>
                        </a:xfrm>
                      </wpg:grpSpPr>
                      <wps:wsp>
                        <wps:cNvPr id="225662" name="Shape 225662"/>
                        <wps:cNvSpPr/>
                        <wps:spPr>
                          <a:xfrm>
                            <a:off x="0" y="0"/>
                            <a:ext cx="3658870" cy="15240"/>
                          </a:xfrm>
                          <a:custGeom>
                            <a:avLst/>
                            <a:gdLst/>
                            <a:ahLst/>
                            <a:cxnLst/>
                            <a:rect l="0" t="0" r="0" b="0"/>
                            <a:pathLst>
                              <a:path w="3658870" h="15240">
                                <a:moveTo>
                                  <a:pt x="0" y="0"/>
                                </a:moveTo>
                                <a:lnTo>
                                  <a:pt x="3658870" y="0"/>
                                </a:lnTo>
                                <a:lnTo>
                                  <a:pt x="365887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7D0B55" id="Group 215784" o:spid="_x0000_s1026" style="position:absolute;margin-left:.2pt;margin-top:12.1pt;width:288.1pt;height:1.2pt;z-index:251698176" coordsize="3658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">
                <v:shape id="Shape 225662" o:spid="_x0000_s1027" style="position:absolute;width:36588;height:152;visibility:visible;mso-wrap-style:square;v-text-anchor:top" coordsize="36588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" path="m,l3658870,r,15240l,15240,,e" fillcolor="black" stroked="f" strokeweight="0">
                  <v:stroke miterlimit="83231f" joinstyle="miter"/>
                  <v:path arrowok="t" textboxrect="0,0,3658870,15240"/>
                </v:shape>
              </v:group>
            </w:pict>
          </mc:Fallback>
        </mc:AlternateContent>
      </w:r>
      <w:r>
        <w:rPr>
          <w:noProof/>
        </w:rPr>
        <w:drawing>
          <wp:anchor distT="0" distB="0" distL="114300" distR="114300" simplePos="0" relativeHeight="251699200" behindDoc="0" locked="0" layoutInCell="1" allowOverlap="0" wp14:anchorId="4E35AB84" wp14:editId="7C01CF8D">
            <wp:simplePos x="0" y="0"/>
            <wp:positionH relativeFrom="column">
              <wp:posOffset>4174236</wp:posOffset>
            </wp:positionH>
            <wp:positionV relativeFrom="paragraph">
              <wp:posOffset>-6704</wp:posOffset>
            </wp:positionV>
            <wp:extent cx="1298067" cy="1314450"/>
            <wp:effectExtent l="0" t="0" r="0" b="0"/>
            <wp:wrapSquare wrapText="bothSides"/>
            <wp:docPr id="25267" name="Picture 25267"/>
            <wp:cNvGraphicFramePr/>
            <a:graphic xmlns:a="http://schemas.openxmlformats.org/drawingml/2006/main">
              <a:graphicData uri="http://schemas.openxmlformats.org/drawingml/2006/picture">
                <pic:pic xmlns:pic="http://schemas.openxmlformats.org/drawingml/2006/picture">
                  <pic:nvPicPr>
                    <pic:cNvPr id="25267" name="Picture 25267"/>
                    <pic:cNvPicPr/>
                  </pic:nvPicPr>
                  <pic:blipFill>
                    <a:blip r:embed="rId603"/>
                    <a:stretch>
                      <a:fillRect/>
                    </a:stretch>
                  </pic:blipFill>
                  <pic:spPr>
                    <a:xfrm>
                      <a:off x="0" y="0"/>
                      <a:ext cx="1298067" cy="1314450"/>
                    </a:xfrm>
                    <a:prstGeom prst="rect">
                      <a:avLst/>
                    </a:prstGeom>
                  </pic:spPr>
                </pic:pic>
              </a:graphicData>
            </a:graphic>
          </wp:anchor>
        </w:drawing>
      </w:r>
      <w:r>
        <w:rPr>
          <w:rFonts w:ascii="Times New Roman" w:eastAsia="Times New Roman" w:hAnsi="Times New Roman" w:cs="Times New Roman"/>
          <w:b/>
        </w:rPr>
        <w:t xml:space="preserve">PERSONAL INFORMATION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p>
    <w:p w:rsidR="004A19F8" w:rsidRDefault="004A19F8" w:rsidP="004A19F8">
      <w:pPr>
        <w:spacing w:after="151" w:line="264" w:lineRule="auto"/>
        <w:ind w:left="-1" w:right="520"/>
      </w:pPr>
      <w:r>
        <w:rPr>
          <w:rFonts w:ascii="Times New Roman" w:eastAsia="Times New Roman" w:hAnsi="Times New Roman" w:cs="Times New Roman"/>
          <w:b/>
        </w:rPr>
        <w:t>Last Name:</w:t>
      </w:r>
      <w:r>
        <w:t xml:space="preserve"> Mandigma </w:t>
      </w:r>
    </w:p>
    <w:p w:rsidR="004A19F8" w:rsidRDefault="004A19F8" w:rsidP="004A19F8">
      <w:pPr>
        <w:ind w:left="-1" w:right="55"/>
      </w:pPr>
      <w:r>
        <w:rPr>
          <w:rFonts w:ascii="Times New Roman" w:eastAsia="Times New Roman" w:hAnsi="Times New Roman" w:cs="Times New Roman"/>
          <w:b/>
        </w:rPr>
        <w:t>First Name:</w:t>
      </w:r>
      <w:r>
        <w:t xml:space="preserve"> Mark Joshua Elimar </w:t>
      </w:r>
    </w:p>
    <w:p w:rsidR="004A19F8" w:rsidRDefault="004A19F8" w:rsidP="004A19F8">
      <w:pPr>
        <w:spacing w:after="151" w:line="264" w:lineRule="auto"/>
        <w:ind w:left="-1" w:right="520"/>
      </w:pPr>
      <w:r>
        <w:rPr>
          <w:rFonts w:ascii="Times New Roman" w:eastAsia="Times New Roman" w:hAnsi="Times New Roman" w:cs="Times New Roman"/>
          <w:b/>
        </w:rPr>
        <w:t>Middle Name:</w:t>
      </w:r>
      <w:r>
        <w:t xml:space="preserve"> Roxas </w:t>
      </w:r>
    </w:p>
    <w:p w:rsidR="004A19F8" w:rsidRDefault="004A19F8" w:rsidP="004A19F8">
      <w:pPr>
        <w:ind w:left="-1" w:right="55"/>
      </w:pPr>
      <w:r>
        <w:rPr>
          <w:rFonts w:ascii="Times New Roman" w:eastAsia="Times New Roman" w:hAnsi="Times New Roman" w:cs="Times New Roman"/>
          <w:b/>
        </w:rPr>
        <w:t xml:space="preserve">Birth Date: </w:t>
      </w:r>
      <w:r>
        <w:t xml:space="preserve">January 16, 2000  </w:t>
      </w:r>
    </w:p>
    <w:p w:rsidR="004A19F8" w:rsidRDefault="004A19F8" w:rsidP="004A19F8">
      <w:pPr>
        <w:spacing w:after="169"/>
        <w:ind w:left="-1" w:right="55"/>
      </w:pPr>
      <w:r>
        <w:rPr>
          <w:rFonts w:ascii="Times New Roman" w:eastAsia="Times New Roman" w:hAnsi="Times New Roman" w:cs="Times New Roman"/>
          <w:b/>
        </w:rPr>
        <w:t>Address:</w:t>
      </w:r>
      <w:r>
        <w:t xml:space="preserve"> Cabugao, Echague, Isabela </w:t>
      </w:r>
    </w:p>
    <w:p w:rsidR="004A19F8" w:rsidRDefault="004A19F8" w:rsidP="004A19F8">
      <w:pPr>
        <w:ind w:left="-1" w:right="55"/>
      </w:pPr>
      <w:r>
        <w:rPr>
          <w:rFonts w:ascii="Times New Roman" w:eastAsia="Times New Roman" w:hAnsi="Times New Roman" w:cs="Times New Roman"/>
          <w:b/>
        </w:rPr>
        <w:t>Contacts:</w:t>
      </w:r>
      <w:r>
        <w:t xml:space="preserve"> 09295454035 </w:t>
      </w:r>
    </w:p>
    <w:p w:rsidR="004A19F8" w:rsidRDefault="004A19F8" w:rsidP="004A19F8">
      <w:pPr>
        <w:spacing w:after="151" w:line="264" w:lineRule="auto"/>
        <w:ind w:left="-1" w:right="520"/>
      </w:pPr>
      <w:r>
        <w:rPr>
          <w:rFonts w:ascii="Times New Roman" w:eastAsia="Times New Roman" w:hAnsi="Times New Roman" w:cs="Times New Roman"/>
          <w:b/>
        </w:rPr>
        <w:t>Gender:</w:t>
      </w:r>
      <w:r>
        <w:t xml:space="preserve"> Male </w:t>
      </w:r>
    </w:p>
    <w:p w:rsidR="004A19F8" w:rsidRDefault="004A19F8" w:rsidP="004A19F8">
      <w:pPr>
        <w:spacing w:after="151" w:line="264" w:lineRule="auto"/>
        <w:ind w:left="-1" w:right="520"/>
      </w:pPr>
      <w:r>
        <w:rPr>
          <w:rFonts w:ascii="Times New Roman" w:eastAsia="Times New Roman" w:hAnsi="Times New Roman" w:cs="Times New Roman"/>
          <w:b/>
        </w:rPr>
        <w:t>Status:</w:t>
      </w:r>
      <w:r>
        <w:t xml:space="preserve"> Single </w:t>
      </w:r>
    </w:p>
    <w:p w:rsidR="004A19F8" w:rsidRDefault="004A19F8" w:rsidP="004A19F8">
      <w:pPr>
        <w:spacing w:after="158"/>
        <w:ind w:left="-1"/>
      </w:pPr>
      <w:r>
        <w:rPr>
          <w:rFonts w:ascii="Times New Roman" w:eastAsia="Times New Roman" w:hAnsi="Times New Roman" w:cs="Times New Roman"/>
          <w:b/>
        </w:rPr>
        <w:t>Email Address:</w:t>
      </w:r>
      <w:r>
        <w:t xml:space="preserve"> </w:t>
      </w:r>
      <w:r>
        <w:rPr>
          <w:color w:val="0563C1"/>
          <w:u w:val="single" w:color="0563C1"/>
        </w:rPr>
        <w:t>markjoshua.mandigma@gmail.com</w:t>
      </w:r>
      <w:r>
        <w:t xml:space="preserve"> </w:t>
      </w:r>
    </w:p>
    <w:p w:rsidR="004A19F8" w:rsidRDefault="004A19F8" w:rsidP="004A19F8">
      <w:pPr>
        <w:ind w:left="4"/>
      </w:pPr>
      <w:r>
        <w:t xml:space="preserve"> </w:t>
      </w:r>
    </w:p>
    <w:p w:rsidR="004A19F8" w:rsidRDefault="004A19F8" w:rsidP="004A19F8">
      <w:pPr>
        <w:tabs>
          <w:tab w:val="center" w:pos="4326"/>
          <w:tab w:val="center" w:pos="5046"/>
          <w:tab w:val="center" w:pos="5766"/>
        </w:tabs>
        <w:spacing w:after="151" w:line="264" w:lineRule="auto"/>
        <w:ind w:left="-11"/>
      </w:pPr>
      <w:r>
        <w:rPr>
          <w:rFonts w:ascii="Calibri" w:eastAsia="Calibri" w:hAnsi="Calibri" w:cs="Calibri"/>
          <w:noProof/>
        </w:rPr>
        <mc:AlternateContent>
          <mc:Choice Requires="wpg">
            <w:drawing>
              <wp:anchor distT="0" distB="0" distL="114300" distR="114300" simplePos="0" relativeHeight="251700224" behindDoc="0" locked="0" layoutInCell="1" allowOverlap="1" wp14:anchorId="6C8443F0" wp14:editId="292F47CC">
                <wp:simplePos x="0" y="0"/>
                <wp:positionH relativeFrom="column">
                  <wp:posOffset>2540</wp:posOffset>
                </wp:positionH>
                <wp:positionV relativeFrom="paragraph">
                  <wp:posOffset>153569</wp:posOffset>
                </wp:positionV>
                <wp:extent cx="3658870" cy="15240"/>
                <wp:effectExtent l="0" t="0" r="0" b="0"/>
                <wp:wrapNone/>
                <wp:docPr id="215785" name="Group 215785"/>
                <wp:cNvGraphicFramePr/>
                <a:graphic xmlns:a="http://schemas.openxmlformats.org/drawingml/2006/main">
                  <a:graphicData uri="http://schemas.microsoft.com/office/word/2010/wordprocessingGroup">
                    <wpg:wgp>
                      <wpg:cNvGrpSpPr/>
                      <wpg:grpSpPr>
                        <a:xfrm>
                          <a:off x="0" y="0"/>
                          <a:ext cx="3658870" cy="15240"/>
                          <a:chOff x="0" y="0"/>
                          <a:chExt cx="3658870" cy="15240"/>
                        </a:xfrm>
                      </wpg:grpSpPr>
                      <wps:wsp>
                        <wps:cNvPr id="225664" name="Shape 225664"/>
                        <wps:cNvSpPr/>
                        <wps:spPr>
                          <a:xfrm>
                            <a:off x="0" y="0"/>
                            <a:ext cx="3658870" cy="15240"/>
                          </a:xfrm>
                          <a:custGeom>
                            <a:avLst/>
                            <a:gdLst/>
                            <a:ahLst/>
                            <a:cxnLst/>
                            <a:rect l="0" t="0" r="0" b="0"/>
                            <a:pathLst>
                              <a:path w="3658870" h="15240">
                                <a:moveTo>
                                  <a:pt x="0" y="0"/>
                                </a:moveTo>
                                <a:lnTo>
                                  <a:pt x="3658870" y="0"/>
                                </a:lnTo>
                                <a:lnTo>
                                  <a:pt x="365887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15204" id="Group 215785" o:spid="_x0000_s1026" style="position:absolute;margin-left:.2pt;margin-top:12.1pt;width:288.1pt;height:1.2pt;z-index:251700224" coordsize="3658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">
                <v:shape id="Shape 225664" o:spid="_x0000_s1027" style="position:absolute;width:36588;height:152;visibility:visible;mso-wrap-style:square;v-text-anchor:top" coordsize="36588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" path="m,l3658870,r,15240l,15240,,e" fillcolor="black" stroked="f" strokeweight="0">
                  <v:stroke miterlimit="83231f" joinstyle="miter"/>
                  <v:path arrowok="t" textboxrect="0,0,3658870,15240"/>
                </v:shape>
              </v:group>
            </w:pict>
          </mc:Fallback>
        </mc:AlternateContent>
      </w:r>
      <w:r>
        <w:rPr>
          <w:rFonts w:ascii="Times New Roman" w:eastAsia="Times New Roman" w:hAnsi="Times New Roman" w:cs="Times New Roman"/>
          <w:b/>
        </w:rPr>
        <w:t xml:space="preserve">EDUCATIONAL BACKGROUND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Tertiary: </w:t>
      </w:r>
    </w:p>
    <w:p w:rsidR="004A19F8" w:rsidRDefault="004A19F8" w:rsidP="004A19F8">
      <w:pPr>
        <w:tabs>
          <w:tab w:val="center" w:pos="2669"/>
        </w:tabs>
        <w:spacing w:after="172"/>
        <w:ind w:left="-11"/>
      </w:pPr>
      <w:r>
        <w:t xml:space="preserve"> </w:t>
      </w:r>
      <w:r>
        <w:tab/>
        <w:t xml:space="preserve">Isabela State University – Main Campus </w:t>
      </w:r>
    </w:p>
    <w:p w:rsidR="004A19F8" w:rsidRDefault="004A19F8" w:rsidP="004A19F8">
      <w:pPr>
        <w:tabs>
          <w:tab w:val="center" w:pos="3426"/>
        </w:tabs>
        <w:spacing w:after="176"/>
        <w:ind w:left="-11"/>
      </w:pPr>
      <w:r>
        <w:t xml:space="preserve"> </w:t>
      </w:r>
      <w:r>
        <w:tab/>
        <w:t xml:space="preserve">Course: Bachelor of Science in Information Technology </w:t>
      </w:r>
    </w:p>
    <w:p w:rsidR="004A19F8" w:rsidRDefault="004A19F8" w:rsidP="004A19F8">
      <w:pPr>
        <w:tabs>
          <w:tab w:val="center" w:pos="1728"/>
        </w:tabs>
        <w:spacing w:after="176"/>
        <w:ind w:left="-11"/>
      </w:pPr>
      <w:r>
        <w:t xml:space="preserve"> </w:t>
      </w:r>
      <w:r>
        <w:tab/>
        <w:t xml:space="preserve">Year Graduate: 2022 </w:t>
      </w:r>
    </w:p>
    <w:p w:rsidR="004A19F8" w:rsidRDefault="004A19F8" w:rsidP="004A19F8">
      <w:pPr>
        <w:spacing w:after="151" w:line="264" w:lineRule="auto"/>
        <w:ind w:left="-1" w:right="520"/>
      </w:pPr>
      <w:r>
        <w:rPr>
          <w:rFonts w:ascii="Times New Roman" w:eastAsia="Times New Roman" w:hAnsi="Times New Roman" w:cs="Times New Roman"/>
          <w:b/>
        </w:rPr>
        <w:t xml:space="preserve">Secondary:  </w:t>
      </w:r>
    </w:p>
    <w:p w:rsidR="004A19F8" w:rsidRDefault="004A19F8" w:rsidP="004A19F8">
      <w:pPr>
        <w:tabs>
          <w:tab w:val="center" w:pos="1563"/>
        </w:tabs>
        <w:spacing w:after="172"/>
        <w:ind w:left="-11"/>
      </w:pPr>
      <w:r>
        <w:t xml:space="preserve"> </w:t>
      </w:r>
      <w:r>
        <w:tab/>
        <w:t xml:space="preserve">La Patria College </w:t>
      </w:r>
    </w:p>
    <w:p w:rsidR="004A19F8" w:rsidRDefault="004A19F8" w:rsidP="004A19F8">
      <w:pPr>
        <w:tabs>
          <w:tab w:val="center" w:pos="3139"/>
        </w:tabs>
        <w:spacing w:after="176"/>
        <w:ind w:left="-11"/>
      </w:pPr>
      <w:r>
        <w:t xml:space="preserve"> </w:t>
      </w:r>
      <w:r>
        <w:tab/>
        <w:t xml:space="preserve">08 Guzman St., Calao West, Santiago, Philippines </w:t>
      </w:r>
    </w:p>
    <w:p w:rsidR="004A19F8" w:rsidRDefault="004A19F8" w:rsidP="004A19F8">
      <w:pPr>
        <w:spacing w:after="0" w:line="403" w:lineRule="auto"/>
        <w:ind w:left="-1" w:right="4515"/>
      </w:pPr>
      <w:r>
        <w:t xml:space="preserve"> </w:t>
      </w:r>
      <w:r>
        <w:tab/>
        <w:t xml:space="preserve">Year Graduated: 2018 </w:t>
      </w:r>
      <w:r>
        <w:rPr>
          <w:rFonts w:ascii="Times New Roman" w:eastAsia="Times New Roman" w:hAnsi="Times New Roman" w:cs="Times New Roman"/>
          <w:b/>
        </w:rPr>
        <w:t xml:space="preserve">Elementary: </w:t>
      </w:r>
    </w:p>
    <w:p w:rsidR="004A19F8" w:rsidRDefault="004A19F8" w:rsidP="004A19F8">
      <w:pPr>
        <w:tabs>
          <w:tab w:val="center" w:pos="2122"/>
        </w:tabs>
        <w:spacing w:after="172"/>
        <w:ind w:left="-11"/>
      </w:pPr>
      <w:r>
        <w:t xml:space="preserve"> </w:t>
      </w:r>
      <w:r>
        <w:tab/>
        <w:t xml:space="preserve">Echague East Central School </w:t>
      </w:r>
    </w:p>
    <w:p w:rsidR="004A19F8" w:rsidRDefault="004A19F8" w:rsidP="004A19F8">
      <w:pPr>
        <w:spacing w:after="169"/>
        <w:ind w:left="735" w:right="55"/>
      </w:pPr>
      <w:r>
        <w:t xml:space="preserve">Sanfabian, Echague, Isabela </w:t>
      </w:r>
    </w:p>
    <w:p w:rsidR="004A19F8" w:rsidRDefault="004A19F8" w:rsidP="004A19F8">
      <w:pPr>
        <w:tabs>
          <w:tab w:val="center" w:pos="1789"/>
        </w:tabs>
        <w:spacing w:after="172"/>
        <w:ind w:left="-11"/>
      </w:pPr>
      <w:r>
        <w:t xml:space="preserve"> </w:t>
      </w:r>
      <w:r>
        <w:tab/>
        <w:t xml:space="preserve">Year Graduated: 2012 </w:t>
      </w:r>
    </w:p>
    <w:p w:rsidR="004A19F8" w:rsidRDefault="004A19F8" w:rsidP="004A19F8">
      <w:pPr>
        <w:spacing w:after="0"/>
        <w:ind w:left="4"/>
      </w:pPr>
      <w:r>
        <w:t xml:space="preserve"> </w:t>
      </w:r>
    </w:p>
    <w:p w:rsidR="004A19F8" w:rsidRDefault="004A19F8" w:rsidP="004A19F8">
      <w:pPr>
        <w:pStyle w:val="Heading5"/>
        <w:tabs>
          <w:tab w:val="center" w:pos="3606"/>
          <w:tab w:val="center" w:pos="4326"/>
          <w:tab w:val="center" w:pos="5046"/>
        </w:tabs>
        <w:spacing w:after="160" w:line="259" w:lineRule="auto"/>
        <w:ind w:left="-11" w:right="0" w:firstLine="0"/>
        <w:jc w:val="left"/>
      </w:pPr>
      <w:r>
        <w:rPr>
          <w:noProof/>
        </w:rPr>
        <w:lastRenderedPageBreak/>
        <w:drawing>
          <wp:anchor distT="0" distB="0" distL="114300" distR="114300" simplePos="0" relativeHeight="251701248" behindDoc="0" locked="0" layoutInCell="1" allowOverlap="0" wp14:anchorId="15E22F75" wp14:editId="214366E2">
            <wp:simplePos x="0" y="0"/>
            <wp:positionH relativeFrom="column">
              <wp:posOffset>3918331</wp:posOffset>
            </wp:positionH>
            <wp:positionV relativeFrom="paragraph">
              <wp:posOffset>2820</wp:posOffset>
            </wp:positionV>
            <wp:extent cx="1570355" cy="1428750"/>
            <wp:effectExtent l="0" t="0" r="0" b="0"/>
            <wp:wrapSquare wrapText="bothSides"/>
            <wp:docPr id="25382" name="Picture 25382"/>
            <wp:cNvGraphicFramePr/>
            <a:graphic xmlns:a="http://schemas.openxmlformats.org/drawingml/2006/main">
              <a:graphicData uri="http://schemas.openxmlformats.org/drawingml/2006/picture">
                <pic:pic xmlns:pic="http://schemas.openxmlformats.org/drawingml/2006/picture">
                  <pic:nvPicPr>
                    <pic:cNvPr id="25382" name="Picture 25382"/>
                    <pic:cNvPicPr/>
                  </pic:nvPicPr>
                  <pic:blipFill>
                    <a:blip r:embed="rId604"/>
                    <a:stretch>
                      <a:fillRect/>
                    </a:stretch>
                  </pic:blipFill>
                  <pic:spPr>
                    <a:xfrm>
                      <a:off x="0" y="0"/>
                      <a:ext cx="1570355" cy="1428750"/>
                    </a:xfrm>
                    <a:prstGeom prst="rect">
                      <a:avLst/>
                    </a:prstGeom>
                  </pic:spPr>
                </pic:pic>
              </a:graphicData>
            </a:graphic>
          </wp:anchor>
        </w:drawing>
      </w:r>
      <w:r>
        <w:rPr>
          <w:u w:val="single" w:color="000000"/>
        </w:rPr>
        <w:t xml:space="preserve">PERSONAL INFORMATION </w:t>
      </w:r>
      <w:r>
        <w:rPr>
          <w:u w:val="single" w:color="000000"/>
        </w:rPr>
        <w:tab/>
        <w:t xml:space="preserve"> </w:t>
      </w:r>
      <w:r>
        <w:rPr>
          <w:u w:val="single" w:color="000000"/>
        </w:rPr>
        <w:tab/>
        <w:t xml:space="preserve"> </w:t>
      </w:r>
      <w:r>
        <w:rPr>
          <w:u w:val="single" w:color="000000"/>
        </w:rPr>
        <w:tab/>
      </w:r>
      <w:r>
        <w:t xml:space="preserve"> </w:t>
      </w:r>
    </w:p>
    <w:p w:rsidR="004A19F8" w:rsidRDefault="004A19F8" w:rsidP="004A19F8">
      <w:pPr>
        <w:spacing w:after="151" w:line="264" w:lineRule="auto"/>
        <w:ind w:left="-1" w:right="520"/>
      </w:pPr>
      <w:r>
        <w:rPr>
          <w:rFonts w:ascii="Times New Roman" w:eastAsia="Times New Roman" w:hAnsi="Times New Roman" w:cs="Times New Roman"/>
          <w:b/>
        </w:rPr>
        <w:t>Last Name:</w:t>
      </w:r>
      <w:r>
        <w:t xml:space="preserve"> Magaoay </w:t>
      </w:r>
    </w:p>
    <w:p w:rsidR="004A19F8" w:rsidRDefault="004A19F8" w:rsidP="004A19F8">
      <w:pPr>
        <w:spacing w:after="151" w:line="264" w:lineRule="auto"/>
        <w:ind w:left="-1" w:right="520"/>
      </w:pPr>
      <w:r>
        <w:rPr>
          <w:rFonts w:ascii="Times New Roman" w:eastAsia="Times New Roman" w:hAnsi="Times New Roman" w:cs="Times New Roman"/>
          <w:b/>
        </w:rPr>
        <w:t>First Name:</w:t>
      </w:r>
      <w:r>
        <w:t xml:space="preserve"> Wilson </w:t>
      </w:r>
    </w:p>
    <w:p w:rsidR="004A19F8" w:rsidRDefault="004A19F8" w:rsidP="004A19F8">
      <w:pPr>
        <w:spacing w:after="151" w:line="264" w:lineRule="auto"/>
        <w:ind w:left="-1" w:right="520"/>
      </w:pPr>
      <w:r>
        <w:rPr>
          <w:rFonts w:ascii="Times New Roman" w:eastAsia="Times New Roman" w:hAnsi="Times New Roman" w:cs="Times New Roman"/>
          <w:b/>
        </w:rPr>
        <w:t>Middle Name:</w:t>
      </w:r>
      <w:r>
        <w:t xml:space="preserve"> Tubera </w:t>
      </w:r>
    </w:p>
    <w:p w:rsidR="004A19F8" w:rsidRDefault="004A19F8" w:rsidP="004A19F8">
      <w:pPr>
        <w:ind w:left="-1" w:right="55"/>
      </w:pPr>
      <w:r>
        <w:rPr>
          <w:rFonts w:ascii="Times New Roman" w:eastAsia="Times New Roman" w:hAnsi="Times New Roman" w:cs="Times New Roman"/>
          <w:b/>
        </w:rPr>
        <w:t>Birth Date:</w:t>
      </w:r>
      <w:r>
        <w:t xml:space="preserve"> September 14, 1999 </w:t>
      </w:r>
    </w:p>
    <w:p w:rsidR="004A19F8" w:rsidRDefault="004A19F8" w:rsidP="004A19F8">
      <w:pPr>
        <w:spacing w:after="169"/>
        <w:ind w:left="-1" w:right="55"/>
      </w:pPr>
      <w:r>
        <w:rPr>
          <w:rFonts w:ascii="Times New Roman" w:eastAsia="Times New Roman" w:hAnsi="Times New Roman" w:cs="Times New Roman"/>
          <w:b/>
        </w:rPr>
        <w:t>Address:</w:t>
      </w:r>
      <w:r>
        <w:t xml:space="preserve"> Libertad, Echague, Isabela </w:t>
      </w:r>
    </w:p>
    <w:p w:rsidR="004A19F8" w:rsidRDefault="004A19F8" w:rsidP="004A19F8">
      <w:pPr>
        <w:ind w:left="-1" w:right="55"/>
      </w:pPr>
      <w:r>
        <w:rPr>
          <w:rFonts w:ascii="Times New Roman" w:eastAsia="Times New Roman" w:hAnsi="Times New Roman" w:cs="Times New Roman"/>
          <w:b/>
        </w:rPr>
        <w:t>Contacts:</w:t>
      </w:r>
      <w:r>
        <w:t xml:space="preserve"> 09352355629 </w:t>
      </w:r>
    </w:p>
    <w:p w:rsidR="004A19F8" w:rsidRDefault="004A19F8" w:rsidP="004A19F8">
      <w:pPr>
        <w:spacing w:after="151" w:line="264" w:lineRule="auto"/>
        <w:ind w:left="-1" w:right="520"/>
      </w:pPr>
      <w:r>
        <w:rPr>
          <w:rFonts w:ascii="Times New Roman" w:eastAsia="Times New Roman" w:hAnsi="Times New Roman" w:cs="Times New Roman"/>
          <w:b/>
        </w:rPr>
        <w:t>Gender:</w:t>
      </w:r>
      <w:r>
        <w:t xml:space="preserve"> Male </w:t>
      </w:r>
    </w:p>
    <w:p w:rsidR="004A19F8" w:rsidRDefault="004A19F8" w:rsidP="004A19F8">
      <w:pPr>
        <w:spacing w:after="151" w:line="264" w:lineRule="auto"/>
        <w:ind w:left="-1" w:right="520"/>
      </w:pPr>
      <w:r>
        <w:rPr>
          <w:rFonts w:ascii="Times New Roman" w:eastAsia="Times New Roman" w:hAnsi="Times New Roman" w:cs="Times New Roman"/>
          <w:b/>
        </w:rPr>
        <w:t>Status:</w:t>
      </w:r>
      <w:r>
        <w:t xml:space="preserve"> Single </w:t>
      </w:r>
    </w:p>
    <w:p w:rsidR="004A19F8" w:rsidRDefault="004A19F8" w:rsidP="004A19F8">
      <w:pPr>
        <w:spacing w:after="158"/>
        <w:ind w:left="-1"/>
      </w:pPr>
      <w:r>
        <w:rPr>
          <w:rFonts w:ascii="Times New Roman" w:eastAsia="Times New Roman" w:hAnsi="Times New Roman" w:cs="Times New Roman"/>
          <w:b/>
        </w:rPr>
        <w:t>Email Address:</w:t>
      </w:r>
      <w:r>
        <w:t xml:space="preserve"> </w:t>
      </w:r>
      <w:r>
        <w:rPr>
          <w:color w:val="0563C1"/>
          <w:u w:val="single" w:color="0563C1"/>
        </w:rPr>
        <w:t>magaoaywilson14@gmail.com</w:t>
      </w:r>
      <w:r>
        <w:t xml:space="preserve"> </w:t>
      </w:r>
    </w:p>
    <w:p w:rsidR="004A19F8" w:rsidRDefault="004A19F8" w:rsidP="004A19F8">
      <w:pPr>
        <w:ind w:left="4"/>
      </w:pPr>
      <w:r>
        <w:t xml:space="preserve"> </w:t>
      </w:r>
    </w:p>
    <w:p w:rsidR="004A19F8" w:rsidRDefault="004A19F8" w:rsidP="004A19F8">
      <w:pPr>
        <w:tabs>
          <w:tab w:val="center" w:pos="4326"/>
          <w:tab w:val="center" w:pos="5046"/>
          <w:tab w:val="center" w:pos="5766"/>
        </w:tabs>
        <w:spacing w:after="151" w:line="264" w:lineRule="auto"/>
        <w:ind w:left="-11"/>
      </w:pPr>
      <w:r>
        <w:rPr>
          <w:rFonts w:ascii="Calibri" w:eastAsia="Calibri" w:hAnsi="Calibri" w:cs="Calibri"/>
          <w:noProof/>
        </w:rPr>
        <mc:AlternateContent>
          <mc:Choice Requires="wpg">
            <w:drawing>
              <wp:anchor distT="0" distB="0" distL="114300" distR="114300" simplePos="0" relativeHeight="251702272" behindDoc="0" locked="0" layoutInCell="1" allowOverlap="1" wp14:anchorId="31CEBB9A" wp14:editId="62FFD211">
                <wp:simplePos x="0" y="0"/>
                <wp:positionH relativeFrom="column">
                  <wp:posOffset>2540</wp:posOffset>
                </wp:positionH>
                <wp:positionV relativeFrom="paragraph">
                  <wp:posOffset>153569</wp:posOffset>
                </wp:positionV>
                <wp:extent cx="3658870" cy="15240"/>
                <wp:effectExtent l="0" t="0" r="0" b="0"/>
                <wp:wrapNone/>
                <wp:docPr id="215955" name="Group 215955"/>
                <wp:cNvGraphicFramePr/>
                <a:graphic xmlns:a="http://schemas.openxmlformats.org/drawingml/2006/main">
                  <a:graphicData uri="http://schemas.microsoft.com/office/word/2010/wordprocessingGroup">
                    <wpg:wgp>
                      <wpg:cNvGrpSpPr/>
                      <wpg:grpSpPr>
                        <a:xfrm>
                          <a:off x="0" y="0"/>
                          <a:ext cx="3658870" cy="15240"/>
                          <a:chOff x="0" y="0"/>
                          <a:chExt cx="3658870" cy="15240"/>
                        </a:xfrm>
                      </wpg:grpSpPr>
                      <wps:wsp>
                        <wps:cNvPr id="225666" name="Shape 225666"/>
                        <wps:cNvSpPr/>
                        <wps:spPr>
                          <a:xfrm>
                            <a:off x="0" y="0"/>
                            <a:ext cx="3658870" cy="15240"/>
                          </a:xfrm>
                          <a:custGeom>
                            <a:avLst/>
                            <a:gdLst/>
                            <a:ahLst/>
                            <a:cxnLst/>
                            <a:rect l="0" t="0" r="0" b="0"/>
                            <a:pathLst>
                              <a:path w="3658870" h="15240">
                                <a:moveTo>
                                  <a:pt x="0" y="0"/>
                                </a:moveTo>
                                <a:lnTo>
                                  <a:pt x="3658870" y="0"/>
                                </a:lnTo>
                                <a:lnTo>
                                  <a:pt x="365887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BB3996" id="Group 215955" o:spid="_x0000_s1026" style="position:absolute;margin-left:.2pt;margin-top:12.1pt;width:288.1pt;height:1.2pt;z-index:251702272" coordsize="3658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">
                <v:shape id="Shape 225666" o:spid="_x0000_s1027" style="position:absolute;width:36588;height:152;visibility:visible;mso-wrap-style:square;v-text-anchor:top" coordsize="36588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" path="m,l3658870,r,15240l,15240,,e" fillcolor="black" stroked="f" strokeweight="0">
                  <v:stroke miterlimit="83231f" joinstyle="miter"/>
                  <v:path arrowok="t" textboxrect="0,0,3658870,15240"/>
                </v:shape>
              </v:group>
            </w:pict>
          </mc:Fallback>
        </mc:AlternateContent>
      </w:r>
      <w:r>
        <w:rPr>
          <w:rFonts w:ascii="Times New Roman" w:eastAsia="Times New Roman" w:hAnsi="Times New Roman" w:cs="Times New Roman"/>
          <w:b/>
        </w:rPr>
        <w:t xml:space="preserve">EDUCATIONAL BACKGROUND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Tertiary: </w:t>
      </w:r>
    </w:p>
    <w:p w:rsidR="004A19F8" w:rsidRDefault="004A19F8" w:rsidP="004A19F8">
      <w:pPr>
        <w:tabs>
          <w:tab w:val="center" w:pos="2669"/>
        </w:tabs>
        <w:spacing w:after="172"/>
        <w:ind w:left="-11"/>
      </w:pPr>
      <w:r>
        <w:t xml:space="preserve"> </w:t>
      </w:r>
      <w:r>
        <w:tab/>
        <w:t xml:space="preserve">Isabela State University – Main Campus </w:t>
      </w:r>
    </w:p>
    <w:p w:rsidR="004A19F8" w:rsidRDefault="004A19F8" w:rsidP="004A19F8">
      <w:pPr>
        <w:tabs>
          <w:tab w:val="center" w:pos="3424"/>
        </w:tabs>
        <w:spacing w:after="176"/>
        <w:ind w:left="-11"/>
      </w:pPr>
      <w:r>
        <w:t xml:space="preserve"> </w:t>
      </w:r>
      <w:r>
        <w:tab/>
        <w:t xml:space="preserve">Course: Bachelor of Science in Information Technology </w:t>
      </w:r>
    </w:p>
    <w:p w:rsidR="004A19F8" w:rsidRDefault="004A19F8" w:rsidP="004A19F8">
      <w:pPr>
        <w:tabs>
          <w:tab w:val="center" w:pos="1728"/>
        </w:tabs>
        <w:spacing w:after="176"/>
        <w:ind w:left="-11"/>
      </w:pPr>
      <w:r>
        <w:t xml:space="preserve"> </w:t>
      </w:r>
      <w:r>
        <w:tab/>
        <w:t xml:space="preserve">Year Graduate: 2022 </w:t>
      </w:r>
    </w:p>
    <w:p w:rsidR="004A19F8" w:rsidRDefault="004A19F8" w:rsidP="004A19F8">
      <w:pPr>
        <w:spacing w:after="151" w:line="264" w:lineRule="auto"/>
        <w:ind w:left="-1" w:right="520"/>
      </w:pPr>
      <w:r>
        <w:rPr>
          <w:rFonts w:ascii="Times New Roman" w:eastAsia="Times New Roman" w:hAnsi="Times New Roman" w:cs="Times New Roman"/>
          <w:b/>
        </w:rPr>
        <w:t xml:space="preserve">Secondary:  </w:t>
      </w:r>
    </w:p>
    <w:p w:rsidR="004A19F8" w:rsidRDefault="004A19F8" w:rsidP="004A19F8">
      <w:pPr>
        <w:tabs>
          <w:tab w:val="center" w:pos="1563"/>
        </w:tabs>
        <w:spacing w:after="172"/>
        <w:ind w:left="-11"/>
      </w:pPr>
      <w:r>
        <w:t xml:space="preserve"> </w:t>
      </w:r>
      <w:r>
        <w:tab/>
        <w:t xml:space="preserve">La Patria College </w:t>
      </w:r>
    </w:p>
    <w:p w:rsidR="004A19F8" w:rsidRDefault="004A19F8" w:rsidP="004A19F8">
      <w:pPr>
        <w:tabs>
          <w:tab w:val="center" w:pos="3140"/>
        </w:tabs>
        <w:spacing w:after="176"/>
        <w:ind w:left="-11"/>
      </w:pPr>
      <w:r>
        <w:t xml:space="preserve"> </w:t>
      </w:r>
      <w:r>
        <w:tab/>
        <w:t xml:space="preserve">08 Guzman St., Calao West, Santiago, Philippines </w:t>
      </w:r>
    </w:p>
    <w:p w:rsidR="004A19F8" w:rsidRDefault="004A19F8" w:rsidP="004A19F8">
      <w:pPr>
        <w:spacing w:after="0" w:line="403" w:lineRule="auto"/>
        <w:ind w:left="-1" w:right="4515"/>
      </w:pPr>
      <w:r>
        <w:t xml:space="preserve"> </w:t>
      </w:r>
      <w:r>
        <w:tab/>
        <w:t xml:space="preserve">Year Graduated: 2018 </w:t>
      </w:r>
      <w:r>
        <w:rPr>
          <w:rFonts w:ascii="Times New Roman" w:eastAsia="Times New Roman" w:hAnsi="Times New Roman" w:cs="Times New Roman"/>
          <w:b/>
        </w:rPr>
        <w:t xml:space="preserve">Elementary: </w:t>
      </w:r>
    </w:p>
    <w:p w:rsidR="004A19F8" w:rsidRDefault="004A19F8" w:rsidP="004A19F8">
      <w:pPr>
        <w:tabs>
          <w:tab w:val="center" w:pos="2778"/>
        </w:tabs>
        <w:spacing w:after="172"/>
        <w:ind w:left="-11"/>
      </w:pPr>
      <w:r>
        <w:t xml:space="preserve"> </w:t>
      </w:r>
      <w:r>
        <w:tab/>
        <w:t xml:space="preserve">Echague South Central Elementary School </w:t>
      </w:r>
    </w:p>
    <w:p w:rsidR="004A19F8" w:rsidRDefault="004A19F8" w:rsidP="004A19F8">
      <w:pPr>
        <w:spacing w:after="169"/>
        <w:ind w:left="735" w:right="55"/>
      </w:pPr>
      <w:r>
        <w:t xml:space="preserve">Ipil, Echague, Isabela </w:t>
      </w:r>
    </w:p>
    <w:p w:rsidR="004A19F8" w:rsidRDefault="004A19F8" w:rsidP="004A19F8">
      <w:pPr>
        <w:tabs>
          <w:tab w:val="center" w:pos="1789"/>
        </w:tabs>
        <w:spacing w:after="172"/>
        <w:ind w:left="-11"/>
      </w:pPr>
      <w:r>
        <w:t xml:space="preserve"> </w:t>
      </w:r>
      <w:r>
        <w:tab/>
        <w:t xml:space="preserve">Year Graduated: 2012 </w:t>
      </w:r>
    </w:p>
    <w:p w:rsidR="004A19F8" w:rsidRDefault="004A19F8" w:rsidP="004A19F8">
      <w:pPr>
        <w:spacing w:after="0"/>
        <w:ind w:left="4"/>
      </w:pPr>
      <w:r>
        <w:t xml:space="preserve"> </w:t>
      </w:r>
    </w:p>
    <w:p w:rsidR="004A19F8" w:rsidRDefault="004A19F8" w:rsidP="004A19F8">
      <w:pPr>
        <w:ind w:left="4"/>
      </w:pPr>
      <w:r>
        <w:t xml:space="preserve"> </w:t>
      </w:r>
    </w:p>
    <w:p w:rsidR="004A19F8" w:rsidRDefault="004A19F8" w:rsidP="004A19F8">
      <w:pPr>
        <w:pStyle w:val="Heading5"/>
        <w:tabs>
          <w:tab w:val="center" w:pos="3606"/>
          <w:tab w:val="center" w:pos="4326"/>
          <w:tab w:val="center" w:pos="5046"/>
        </w:tabs>
        <w:spacing w:after="160" w:line="259" w:lineRule="auto"/>
        <w:ind w:left="-11" w:right="0" w:firstLine="0"/>
        <w:jc w:val="left"/>
      </w:pPr>
      <w:r>
        <w:rPr>
          <w:noProof/>
        </w:rPr>
        <w:lastRenderedPageBreak/>
        <w:drawing>
          <wp:anchor distT="0" distB="0" distL="114300" distR="114300" simplePos="0" relativeHeight="251703296" behindDoc="0" locked="0" layoutInCell="1" allowOverlap="0" wp14:anchorId="0B2ACF30" wp14:editId="045B2554">
            <wp:simplePos x="0" y="0"/>
            <wp:positionH relativeFrom="column">
              <wp:posOffset>3647821</wp:posOffset>
            </wp:positionH>
            <wp:positionV relativeFrom="paragraph">
              <wp:posOffset>9550</wp:posOffset>
            </wp:positionV>
            <wp:extent cx="1741171" cy="1490980"/>
            <wp:effectExtent l="0" t="0" r="0" b="0"/>
            <wp:wrapSquare wrapText="bothSides"/>
            <wp:docPr id="25487" name="Picture 25487"/>
            <wp:cNvGraphicFramePr/>
            <a:graphic xmlns:a="http://schemas.openxmlformats.org/drawingml/2006/main">
              <a:graphicData uri="http://schemas.openxmlformats.org/drawingml/2006/picture">
                <pic:pic xmlns:pic="http://schemas.openxmlformats.org/drawingml/2006/picture">
                  <pic:nvPicPr>
                    <pic:cNvPr id="25487" name="Picture 25487"/>
                    <pic:cNvPicPr/>
                  </pic:nvPicPr>
                  <pic:blipFill>
                    <a:blip r:embed="rId605"/>
                    <a:stretch>
                      <a:fillRect/>
                    </a:stretch>
                  </pic:blipFill>
                  <pic:spPr>
                    <a:xfrm>
                      <a:off x="0" y="0"/>
                      <a:ext cx="1741171" cy="1490980"/>
                    </a:xfrm>
                    <a:prstGeom prst="rect">
                      <a:avLst/>
                    </a:prstGeom>
                  </pic:spPr>
                </pic:pic>
              </a:graphicData>
            </a:graphic>
          </wp:anchor>
        </w:drawing>
      </w:r>
      <w:r>
        <w:rPr>
          <w:u w:val="single" w:color="000000"/>
        </w:rPr>
        <w:t xml:space="preserve">PERSONAL INFORMATION </w:t>
      </w:r>
      <w:r>
        <w:rPr>
          <w:u w:val="single" w:color="000000"/>
        </w:rPr>
        <w:tab/>
        <w:t xml:space="preserve"> </w:t>
      </w:r>
      <w:r>
        <w:rPr>
          <w:u w:val="single" w:color="000000"/>
        </w:rPr>
        <w:tab/>
        <w:t xml:space="preserve"> </w:t>
      </w:r>
      <w:r>
        <w:rPr>
          <w:u w:val="single" w:color="000000"/>
        </w:rPr>
        <w:tab/>
      </w:r>
      <w:r>
        <w:t xml:space="preserve"> </w:t>
      </w:r>
    </w:p>
    <w:p w:rsidR="004A19F8" w:rsidRDefault="004A19F8" w:rsidP="004A19F8">
      <w:pPr>
        <w:spacing w:after="151" w:line="264" w:lineRule="auto"/>
        <w:ind w:left="-1" w:right="520"/>
      </w:pPr>
      <w:r>
        <w:rPr>
          <w:rFonts w:ascii="Times New Roman" w:eastAsia="Times New Roman" w:hAnsi="Times New Roman" w:cs="Times New Roman"/>
          <w:b/>
        </w:rPr>
        <w:t>Last Name:</w:t>
      </w:r>
      <w:r>
        <w:t xml:space="preserve"> Salarzon </w:t>
      </w:r>
    </w:p>
    <w:p w:rsidR="004A19F8" w:rsidRDefault="004A19F8" w:rsidP="004A19F8">
      <w:pPr>
        <w:spacing w:after="170"/>
        <w:ind w:left="-1" w:right="220"/>
      </w:pPr>
      <w:r>
        <w:rPr>
          <w:rFonts w:ascii="Times New Roman" w:eastAsia="Times New Roman" w:hAnsi="Times New Roman" w:cs="Times New Roman"/>
          <w:b/>
        </w:rPr>
        <w:t>First Name:</w:t>
      </w:r>
      <w:r>
        <w:t xml:space="preserve"> Dwight Jefferson </w:t>
      </w:r>
    </w:p>
    <w:p w:rsidR="004A19F8" w:rsidRDefault="004A19F8" w:rsidP="004A19F8">
      <w:pPr>
        <w:spacing w:after="151" w:line="264" w:lineRule="auto"/>
        <w:ind w:left="-1" w:right="520"/>
      </w:pPr>
      <w:r>
        <w:rPr>
          <w:rFonts w:ascii="Times New Roman" w:eastAsia="Times New Roman" w:hAnsi="Times New Roman" w:cs="Times New Roman"/>
          <w:b/>
        </w:rPr>
        <w:t>Middle Name:</w:t>
      </w:r>
      <w:r>
        <w:t xml:space="preserve"> Magaway </w:t>
      </w:r>
    </w:p>
    <w:p w:rsidR="004A19F8" w:rsidRDefault="004A19F8" w:rsidP="004A19F8">
      <w:pPr>
        <w:spacing w:after="169"/>
        <w:ind w:left="-1" w:right="220"/>
      </w:pPr>
      <w:r>
        <w:rPr>
          <w:rFonts w:ascii="Times New Roman" w:eastAsia="Times New Roman" w:hAnsi="Times New Roman" w:cs="Times New Roman"/>
          <w:b/>
        </w:rPr>
        <w:t>Birth Date:</w:t>
      </w:r>
      <w:r>
        <w:t xml:space="preserve"> January 22, 2000 </w:t>
      </w:r>
    </w:p>
    <w:p w:rsidR="004A19F8" w:rsidRDefault="004A19F8" w:rsidP="004A19F8">
      <w:pPr>
        <w:ind w:left="-1" w:right="220"/>
      </w:pPr>
      <w:r>
        <w:rPr>
          <w:rFonts w:ascii="Times New Roman" w:eastAsia="Times New Roman" w:hAnsi="Times New Roman" w:cs="Times New Roman"/>
          <w:b/>
        </w:rPr>
        <w:t>Address:</w:t>
      </w:r>
      <w:r>
        <w:t xml:space="preserve"> Ipi, Echague, Isabela </w:t>
      </w:r>
    </w:p>
    <w:p w:rsidR="004A19F8" w:rsidRDefault="004A19F8" w:rsidP="004A19F8">
      <w:pPr>
        <w:spacing w:after="170"/>
        <w:ind w:left="-1" w:right="55"/>
      </w:pPr>
      <w:r>
        <w:rPr>
          <w:rFonts w:ascii="Times New Roman" w:eastAsia="Times New Roman" w:hAnsi="Times New Roman" w:cs="Times New Roman"/>
          <w:b/>
        </w:rPr>
        <w:t>Contacts:</w:t>
      </w:r>
      <w:r>
        <w:t xml:space="preserve"> 09218357043 </w:t>
      </w:r>
    </w:p>
    <w:p w:rsidR="004A19F8" w:rsidRDefault="004A19F8" w:rsidP="004A19F8">
      <w:pPr>
        <w:spacing w:after="151" w:line="264" w:lineRule="auto"/>
        <w:ind w:left="-1" w:right="520"/>
      </w:pPr>
      <w:r>
        <w:rPr>
          <w:rFonts w:ascii="Times New Roman" w:eastAsia="Times New Roman" w:hAnsi="Times New Roman" w:cs="Times New Roman"/>
          <w:b/>
        </w:rPr>
        <w:t>Gender:</w:t>
      </w:r>
      <w:r>
        <w:t xml:space="preserve"> Male </w:t>
      </w:r>
    </w:p>
    <w:p w:rsidR="004A19F8" w:rsidRDefault="004A19F8" w:rsidP="004A19F8">
      <w:pPr>
        <w:spacing w:after="151" w:line="264" w:lineRule="auto"/>
        <w:ind w:left="-1" w:right="520"/>
      </w:pPr>
      <w:r>
        <w:rPr>
          <w:rFonts w:ascii="Times New Roman" w:eastAsia="Times New Roman" w:hAnsi="Times New Roman" w:cs="Times New Roman"/>
          <w:b/>
        </w:rPr>
        <w:t>Status:</w:t>
      </w:r>
      <w:r>
        <w:t xml:space="preserve"> Single </w:t>
      </w:r>
    </w:p>
    <w:p w:rsidR="004A19F8" w:rsidRDefault="004A19F8" w:rsidP="004A19F8">
      <w:pPr>
        <w:spacing w:after="158"/>
        <w:ind w:left="-1"/>
      </w:pPr>
      <w:r>
        <w:rPr>
          <w:rFonts w:ascii="Times New Roman" w:eastAsia="Times New Roman" w:hAnsi="Times New Roman" w:cs="Times New Roman"/>
          <w:b/>
        </w:rPr>
        <w:t>Email Address:</w:t>
      </w:r>
      <w:r>
        <w:t xml:space="preserve"> </w:t>
      </w:r>
      <w:r>
        <w:rPr>
          <w:color w:val="0563C1"/>
          <w:u w:val="single" w:color="0563C1"/>
        </w:rPr>
        <w:t>dwightjeffersonsalarzon222@gmail.com</w:t>
      </w:r>
      <w:r>
        <w:t xml:space="preserve"> </w:t>
      </w:r>
    </w:p>
    <w:p w:rsidR="004A19F8" w:rsidRDefault="004A19F8" w:rsidP="004A19F8">
      <w:pPr>
        <w:ind w:left="4"/>
      </w:pPr>
      <w:r>
        <w:t xml:space="preserve"> </w:t>
      </w:r>
    </w:p>
    <w:p w:rsidR="004A19F8" w:rsidRDefault="004A19F8" w:rsidP="004A19F8">
      <w:pPr>
        <w:tabs>
          <w:tab w:val="center" w:pos="4326"/>
          <w:tab w:val="center" w:pos="5046"/>
          <w:tab w:val="center" w:pos="5766"/>
        </w:tabs>
        <w:spacing w:after="151" w:line="264" w:lineRule="auto"/>
        <w:ind w:left="-11"/>
      </w:pPr>
      <w:r>
        <w:rPr>
          <w:rFonts w:ascii="Calibri" w:eastAsia="Calibri" w:hAnsi="Calibri" w:cs="Calibri"/>
          <w:noProof/>
        </w:rPr>
        <mc:AlternateContent>
          <mc:Choice Requires="wpg">
            <w:drawing>
              <wp:anchor distT="0" distB="0" distL="114300" distR="114300" simplePos="0" relativeHeight="251704320" behindDoc="0" locked="0" layoutInCell="1" allowOverlap="1" wp14:anchorId="37B3C688" wp14:editId="06D42008">
                <wp:simplePos x="0" y="0"/>
                <wp:positionH relativeFrom="column">
                  <wp:posOffset>2540</wp:posOffset>
                </wp:positionH>
                <wp:positionV relativeFrom="paragraph">
                  <wp:posOffset>153695</wp:posOffset>
                </wp:positionV>
                <wp:extent cx="3658870" cy="15240"/>
                <wp:effectExtent l="0" t="0" r="0" b="0"/>
                <wp:wrapNone/>
                <wp:docPr id="216160" name="Group 216160"/>
                <wp:cNvGraphicFramePr/>
                <a:graphic xmlns:a="http://schemas.openxmlformats.org/drawingml/2006/main">
                  <a:graphicData uri="http://schemas.microsoft.com/office/word/2010/wordprocessingGroup">
                    <wpg:wgp>
                      <wpg:cNvGrpSpPr/>
                      <wpg:grpSpPr>
                        <a:xfrm>
                          <a:off x="0" y="0"/>
                          <a:ext cx="3658870" cy="15240"/>
                          <a:chOff x="0" y="0"/>
                          <a:chExt cx="3658870" cy="15240"/>
                        </a:xfrm>
                      </wpg:grpSpPr>
                      <wps:wsp>
                        <wps:cNvPr id="225668" name="Shape 225668"/>
                        <wps:cNvSpPr/>
                        <wps:spPr>
                          <a:xfrm>
                            <a:off x="0" y="0"/>
                            <a:ext cx="3658870" cy="15240"/>
                          </a:xfrm>
                          <a:custGeom>
                            <a:avLst/>
                            <a:gdLst/>
                            <a:ahLst/>
                            <a:cxnLst/>
                            <a:rect l="0" t="0" r="0" b="0"/>
                            <a:pathLst>
                              <a:path w="3658870" h="15240">
                                <a:moveTo>
                                  <a:pt x="0" y="0"/>
                                </a:moveTo>
                                <a:lnTo>
                                  <a:pt x="3658870" y="0"/>
                                </a:lnTo>
                                <a:lnTo>
                                  <a:pt x="3658870"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1FAFEE" id="Group 216160" o:spid="_x0000_s1026" style="position:absolute;margin-left:.2pt;margin-top:12.1pt;width:288.1pt;height:1.2pt;z-index:251704320" coordsize="36588,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">
                <v:shape id="Shape 225668" o:spid="_x0000_s1027" style="position:absolute;width:36588;height:152;visibility:visible;mso-wrap-style:square;v-text-anchor:top" coordsize="36588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" path="m,l3658870,r,15240l,15240,,e" fillcolor="black" stroked="f" strokeweight="0">
                  <v:stroke miterlimit="83231f" joinstyle="miter"/>
                  <v:path arrowok="t" textboxrect="0,0,3658870,15240"/>
                </v:shape>
              </v:group>
            </w:pict>
          </mc:Fallback>
        </mc:AlternateContent>
      </w:r>
      <w:r>
        <w:rPr>
          <w:rFonts w:ascii="Times New Roman" w:eastAsia="Times New Roman" w:hAnsi="Times New Roman" w:cs="Times New Roman"/>
          <w:b/>
        </w:rPr>
        <w:t xml:space="preserve">EDUCATIONAL BACKGROUND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r>
        <w:rPr>
          <w:rFonts w:ascii="Times New Roman" w:eastAsia="Times New Roman" w:hAnsi="Times New Roman" w:cs="Times New Roman"/>
          <w:b/>
        </w:rPr>
        <w:tab/>
        <w:t xml:space="preserve"> </w:t>
      </w:r>
    </w:p>
    <w:p w:rsidR="004A19F8" w:rsidRDefault="004A19F8" w:rsidP="004A19F8">
      <w:pPr>
        <w:spacing w:after="151" w:line="264" w:lineRule="auto"/>
        <w:ind w:left="-1" w:right="520"/>
      </w:pPr>
      <w:r>
        <w:rPr>
          <w:rFonts w:ascii="Times New Roman" w:eastAsia="Times New Roman" w:hAnsi="Times New Roman" w:cs="Times New Roman"/>
          <w:b/>
        </w:rPr>
        <w:t xml:space="preserve">Tertiary: </w:t>
      </w:r>
    </w:p>
    <w:p w:rsidR="004A19F8" w:rsidRDefault="004A19F8" w:rsidP="004A19F8">
      <w:pPr>
        <w:tabs>
          <w:tab w:val="center" w:pos="2669"/>
        </w:tabs>
        <w:spacing w:after="176"/>
        <w:ind w:left="-11"/>
      </w:pPr>
      <w:r>
        <w:t xml:space="preserve"> </w:t>
      </w:r>
      <w:r>
        <w:tab/>
        <w:t xml:space="preserve">Isabela State University – Main Campus </w:t>
      </w:r>
    </w:p>
    <w:p w:rsidR="004A19F8" w:rsidRDefault="004A19F8" w:rsidP="004A19F8">
      <w:pPr>
        <w:tabs>
          <w:tab w:val="center" w:pos="3424"/>
        </w:tabs>
        <w:spacing w:after="172"/>
        <w:ind w:left="-11"/>
      </w:pPr>
      <w:r>
        <w:t xml:space="preserve"> </w:t>
      </w:r>
      <w:r>
        <w:tab/>
        <w:t xml:space="preserve">Course: Bachelor of Science in Information Technology </w:t>
      </w:r>
    </w:p>
    <w:p w:rsidR="004A19F8" w:rsidRDefault="004A19F8" w:rsidP="004A19F8">
      <w:pPr>
        <w:tabs>
          <w:tab w:val="center" w:pos="1728"/>
        </w:tabs>
        <w:spacing w:after="180"/>
        <w:ind w:left="-11"/>
      </w:pPr>
      <w:r>
        <w:t xml:space="preserve"> </w:t>
      </w:r>
      <w:r>
        <w:tab/>
        <w:t xml:space="preserve">Year Graduate: 2022 </w:t>
      </w:r>
    </w:p>
    <w:p w:rsidR="004A19F8" w:rsidRDefault="004A19F8" w:rsidP="004A19F8">
      <w:pPr>
        <w:spacing w:after="151" w:line="264" w:lineRule="auto"/>
        <w:ind w:left="-1" w:right="520"/>
      </w:pPr>
      <w:r>
        <w:rPr>
          <w:rFonts w:ascii="Times New Roman" w:eastAsia="Times New Roman" w:hAnsi="Times New Roman" w:cs="Times New Roman"/>
          <w:b/>
        </w:rPr>
        <w:t xml:space="preserve">Secondary:  </w:t>
      </w:r>
    </w:p>
    <w:p w:rsidR="004A19F8" w:rsidRDefault="004A19F8" w:rsidP="004A19F8">
      <w:pPr>
        <w:tabs>
          <w:tab w:val="center" w:pos="2832"/>
        </w:tabs>
        <w:spacing w:after="176"/>
        <w:ind w:left="-11"/>
      </w:pPr>
      <w:r>
        <w:t xml:space="preserve"> </w:t>
      </w:r>
      <w:r>
        <w:tab/>
        <w:t xml:space="preserve">Don Mariano Marcos National High School </w:t>
      </w:r>
    </w:p>
    <w:p w:rsidR="004A19F8" w:rsidRDefault="004A19F8" w:rsidP="004A19F8">
      <w:pPr>
        <w:spacing w:after="3" w:line="385" w:lineRule="auto"/>
        <w:ind w:left="-1" w:right="5374"/>
      </w:pPr>
      <w:r>
        <w:t xml:space="preserve"> </w:t>
      </w:r>
      <w:r>
        <w:tab/>
        <w:t xml:space="preserve">Ipil, Echague, Isabela  </w:t>
      </w:r>
      <w:r>
        <w:tab/>
        <w:t xml:space="preserve">Year Graduated: 2018 </w:t>
      </w:r>
      <w:r>
        <w:rPr>
          <w:rFonts w:ascii="Times New Roman" w:eastAsia="Times New Roman" w:hAnsi="Times New Roman" w:cs="Times New Roman"/>
          <w:b/>
        </w:rPr>
        <w:t xml:space="preserve">Elementary: </w:t>
      </w:r>
    </w:p>
    <w:p w:rsidR="004A19F8" w:rsidRDefault="004A19F8" w:rsidP="004A19F8">
      <w:pPr>
        <w:tabs>
          <w:tab w:val="center" w:pos="2195"/>
        </w:tabs>
        <w:spacing w:after="176"/>
        <w:ind w:left="-11"/>
      </w:pPr>
      <w:r>
        <w:t xml:space="preserve"> </w:t>
      </w:r>
      <w:r>
        <w:tab/>
        <w:t xml:space="preserve">Echague South Central School </w:t>
      </w:r>
    </w:p>
    <w:p w:rsidR="004A19F8" w:rsidRDefault="004A19F8" w:rsidP="004A19F8">
      <w:pPr>
        <w:ind w:left="735" w:right="55"/>
      </w:pPr>
      <w:r>
        <w:t xml:space="preserve">Ipil, Echague, Isabela </w:t>
      </w:r>
    </w:p>
    <w:p w:rsidR="004A19F8" w:rsidRDefault="004A19F8" w:rsidP="004A19F8">
      <w:pPr>
        <w:tabs>
          <w:tab w:val="center" w:pos="1789"/>
        </w:tabs>
        <w:ind w:left="-11"/>
      </w:pPr>
      <w:r>
        <w:t xml:space="preserve"> </w:t>
      </w:r>
      <w:r>
        <w:tab/>
        <w:t xml:space="preserve">Year Graduated: 2012 </w:t>
      </w:r>
    </w:p>
    <w:p w:rsidR="004A19F8" w:rsidRDefault="004A19F8"/>
    <w:p w:rsidR="004A19F8" w:rsidRDefault="004A19F8"/>
    <w:sectPr w:rsidR="004A19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60"/>
      <w:jc w:val="center"/>
    </w:pPr>
    <w:r>
      <w:fldChar w:fldCharType="begin"/>
    </w:r>
    <w:r>
      <w:instrText xml:space="preserve"> PAGE   \* MERGEFORMAT </w:instrText>
    </w:r>
    <w:r>
      <w:fldChar w:fldCharType="separate"/>
    </w:r>
    <w:r>
      <w:t>I</w:t>
    </w:r>
    <w:r>
      <w:fldChar w:fldCharType="end"/>
    </w:r>
    <w:r>
      <w:t xml:space="preserve"> </w:t>
    </w:r>
  </w:p>
  <w:p w:rsidR="004A19F8" w:rsidRDefault="004A19F8">
    <w:pPr>
      <w:spacing w:after="0"/>
      <w:jc w:val="righ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60"/>
      <w:jc w:val="center"/>
    </w:pPr>
    <w:r>
      <w:fldChar w:fldCharType="begin"/>
    </w:r>
    <w:r>
      <w:instrText xml:space="preserve"> PAGE   \* MERGEFORMAT </w:instrText>
    </w:r>
    <w:r>
      <w:fldChar w:fldCharType="separate"/>
    </w:r>
    <w:r>
      <w:t>I</w:t>
    </w:r>
    <w:r>
      <w:fldChar w:fldCharType="end"/>
    </w:r>
    <w:r>
      <w:t xml:space="preserve"> </w:t>
    </w:r>
  </w:p>
  <w:p w:rsidR="004A19F8" w:rsidRDefault="004A19F8">
    <w:pPr>
      <w:spacing w:after="0"/>
      <w:jc w:val="righ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60"/>
      <w:jc w:val="center"/>
    </w:pPr>
    <w:r>
      <w:fldChar w:fldCharType="begin"/>
    </w:r>
    <w:r>
      <w:instrText xml:space="preserve"> PAGE   \* MERGEFORMAT </w:instrText>
    </w:r>
    <w:r>
      <w:fldChar w:fldCharType="separate"/>
    </w:r>
    <w:r>
      <w:t>I</w:t>
    </w:r>
    <w:r>
      <w:fldChar w:fldCharType="end"/>
    </w:r>
    <w:r>
      <w:t xml:space="preserve"> </w:t>
    </w:r>
  </w:p>
  <w:p w:rsidR="004A19F8" w:rsidRDefault="004A19F8">
    <w:pPr>
      <w:spacing w:after="0"/>
      <w:jc w:val="righ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1"/>
      <w:jc w:val="right"/>
    </w:pPr>
    <w:r>
      <w:fldChar w:fldCharType="begin"/>
    </w:r>
    <w:r>
      <w:instrText xml:space="preserve"> PAGE   \* MERGEFORMAT </w:instrText>
    </w:r>
    <w:r>
      <w:fldChar w:fldCharType="separate"/>
    </w:r>
    <w:r>
      <w:rPr>
        <w:rFonts w:ascii="Calibri" w:eastAsia="Calibri" w:hAnsi="Calibri" w:cs="Calibri"/>
      </w:rPr>
      <w:t>48</w:t>
    </w:r>
    <w:r>
      <w:rPr>
        <w:rFonts w:ascii="Calibri" w:eastAsia="Calibri" w:hAnsi="Calibri" w:cs="Calibri"/>
      </w:rPr>
      <w:fldChar w:fldCharType="end"/>
    </w:r>
    <w:r>
      <w:rPr>
        <w:rFonts w:ascii="Calibri" w:eastAsia="Calibri" w:hAnsi="Calibri" w:cs="Calibri"/>
      </w:rPr>
      <w:t xml:space="preserve"> </w:t>
    </w:r>
  </w:p>
  <w:p w:rsidR="004A19F8" w:rsidRDefault="004A19F8">
    <w:pPr>
      <w:spacing w:after="182"/>
    </w:pPr>
    <w:r>
      <w:rPr>
        <w:rFonts w:ascii="Calibri" w:eastAsia="Calibri" w:hAnsi="Calibri" w:cs="Calibri"/>
      </w:rPr>
      <w:t xml:space="preserve"> </w:t>
    </w:r>
  </w:p>
  <w:p w:rsidR="004A19F8" w:rsidRDefault="004A19F8">
    <w:pPr>
      <w:tabs>
        <w:tab w:val="center" w:pos="925"/>
      </w:tabs>
      <w:spacing w:after="0"/>
    </w:pPr>
    <w:r>
      <w:rPr>
        <w:rFonts w:ascii="Times New Roman" w:eastAsia="Times New Roman" w:hAnsi="Times New Roman" w:cs="Times New Roman"/>
        <w:b/>
        <w:i/>
      </w:rPr>
      <w:t xml:space="preserve">Table </w:t>
    </w:r>
    <w:r>
      <w:rPr>
        <w:rFonts w:ascii="Times New Roman" w:eastAsia="Times New Roman" w:hAnsi="Times New Roman" w:cs="Times New Roman"/>
        <w:b/>
        <w:i/>
      </w:rPr>
      <w:tab/>
    </w:r>
    <w:r>
      <w:rPr>
        <w:rFonts w:ascii="Times New Roman" w:eastAsia="Times New Roman" w:hAnsi="Times New Roman" w:cs="Times New Roman"/>
        <w:i/>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1"/>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A19F8" w:rsidRDefault="004A19F8">
    <w:pPr>
      <w:spacing w:after="0"/>
    </w:pPr>
    <w:r>
      <w:rPr>
        <w:rFonts w:ascii="Calibri" w:eastAsia="Calibri" w:hAnsi="Calibri" w:cs="Calibri"/>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1"/>
      <w:jc w:val="right"/>
    </w:pPr>
    <w:r>
      <w:fldChar w:fldCharType="begin"/>
    </w:r>
    <w:r>
      <w:instrText xml:space="preserve"> PAGE   \* MERGEFORMAT </w:instrText>
    </w:r>
    <w:r>
      <w:fldChar w:fldCharType="separate"/>
    </w:r>
    <w:r>
      <w:rPr>
        <w:rFonts w:ascii="Calibri" w:eastAsia="Calibri" w:hAnsi="Calibri" w:cs="Calibri"/>
      </w:rPr>
      <w:t>48</w:t>
    </w:r>
    <w:r>
      <w:rPr>
        <w:rFonts w:ascii="Calibri" w:eastAsia="Calibri" w:hAnsi="Calibri" w:cs="Calibri"/>
      </w:rPr>
      <w:fldChar w:fldCharType="end"/>
    </w:r>
    <w:r>
      <w:rPr>
        <w:rFonts w:ascii="Calibri" w:eastAsia="Calibri" w:hAnsi="Calibri" w:cs="Calibri"/>
      </w:rPr>
      <w:t xml:space="preserve"> </w:t>
    </w:r>
  </w:p>
  <w:p w:rsidR="004A19F8" w:rsidRDefault="004A19F8">
    <w:pPr>
      <w:spacing w:after="182"/>
    </w:pPr>
    <w:r>
      <w:rPr>
        <w:rFonts w:ascii="Calibri" w:eastAsia="Calibri" w:hAnsi="Calibri" w:cs="Calibri"/>
      </w:rPr>
      <w:t xml:space="preserve"> </w:t>
    </w:r>
  </w:p>
  <w:p w:rsidR="004A19F8" w:rsidRDefault="004A19F8">
    <w:pPr>
      <w:tabs>
        <w:tab w:val="center" w:pos="925"/>
      </w:tabs>
      <w:spacing w:after="0"/>
    </w:pPr>
    <w:r>
      <w:rPr>
        <w:rFonts w:ascii="Times New Roman" w:eastAsia="Times New Roman" w:hAnsi="Times New Roman" w:cs="Times New Roman"/>
        <w:b/>
        <w:i/>
      </w:rPr>
      <w:t xml:space="preserve">Table </w:t>
    </w:r>
    <w:r>
      <w:rPr>
        <w:rFonts w:ascii="Times New Roman" w:eastAsia="Times New Roman" w:hAnsi="Times New Roman" w:cs="Times New Roman"/>
        <w:b/>
        <w:i/>
      </w:rPr>
      <w:tab/>
    </w:r>
    <w:r>
      <w:rPr>
        <w:rFonts w:ascii="Times New Roman" w:eastAsia="Times New Roman" w:hAnsi="Times New Roman" w:cs="Times New Roman"/>
        <w: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7"/>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A19F8" w:rsidRDefault="004A19F8">
    <w:pPr>
      <w:spacing w:after="0"/>
    </w:pPr>
    <w:r>
      <w:rPr>
        <w:rFonts w:ascii="Calibri" w:eastAsia="Calibri" w:hAnsi="Calibri" w:cs="Calibri"/>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7"/>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A19F8" w:rsidRDefault="004A19F8">
    <w:pPr>
      <w:spacing w:after="0"/>
    </w:pPr>
    <w:r>
      <w:rPr>
        <w:rFonts w:ascii="Calibri" w:eastAsia="Calibri" w:hAnsi="Calibri" w:cs="Calibri"/>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A19F8" w:rsidRDefault="004A19F8">
    <w:pPr>
      <w:spacing w:after="0"/>
      <w:ind w:right="7"/>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rsidR="004A19F8" w:rsidRDefault="004A19F8">
    <w:pPr>
      <w:spacing w:after="0"/>
    </w:pPr>
    <w:r>
      <w:rPr>
        <w:rFonts w:ascii="Calibri" w:eastAsia="Calibri" w:hAnsi="Calibri" w:cs="Calibr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78C2"/>
    <w:multiLevelType w:val="hybridMultilevel"/>
    <w:tmpl w:val="0DCED996"/>
    <w:lvl w:ilvl="0" w:tplc="FFD409D4">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4985326">
      <w:start w:val="1"/>
      <w:numFmt w:val="lowerLetter"/>
      <w:lvlText w:val="%2"/>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0783742">
      <w:start w:val="1"/>
      <w:numFmt w:val="lowerRoman"/>
      <w:lvlText w:val="%3"/>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B84002E">
      <w:start w:val="1"/>
      <w:numFmt w:val="decimal"/>
      <w:lvlText w:val="%4"/>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0A896E0">
      <w:start w:val="1"/>
      <w:numFmt w:val="lowerLetter"/>
      <w:lvlText w:val="%5"/>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EC04488">
      <w:start w:val="1"/>
      <w:numFmt w:val="lowerRoman"/>
      <w:lvlText w:val="%6"/>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416B6EA">
      <w:start w:val="1"/>
      <w:numFmt w:val="decimal"/>
      <w:lvlText w:val="%7"/>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7EAB45A">
      <w:start w:val="1"/>
      <w:numFmt w:val="lowerLetter"/>
      <w:lvlText w:val="%8"/>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466080C">
      <w:start w:val="1"/>
      <w:numFmt w:val="lowerRoman"/>
      <w:lvlText w:val="%9"/>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8404138"/>
    <w:multiLevelType w:val="hybridMultilevel"/>
    <w:tmpl w:val="93964F84"/>
    <w:lvl w:ilvl="0" w:tplc="E7B0042C">
      <w:start w:val="3"/>
      <w:numFmt w:val="decimal"/>
      <w:lvlText w:val="%1."/>
      <w:lvlJc w:val="left"/>
      <w:pPr>
        <w:ind w:left="3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0FACD1E">
      <w:start w:val="1"/>
      <w:numFmt w:val="decimal"/>
      <w:lvlText w:val="%2."/>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DEC5DA4">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F0A84C">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BAE18C">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E6D6F0">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B85A46">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5E1762">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3B621D8">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856C65"/>
    <w:multiLevelType w:val="hybridMultilevel"/>
    <w:tmpl w:val="526C68F6"/>
    <w:lvl w:ilvl="0" w:tplc="0D1C2578">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608681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A8ABF3A">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4A823B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D642F5A">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416E7E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17927E2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80C79D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7D2692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B0719D"/>
    <w:multiLevelType w:val="hybridMultilevel"/>
    <w:tmpl w:val="AFB8BD50"/>
    <w:lvl w:ilvl="0" w:tplc="4DFC16EA">
      <w:start w:val="1"/>
      <w:numFmt w:val="decimal"/>
      <w:lvlText w:val="%1."/>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9DC529C">
      <w:start w:val="1"/>
      <w:numFmt w:val="lowerLetter"/>
      <w:lvlText w:val="%2"/>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D2C5882">
      <w:start w:val="1"/>
      <w:numFmt w:val="lowerRoman"/>
      <w:lvlText w:val="%3"/>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56C16B6">
      <w:start w:val="1"/>
      <w:numFmt w:val="decimal"/>
      <w:lvlText w:val="%4"/>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D04EFEA">
      <w:start w:val="1"/>
      <w:numFmt w:val="lowerLetter"/>
      <w:lvlText w:val="%5"/>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9D5E8890">
      <w:start w:val="1"/>
      <w:numFmt w:val="lowerRoman"/>
      <w:lvlText w:val="%6"/>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6669666">
      <w:start w:val="1"/>
      <w:numFmt w:val="decimal"/>
      <w:lvlText w:val="%7"/>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3DEA644">
      <w:start w:val="1"/>
      <w:numFmt w:val="lowerLetter"/>
      <w:lvlText w:val="%8"/>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B8713E">
      <w:start w:val="1"/>
      <w:numFmt w:val="lowerRoman"/>
      <w:lvlText w:val="%9"/>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2E84833"/>
    <w:multiLevelType w:val="hybridMultilevel"/>
    <w:tmpl w:val="429267B4"/>
    <w:lvl w:ilvl="0" w:tplc="BA140A6E">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BC9512">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69EA20A">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F06392A">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AE479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9D03B6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12E619A">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123470">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E6AE4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47F4FB0"/>
    <w:multiLevelType w:val="hybridMultilevel"/>
    <w:tmpl w:val="C0CE36E6"/>
    <w:lvl w:ilvl="0" w:tplc="A8C06E5C">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C66B44C">
      <w:start w:val="1"/>
      <w:numFmt w:val="decimal"/>
      <w:lvlText w:val="%2."/>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44648C">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A6959C">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DCA638">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928E42">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FA53D0">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C892EE">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5CFD58">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EB56A8"/>
    <w:multiLevelType w:val="hybridMultilevel"/>
    <w:tmpl w:val="5AB06F7A"/>
    <w:lvl w:ilvl="0" w:tplc="3110A35E">
      <w:start w:val="1"/>
      <w:numFmt w:val="decimal"/>
      <w:lvlText w:val="%1."/>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94E394C">
      <w:start w:val="1"/>
      <w:numFmt w:val="lowerLetter"/>
      <w:lvlText w:val="%2"/>
      <w:lvlJc w:val="left"/>
      <w:pPr>
        <w:ind w:left="18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0C8F076">
      <w:start w:val="1"/>
      <w:numFmt w:val="lowerRoman"/>
      <w:lvlText w:val="%3"/>
      <w:lvlJc w:val="left"/>
      <w:pPr>
        <w:ind w:left="25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7C2744">
      <w:start w:val="1"/>
      <w:numFmt w:val="decimal"/>
      <w:lvlText w:val="%4"/>
      <w:lvlJc w:val="left"/>
      <w:pPr>
        <w:ind w:left="32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A68CDB8">
      <w:start w:val="1"/>
      <w:numFmt w:val="lowerLetter"/>
      <w:lvlText w:val="%5"/>
      <w:lvlJc w:val="left"/>
      <w:pPr>
        <w:ind w:left="39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FF24A00">
      <w:start w:val="1"/>
      <w:numFmt w:val="lowerRoman"/>
      <w:lvlText w:val="%6"/>
      <w:lvlJc w:val="left"/>
      <w:pPr>
        <w:ind w:left="4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C8C3090">
      <w:start w:val="1"/>
      <w:numFmt w:val="decimal"/>
      <w:lvlText w:val="%7"/>
      <w:lvlJc w:val="left"/>
      <w:pPr>
        <w:ind w:left="54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EBEA408">
      <w:start w:val="1"/>
      <w:numFmt w:val="lowerLetter"/>
      <w:lvlText w:val="%8"/>
      <w:lvlJc w:val="left"/>
      <w:pPr>
        <w:ind w:left="61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0546A66">
      <w:start w:val="1"/>
      <w:numFmt w:val="lowerRoman"/>
      <w:lvlText w:val="%9"/>
      <w:lvlJc w:val="left"/>
      <w:pPr>
        <w:ind w:left="68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FA03774"/>
    <w:multiLevelType w:val="hybridMultilevel"/>
    <w:tmpl w:val="5CC46592"/>
    <w:lvl w:ilvl="0" w:tplc="01A0986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C6C09D0">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822516">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26F02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B07902">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78073A">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21202D8">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D8FF32">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4147428">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4632B2"/>
    <w:multiLevelType w:val="hybridMultilevel"/>
    <w:tmpl w:val="22AEAE5C"/>
    <w:lvl w:ilvl="0" w:tplc="7EE0EFB2">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0A99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F0558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A6EE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0295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3484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2862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B4F0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5CCC2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4735A5E"/>
    <w:multiLevelType w:val="hybridMultilevel"/>
    <w:tmpl w:val="3AE48A68"/>
    <w:lvl w:ilvl="0" w:tplc="58C88DB8">
      <w:start w:val="1"/>
      <w:numFmt w:val="bullet"/>
      <w:lvlText w:val="●"/>
      <w:lvlJc w:val="left"/>
      <w:pPr>
        <w:ind w:left="725"/>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45484766">
      <w:start w:val="1"/>
      <w:numFmt w:val="bullet"/>
      <w:lvlText w:val="o"/>
      <w:lvlJc w:val="left"/>
      <w:pPr>
        <w:ind w:left="14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A3A09D20">
      <w:start w:val="1"/>
      <w:numFmt w:val="bullet"/>
      <w:lvlText w:val="▪"/>
      <w:lvlJc w:val="left"/>
      <w:pPr>
        <w:ind w:left="216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6504C8AA">
      <w:start w:val="1"/>
      <w:numFmt w:val="bullet"/>
      <w:lvlText w:val="•"/>
      <w:lvlJc w:val="left"/>
      <w:pPr>
        <w:ind w:left="28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BAA604C0">
      <w:start w:val="1"/>
      <w:numFmt w:val="bullet"/>
      <w:lvlText w:val="o"/>
      <w:lvlJc w:val="left"/>
      <w:pPr>
        <w:ind w:left="360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A586B9A6">
      <w:start w:val="1"/>
      <w:numFmt w:val="bullet"/>
      <w:lvlText w:val="▪"/>
      <w:lvlJc w:val="left"/>
      <w:pPr>
        <w:ind w:left="432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B08EC730">
      <w:start w:val="1"/>
      <w:numFmt w:val="bullet"/>
      <w:lvlText w:val="•"/>
      <w:lvlJc w:val="left"/>
      <w:pPr>
        <w:ind w:left="50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3034B6B0">
      <w:start w:val="1"/>
      <w:numFmt w:val="bullet"/>
      <w:lvlText w:val="o"/>
      <w:lvlJc w:val="left"/>
      <w:pPr>
        <w:ind w:left="576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3368A102">
      <w:start w:val="1"/>
      <w:numFmt w:val="bullet"/>
      <w:lvlText w:val="▪"/>
      <w:lvlJc w:val="left"/>
      <w:pPr>
        <w:ind w:left="64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10" w15:restartNumberingAfterBreak="0">
    <w:nsid w:val="37434138"/>
    <w:multiLevelType w:val="hybridMultilevel"/>
    <w:tmpl w:val="71288AE8"/>
    <w:lvl w:ilvl="0" w:tplc="621060E4">
      <w:start w:val="1"/>
      <w:numFmt w:val="bullet"/>
      <w:lvlText w:val="●"/>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58DD9C">
      <w:start w:val="1"/>
      <w:numFmt w:val="bullet"/>
      <w:lvlText w:val="o"/>
      <w:lvlJc w:val="left"/>
      <w:pPr>
        <w:ind w:left="1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A85F0E">
      <w:start w:val="1"/>
      <w:numFmt w:val="bullet"/>
      <w:lvlText w:val="▪"/>
      <w:lvlJc w:val="left"/>
      <w:pPr>
        <w:ind w:left="2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BEB57C">
      <w:start w:val="1"/>
      <w:numFmt w:val="bullet"/>
      <w:lvlText w:val="•"/>
      <w:lvlJc w:val="left"/>
      <w:pPr>
        <w:ind w:left="2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4A34DA">
      <w:start w:val="1"/>
      <w:numFmt w:val="bullet"/>
      <w:lvlText w:val="o"/>
      <w:lvlJc w:val="left"/>
      <w:pPr>
        <w:ind w:left="3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7C41E2">
      <w:start w:val="1"/>
      <w:numFmt w:val="bullet"/>
      <w:lvlText w:val="▪"/>
      <w:lvlJc w:val="left"/>
      <w:pPr>
        <w:ind w:left="4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942DFC">
      <w:start w:val="1"/>
      <w:numFmt w:val="bullet"/>
      <w:lvlText w:val="•"/>
      <w:lvlJc w:val="left"/>
      <w:pPr>
        <w:ind w:left="5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DAF454">
      <w:start w:val="1"/>
      <w:numFmt w:val="bullet"/>
      <w:lvlText w:val="o"/>
      <w:lvlJc w:val="left"/>
      <w:pPr>
        <w:ind w:left="5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B00D88">
      <w:start w:val="1"/>
      <w:numFmt w:val="bullet"/>
      <w:lvlText w:val="▪"/>
      <w:lvlJc w:val="left"/>
      <w:pPr>
        <w:ind w:left="6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996A84"/>
    <w:multiLevelType w:val="hybridMultilevel"/>
    <w:tmpl w:val="47EE0914"/>
    <w:lvl w:ilvl="0" w:tplc="87264268">
      <w:start w:val="1"/>
      <w:numFmt w:val="decimal"/>
      <w:lvlText w:val="%1."/>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F8A498">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66FD3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D8E88A">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3E73B8">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8E0A80">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D24CF2">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D6A6EA">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78EF7C">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DAE7B22"/>
    <w:multiLevelType w:val="hybridMultilevel"/>
    <w:tmpl w:val="4A5E57EE"/>
    <w:lvl w:ilvl="0" w:tplc="9CE0CDE0">
      <w:start w:val="1"/>
      <w:numFmt w:val="bullet"/>
      <w:lvlText w:val="●"/>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CE3830">
      <w:start w:val="1"/>
      <w:numFmt w:val="bullet"/>
      <w:lvlText w:val="o"/>
      <w:lvlJc w:val="left"/>
      <w:pPr>
        <w:ind w:left="1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CDC9B1C">
      <w:start w:val="1"/>
      <w:numFmt w:val="bullet"/>
      <w:lvlText w:val="▪"/>
      <w:lvlJc w:val="left"/>
      <w:pPr>
        <w:ind w:left="2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8AFA2C">
      <w:start w:val="1"/>
      <w:numFmt w:val="bullet"/>
      <w:lvlText w:val="•"/>
      <w:lvlJc w:val="left"/>
      <w:pPr>
        <w:ind w:left="2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1EE912">
      <w:start w:val="1"/>
      <w:numFmt w:val="bullet"/>
      <w:lvlText w:val="o"/>
      <w:lvlJc w:val="left"/>
      <w:pPr>
        <w:ind w:left="3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C80A66">
      <w:start w:val="1"/>
      <w:numFmt w:val="bullet"/>
      <w:lvlText w:val="▪"/>
      <w:lvlJc w:val="left"/>
      <w:pPr>
        <w:ind w:left="4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E43DF4">
      <w:start w:val="1"/>
      <w:numFmt w:val="bullet"/>
      <w:lvlText w:val="•"/>
      <w:lvlJc w:val="left"/>
      <w:pPr>
        <w:ind w:left="5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F6364C">
      <w:start w:val="1"/>
      <w:numFmt w:val="bullet"/>
      <w:lvlText w:val="o"/>
      <w:lvlJc w:val="left"/>
      <w:pPr>
        <w:ind w:left="5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F022938">
      <w:start w:val="1"/>
      <w:numFmt w:val="bullet"/>
      <w:lvlText w:val="▪"/>
      <w:lvlJc w:val="left"/>
      <w:pPr>
        <w:ind w:left="6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FEC7D44"/>
    <w:multiLevelType w:val="hybridMultilevel"/>
    <w:tmpl w:val="D0E45CD0"/>
    <w:lvl w:ilvl="0" w:tplc="0E2022BA">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07285D2">
      <w:start w:val="5"/>
      <w:numFmt w:val="decimal"/>
      <w:lvlText w:val="%2."/>
      <w:lvlJc w:val="left"/>
      <w:pPr>
        <w:ind w:left="7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C66DDFA">
      <w:start w:val="1"/>
      <w:numFmt w:val="lowerRoman"/>
      <w:lvlText w:val="%3"/>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B20BA0">
      <w:start w:val="1"/>
      <w:numFmt w:val="decimal"/>
      <w:lvlText w:val="%4"/>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5E8E60C">
      <w:start w:val="1"/>
      <w:numFmt w:val="lowerLetter"/>
      <w:lvlText w:val="%5"/>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76258C4">
      <w:start w:val="1"/>
      <w:numFmt w:val="lowerRoman"/>
      <w:lvlText w:val="%6"/>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3AA50E">
      <w:start w:val="1"/>
      <w:numFmt w:val="decimal"/>
      <w:lvlText w:val="%7"/>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E1C72D6">
      <w:start w:val="1"/>
      <w:numFmt w:val="lowerLetter"/>
      <w:lvlText w:val="%8"/>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80C9BAA">
      <w:start w:val="1"/>
      <w:numFmt w:val="lowerRoman"/>
      <w:lvlText w:val="%9"/>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1CC650E"/>
    <w:multiLevelType w:val="hybridMultilevel"/>
    <w:tmpl w:val="527497AE"/>
    <w:lvl w:ilvl="0" w:tplc="8AD46024">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F2443F4">
      <w:start w:val="1"/>
      <w:numFmt w:val="decimal"/>
      <w:lvlText w:val="%2."/>
      <w:lvlJc w:val="left"/>
      <w:pPr>
        <w:ind w:left="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5FE1C70">
      <w:start w:val="1"/>
      <w:numFmt w:val="lowerRoman"/>
      <w:lvlText w:val="%3"/>
      <w:lvlJc w:val="left"/>
      <w:pPr>
        <w:ind w:left="14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32FE12">
      <w:start w:val="1"/>
      <w:numFmt w:val="decimal"/>
      <w:lvlText w:val="%4"/>
      <w:lvlJc w:val="left"/>
      <w:pPr>
        <w:ind w:left="21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57AAE5A">
      <w:start w:val="1"/>
      <w:numFmt w:val="lowerLetter"/>
      <w:lvlText w:val="%5"/>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236339C">
      <w:start w:val="1"/>
      <w:numFmt w:val="lowerRoman"/>
      <w:lvlText w:val="%6"/>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042384">
      <w:start w:val="1"/>
      <w:numFmt w:val="decimal"/>
      <w:lvlText w:val="%7"/>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9042368">
      <w:start w:val="1"/>
      <w:numFmt w:val="lowerLetter"/>
      <w:lvlText w:val="%8"/>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9B82770">
      <w:start w:val="1"/>
      <w:numFmt w:val="lowerRoman"/>
      <w:lvlText w:val="%9"/>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68C35E3"/>
    <w:multiLevelType w:val="hybridMultilevel"/>
    <w:tmpl w:val="2534A00A"/>
    <w:lvl w:ilvl="0" w:tplc="51A0F816">
      <w:start w:val="1"/>
      <w:numFmt w:val="decimal"/>
      <w:lvlText w:val="%1."/>
      <w:lvlJc w:val="left"/>
      <w:pPr>
        <w:ind w:left="725"/>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F8D80ED4">
      <w:start w:val="1"/>
      <w:numFmt w:val="lowerLetter"/>
      <w:lvlText w:val="%2"/>
      <w:lvlJc w:val="left"/>
      <w:pPr>
        <w:ind w:left="12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4D123B80">
      <w:start w:val="1"/>
      <w:numFmt w:val="lowerRoman"/>
      <w:lvlText w:val="%3"/>
      <w:lvlJc w:val="left"/>
      <w:pPr>
        <w:ind w:left="19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FE0C9F84">
      <w:start w:val="1"/>
      <w:numFmt w:val="decimal"/>
      <w:lvlText w:val="%4"/>
      <w:lvlJc w:val="left"/>
      <w:pPr>
        <w:ind w:left="27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26780E5E">
      <w:start w:val="1"/>
      <w:numFmt w:val="lowerLetter"/>
      <w:lvlText w:val="%5"/>
      <w:lvlJc w:val="left"/>
      <w:pPr>
        <w:ind w:left="342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9328F91A">
      <w:start w:val="1"/>
      <w:numFmt w:val="lowerRoman"/>
      <w:lvlText w:val="%6"/>
      <w:lvlJc w:val="left"/>
      <w:pPr>
        <w:ind w:left="414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DF869312">
      <w:start w:val="1"/>
      <w:numFmt w:val="decimal"/>
      <w:lvlText w:val="%7"/>
      <w:lvlJc w:val="left"/>
      <w:pPr>
        <w:ind w:left="486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99E0D680">
      <w:start w:val="1"/>
      <w:numFmt w:val="lowerLetter"/>
      <w:lvlText w:val="%8"/>
      <w:lvlJc w:val="left"/>
      <w:pPr>
        <w:ind w:left="558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92A0A564">
      <w:start w:val="1"/>
      <w:numFmt w:val="lowerRoman"/>
      <w:lvlText w:val="%9"/>
      <w:lvlJc w:val="left"/>
      <w:pPr>
        <w:ind w:left="6300"/>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16" w15:restartNumberingAfterBreak="0">
    <w:nsid w:val="489E1E0B"/>
    <w:multiLevelType w:val="hybridMultilevel"/>
    <w:tmpl w:val="68923B30"/>
    <w:lvl w:ilvl="0" w:tplc="118A2CC2">
      <w:start w:val="1"/>
      <w:numFmt w:val="bullet"/>
      <w:lvlText w:val="●"/>
      <w:lvlJc w:val="left"/>
      <w:pPr>
        <w:ind w:left="6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6983F86">
      <w:start w:val="1"/>
      <w:numFmt w:val="bullet"/>
      <w:lvlText w:val="o"/>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8A1902">
      <w:start w:val="1"/>
      <w:numFmt w:val="bullet"/>
      <w:lvlText w:val="▪"/>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45EC176">
      <w:start w:val="1"/>
      <w:numFmt w:val="bullet"/>
      <w:lvlText w:val="•"/>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1CBFC4">
      <w:start w:val="1"/>
      <w:numFmt w:val="bullet"/>
      <w:lvlText w:val="o"/>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502A22">
      <w:start w:val="1"/>
      <w:numFmt w:val="bullet"/>
      <w:lvlText w:val="▪"/>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5A252C">
      <w:start w:val="1"/>
      <w:numFmt w:val="bullet"/>
      <w:lvlText w:val="•"/>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607260">
      <w:start w:val="1"/>
      <w:numFmt w:val="bullet"/>
      <w:lvlText w:val="o"/>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06AF9C">
      <w:start w:val="1"/>
      <w:numFmt w:val="bullet"/>
      <w:lvlText w:val="▪"/>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B0305DD"/>
    <w:multiLevelType w:val="hybridMultilevel"/>
    <w:tmpl w:val="24EE0374"/>
    <w:lvl w:ilvl="0" w:tplc="E75C5BEE">
      <w:start w:val="1"/>
      <w:numFmt w:val="bullet"/>
      <w:lvlText w:val="●"/>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7C529A">
      <w:start w:val="1"/>
      <w:numFmt w:val="bullet"/>
      <w:lvlText w:val="o"/>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A687EC">
      <w:start w:val="1"/>
      <w:numFmt w:val="bullet"/>
      <w:lvlText w:val="▪"/>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9C964C">
      <w:start w:val="1"/>
      <w:numFmt w:val="bullet"/>
      <w:lvlText w:val="•"/>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283D26">
      <w:start w:val="1"/>
      <w:numFmt w:val="bullet"/>
      <w:lvlText w:val="o"/>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207CE2">
      <w:start w:val="1"/>
      <w:numFmt w:val="bullet"/>
      <w:lvlText w:val="▪"/>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CE2AA6">
      <w:start w:val="1"/>
      <w:numFmt w:val="bullet"/>
      <w:lvlText w:val="•"/>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C420548">
      <w:start w:val="1"/>
      <w:numFmt w:val="bullet"/>
      <w:lvlText w:val="o"/>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CA17E0">
      <w:start w:val="1"/>
      <w:numFmt w:val="bullet"/>
      <w:lvlText w:val="▪"/>
      <w:lvlJc w:val="left"/>
      <w:pPr>
        <w:ind w:left="7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ED61C08"/>
    <w:multiLevelType w:val="hybridMultilevel"/>
    <w:tmpl w:val="3C888F80"/>
    <w:lvl w:ilvl="0" w:tplc="C0D41492">
      <w:start w:val="1"/>
      <w:numFmt w:val="bullet"/>
      <w:lvlText w:val="●"/>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186E06">
      <w:start w:val="1"/>
      <w:numFmt w:val="bullet"/>
      <w:lvlText w:val="o"/>
      <w:lvlJc w:val="left"/>
      <w:pPr>
        <w:ind w:left="1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DC59E4">
      <w:start w:val="1"/>
      <w:numFmt w:val="bullet"/>
      <w:lvlText w:val="▪"/>
      <w:lvlJc w:val="left"/>
      <w:pPr>
        <w:ind w:left="22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5812BC">
      <w:start w:val="1"/>
      <w:numFmt w:val="bullet"/>
      <w:lvlText w:val="•"/>
      <w:lvlJc w:val="left"/>
      <w:pPr>
        <w:ind w:left="29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F7C800A">
      <w:start w:val="1"/>
      <w:numFmt w:val="bullet"/>
      <w:lvlText w:val="o"/>
      <w:lvlJc w:val="left"/>
      <w:pPr>
        <w:ind w:left="3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B017B2">
      <w:start w:val="1"/>
      <w:numFmt w:val="bullet"/>
      <w:lvlText w:val="▪"/>
      <w:lvlJc w:val="left"/>
      <w:pPr>
        <w:ind w:left="44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1A7FEE">
      <w:start w:val="1"/>
      <w:numFmt w:val="bullet"/>
      <w:lvlText w:val="•"/>
      <w:lvlJc w:val="left"/>
      <w:pPr>
        <w:ind w:left="5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14E1D0">
      <w:start w:val="1"/>
      <w:numFmt w:val="bullet"/>
      <w:lvlText w:val="o"/>
      <w:lvlJc w:val="left"/>
      <w:pPr>
        <w:ind w:left="5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5A1A18">
      <w:start w:val="1"/>
      <w:numFmt w:val="bullet"/>
      <w:lvlText w:val="▪"/>
      <w:lvlJc w:val="left"/>
      <w:pPr>
        <w:ind w:left="6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EF724CA"/>
    <w:multiLevelType w:val="hybridMultilevel"/>
    <w:tmpl w:val="0DA8468A"/>
    <w:lvl w:ilvl="0" w:tplc="91481FB6">
      <w:start w:val="1"/>
      <w:numFmt w:val="bullet"/>
      <w:lvlText w:val="●"/>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ECFC8">
      <w:start w:val="1"/>
      <w:numFmt w:val="bullet"/>
      <w:lvlText w:val="o"/>
      <w:lvlJc w:val="left"/>
      <w:pPr>
        <w:ind w:left="1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E0EB98">
      <w:start w:val="1"/>
      <w:numFmt w:val="bullet"/>
      <w:lvlText w:val="▪"/>
      <w:lvlJc w:val="left"/>
      <w:pPr>
        <w:ind w:left="2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16E52E">
      <w:start w:val="1"/>
      <w:numFmt w:val="bullet"/>
      <w:lvlText w:val="•"/>
      <w:lvlJc w:val="left"/>
      <w:pPr>
        <w:ind w:left="2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20CCE0">
      <w:start w:val="1"/>
      <w:numFmt w:val="bullet"/>
      <w:lvlText w:val="o"/>
      <w:lvlJc w:val="left"/>
      <w:pPr>
        <w:ind w:left="3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88A6C6">
      <w:start w:val="1"/>
      <w:numFmt w:val="bullet"/>
      <w:lvlText w:val="▪"/>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684AA0">
      <w:start w:val="1"/>
      <w:numFmt w:val="bullet"/>
      <w:lvlText w:val="•"/>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2C52AC">
      <w:start w:val="1"/>
      <w:numFmt w:val="bullet"/>
      <w:lvlText w:val="o"/>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91A43D4">
      <w:start w:val="1"/>
      <w:numFmt w:val="bullet"/>
      <w:lvlText w:val="▪"/>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10D2E95"/>
    <w:multiLevelType w:val="hybridMultilevel"/>
    <w:tmpl w:val="695A0134"/>
    <w:lvl w:ilvl="0" w:tplc="9A0E79B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B6554C">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DE7E50">
      <w:start w:val="1"/>
      <w:numFmt w:val="decimal"/>
      <w:lvlRestart w:val="0"/>
      <w:lvlText w:val="%3."/>
      <w:lvlJc w:val="left"/>
      <w:pPr>
        <w:ind w:left="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3B28264">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9E979E">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8B152">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586A10">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B8EB08">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3ED47C">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99B5B9E"/>
    <w:multiLevelType w:val="hybridMultilevel"/>
    <w:tmpl w:val="1D080BAA"/>
    <w:lvl w:ilvl="0" w:tplc="C63A552C">
      <w:start w:val="1"/>
      <w:numFmt w:val="bullet"/>
      <w:lvlText w:val="●"/>
      <w:lvlJc w:val="left"/>
      <w:pPr>
        <w:ind w:left="14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tplc="E1701D70">
      <w:start w:val="1"/>
      <w:numFmt w:val="bullet"/>
      <w:lvlText w:val="o"/>
      <w:lvlJc w:val="left"/>
      <w:pPr>
        <w:ind w:left="216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tplc="AE403F60">
      <w:start w:val="1"/>
      <w:numFmt w:val="bullet"/>
      <w:lvlText w:val="▪"/>
      <w:lvlJc w:val="left"/>
      <w:pPr>
        <w:ind w:left="28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tplc="C3E6FB64">
      <w:start w:val="1"/>
      <w:numFmt w:val="bullet"/>
      <w:lvlText w:val="•"/>
      <w:lvlJc w:val="left"/>
      <w:pPr>
        <w:ind w:left="360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tplc="F566050E">
      <w:start w:val="1"/>
      <w:numFmt w:val="bullet"/>
      <w:lvlText w:val="o"/>
      <w:lvlJc w:val="left"/>
      <w:pPr>
        <w:ind w:left="432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tplc="48401FF8">
      <w:start w:val="1"/>
      <w:numFmt w:val="bullet"/>
      <w:lvlText w:val="▪"/>
      <w:lvlJc w:val="left"/>
      <w:pPr>
        <w:ind w:left="50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tplc="EFEA90D0">
      <w:start w:val="1"/>
      <w:numFmt w:val="bullet"/>
      <w:lvlText w:val="•"/>
      <w:lvlJc w:val="left"/>
      <w:pPr>
        <w:ind w:left="576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tplc="14E60D1E">
      <w:start w:val="1"/>
      <w:numFmt w:val="bullet"/>
      <w:lvlText w:val="o"/>
      <w:lvlJc w:val="left"/>
      <w:pPr>
        <w:ind w:left="64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tplc="A00EE15A">
      <w:start w:val="1"/>
      <w:numFmt w:val="bullet"/>
      <w:lvlText w:val="▪"/>
      <w:lvlJc w:val="left"/>
      <w:pPr>
        <w:ind w:left="720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22" w15:restartNumberingAfterBreak="0">
    <w:nsid w:val="5D59675A"/>
    <w:multiLevelType w:val="hybridMultilevel"/>
    <w:tmpl w:val="8D069AC6"/>
    <w:lvl w:ilvl="0" w:tplc="2904EBFE">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FE06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6C9E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248A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0A6D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1E4F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F4C7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5E4E4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4ED0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A7E25DE"/>
    <w:multiLevelType w:val="hybridMultilevel"/>
    <w:tmpl w:val="BD9A387C"/>
    <w:lvl w:ilvl="0" w:tplc="7634333C">
      <w:start w:val="1"/>
      <w:numFmt w:val="decimal"/>
      <w:lvlText w:val="%1."/>
      <w:lvlJc w:val="left"/>
      <w:pPr>
        <w:ind w:left="3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0E0C78C">
      <w:start w:val="1"/>
      <w:numFmt w:val="decimal"/>
      <w:lvlText w:val="%2."/>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3AEE60">
      <w:start w:val="1"/>
      <w:numFmt w:val="lowerRoman"/>
      <w:lvlText w:val="%3"/>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A29CF0">
      <w:start w:val="1"/>
      <w:numFmt w:val="decimal"/>
      <w:lvlText w:val="%4"/>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78666C">
      <w:start w:val="1"/>
      <w:numFmt w:val="lowerLetter"/>
      <w:lvlText w:val="%5"/>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668B92">
      <w:start w:val="1"/>
      <w:numFmt w:val="lowerRoman"/>
      <w:lvlText w:val="%6"/>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0C1F22">
      <w:start w:val="1"/>
      <w:numFmt w:val="decimal"/>
      <w:lvlText w:val="%7"/>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84699E">
      <w:start w:val="1"/>
      <w:numFmt w:val="lowerLetter"/>
      <w:lvlText w:val="%8"/>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9C4A8C">
      <w:start w:val="1"/>
      <w:numFmt w:val="lowerRoman"/>
      <w:lvlText w:val="%9"/>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4FC3CE6"/>
    <w:multiLevelType w:val="multilevel"/>
    <w:tmpl w:val="ED2E97D6"/>
    <w:lvl w:ilvl="0">
      <w:start w:val="1"/>
      <w:numFmt w:val="decimal"/>
      <w:lvlText w:val="%1."/>
      <w:lvlJc w:val="left"/>
      <w:pPr>
        <w:ind w:left="14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1">
      <w:start w:val="1"/>
      <w:numFmt w:val="decimal"/>
      <w:lvlText w:val="%1.%2."/>
      <w:lvlJc w:val="left"/>
      <w:pPr>
        <w:ind w:left="1873"/>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2">
      <w:start w:val="1"/>
      <w:numFmt w:val="decimal"/>
      <w:lvlText w:val="%1.%2.%3."/>
      <w:lvlJc w:val="left"/>
      <w:pPr>
        <w:ind w:left="28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3">
      <w:start w:val="1"/>
      <w:numFmt w:val="decimal"/>
      <w:lvlText w:val="%4"/>
      <w:lvlJc w:val="left"/>
      <w:pPr>
        <w:ind w:left="28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4">
      <w:start w:val="1"/>
      <w:numFmt w:val="lowerLetter"/>
      <w:lvlText w:val="%5"/>
      <w:lvlJc w:val="left"/>
      <w:pPr>
        <w:ind w:left="360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5">
      <w:start w:val="1"/>
      <w:numFmt w:val="lowerRoman"/>
      <w:lvlText w:val="%6"/>
      <w:lvlJc w:val="left"/>
      <w:pPr>
        <w:ind w:left="432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6">
      <w:start w:val="1"/>
      <w:numFmt w:val="decimal"/>
      <w:lvlText w:val="%7"/>
      <w:lvlJc w:val="left"/>
      <w:pPr>
        <w:ind w:left="504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7">
      <w:start w:val="1"/>
      <w:numFmt w:val="lowerLetter"/>
      <w:lvlText w:val="%8"/>
      <w:lvlJc w:val="left"/>
      <w:pPr>
        <w:ind w:left="576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lvl w:ilvl="8">
      <w:start w:val="1"/>
      <w:numFmt w:val="lowerRoman"/>
      <w:lvlText w:val="%9"/>
      <w:lvlJc w:val="left"/>
      <w:pPr>
        <w:ind w:left="6481"/>
      </w:pPr>
      <w:rPr>
        <w:rFonts w:ascii="Times New Roman" w:eastAsia="Times New Roman" w:hAnsi="Times New Roman" w:cs="Times New Roman"/>
        <w:b w:val="0"/>
        <w:i w:val="0"/>
        <w:strike w:val="0"/>
        <w:dstrike w:val="0"/>
        <w:color w:val="202124"/>
        <w:sz w:val="24"/>
        <w:szCs w:val="24"/>
        <w:u w:val="none" w:color="000000"/>
        <w:bdr w:val="none" w:sz="0" w:space="0" w:color="auto"/>
        <w:shd w:val="clear" w:color="auto" w:fill="auto"/>
        <w:vertAlign w:val="baseline"/>
      </w:rPr>
    </w:lvl>
  </w:abstractNum>
  <w:abstractNum w:abstractNumId="25" w15:restartNumberingAfterBreak="0">
    <w:nsid w:val="7C5D4BE4"/>
    <w:multiLevelType w:val="hybridMultilevel"/>
    <w:tmpl w:val="778A5306"/>
    <w:lvl w:ilvl="0" w:tplc="A41077DA">
      <w:start w:val="1"/>
      <w:numFmt w:val="decimal"/>
      <w:lvlText w:val="%1."/>
      <w:lvlJc w:val="left"/>
      <w:pPr>
        <w:ind w:left="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72ADFA">
      <w:start w:val="1"/>
      <w:numFmt w:val="decimal"/>
      <w:lvlText w:val="%2."/>
      <w:lvlJc w:val="left"/>
      <w:pPr>
        <w:ind w:left="14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3E07F5E">
      <w:start w:val="1"/>
      <w:numFmt w:val="lowerRoman"/>
      <w:lvlText w:val="%3"/>
      <w:lvlJc w:val="left"/>
      <w:pPr>
        <w:ind w:left="14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A28C1E">
      <w:start w:val="1"/>
      <w:numFmt w:val="decimal"/>
      <w:lvlText w:val="%4"/>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24694C">
      <w:start w:val="1"/>
      <w:numFmt w:val="lowerLetter"/>
      <w:lvlText w:val="%5"/>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A663B1A">
      <w:start w:val="1"/>
      <w:numFmt w:val="lowerRoman"/>
      <w:lvlText w:val="%6"/>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DD080B8">
      <w:start w:val="1"/>
      <w:numFmt w:val="decimal"/>
      <w:lvlText w:val="%7"/>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0A00DD2">
      <w:start w:val="1"/>
      <w:numFmt w:val="lowerLetter"/>
      <w:lvlText w:val="%8"/>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BC4FDE">
      <w:start w:val="1"/>
      <w:numFmt w:val="lowerRoman"/>
      <w:lvlText w:val="%9"/>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num w:numId="1">
    <w:abstractNumId w:val="21"/>
  </w:num>
  <w:num w:numId="2">
    <w:abstractNumId w:val="24"/>
  </w:num>
  <w:num w:numId="3">
    <w:abstractNumId w:val="17"/>
  </w:num>
  <w:num w:numId="4">
    <w:abstractNumId w:val="6"/>
  </w:num>
  <w:num w:numId="5">
    <w:abstractNumId w:val="7"/>
  </w:num>
  <w:num w:numId="6">
    <w:abstractNumId w:val="15"/>
  </w:num>
  <w:num w:numId="7">
    <w:abstractNumId w:val="9"/>
  </w:num>
  <w:num w:numId="8">
    <w:abstractNumId w:val="5"/>
  </w:num>
  <w:num w:numId="9">
    <w:abstractNumId w:val="20"/>
  </w:num>
  <w:num w:numId="10">
    <w:abstractNumId w:val="2"/>
  </w:num>
  <w:num w:numId="11">
    <w:abstractNumId w:val="4"/>
  </w:num>
  <w:num w:numId="12">
    <w:abstractNumId w:val="14"/>
  </w:num>
  <w:num w:numId="13">
    <w:abstractNumId w:val="11"/>
  </w:num>
  <w:num w:numId="14">
    <w:abstractNumId w:val="1"/>
  </w:num>
  <w:num w:numId="15">
    <w:abstractNumId w:val="23"/>
  </w:num>
  <w:num w:numId="16">
    <w:abstractNumId w:val="8"/>
  </w:num>
  <w:num w:numId="17">
    <w:abstractNumId w:val="22"/>
  </w:num>
  <w:num w:numId="18">
    <w:abstractNumId w:val="0"/>
  </w:num>
  <w:num w:numId="19">
    <w:abstractNumId w:val="3"/>
  </w:num>
  <w:num w:numId="20">
    <w:abstractNumId w:val="25"/>
  </w:num>
  <w:num w:numId="21">
    <w:abstractNumId w:val="13"/>
  </w:num>
  <w:num w:numId="22">
    <w:abstractNumId w:val="10"/>
  </w:num>
  <w:num w:numId="23">
    <w:abstractNumId w:val="18"/>
  </w:num>
  <w:num w:numId="24">
    <w:abstractNumId w:val="12"/>
  </w:num>
  <w:num w:numId="25">
    <w:abstractNumId w:val="16"/>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9F8"/>
    <w:rsid w:val="004A19F8"/>
    <w:rsid w:val="007C7140"/>
    <w:rsid w:val="00A507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BDEC5"/>
  <w15:chartTrackingRefBased/>
  <w15:docId w15:val="{CD7C5177-8479-4A96-93DC-A2647CD99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next w:val="Normal"/>
    <w:link w:val="Heading1Char"/>
    <w:uiPriority w:val="9"/>
    <w:qFormat/>
    <w:rsid w:val="004A19F8"/>
    <w:pPr>
      <w:keepNext/>
      <w:keepLines/>
      <w:spacing w:after="106" w:line="265" w:lineRule="auto"/>
      <w:ind w:left="10" w:right="9" w:hanging="10"/>
      <w:jc w:val="center"/>
      <w:outlineLvl w:val="0"/>
    </w:pPr>
    <w:rPr>
      <w:rFonts w:ascii="Times New Roman" w:eastAsia="Times New Roman" w:hAnsi="Times New Roman" w:cs="Times New Roman"/>
      <w:b/>
      <w:color w:val="202124"/>
      <w:sz w:val="24"/>
    </w:rPr>
  </w:style>
  <w:style w:type="paragraph" w:styleId="Heading2">
    <w:name w:val="heading 2"/>
    <w:next w:val="Normal"/>
    <w:link w:val="Heading2Char"/>
    <w:uiPriority w:val="9"/>
    <w:unhideWhenUsed/>
    <w:qFormat/>
    <w:rsid w:val="004A19F8"/>
    <w:pPr>
      <w:keepNext/>
      <w:keepLines/>
      <w:spacing w:after="68"/>
      <w:ind w:left="10" w:right="9" w:hanging="10"/>
      <w:outlineLvl w:val="1"/>
    </w:pPr>
    <w:rPr>
      <w:rFonts w:ascii="Times New Roman" w:eastAsia="Times New Roman" w:hAnsi="Times New Roman" w:cs="Times New Roman"/>
      <w:b/>
      <w:color w:val="202124"/>
      <w:sz w:val="24"/>
    </w:rPr>
  </w:style>
  <w:style w:type="paragraph" w:styleId="Heading3">
    <w:name w:val="heading 3"/>
    <w:next w:val="Normal"/>
    <w:link w:val="Heading3Char"/>
    <w:uiPriority w:val="9"/>
    <w:unhideWhenUsed/>
    <w:qFormat/>
    <w:rsid w:val="004A19F8"/>
    <w:pPr>
      <w:keepNext/>
      <w:keepLines/>
      <w:spacing w:after="68"/>
      <w:ind w:left="10" w:right="9" w:hanging="10"/>
      <w:outlineLvl w:val="2"/>
    </w:pPr>
    <w:rPr>
      <w:rFonts w:ascii="Times New Roman" w:eastAsia="Times New Roman" w:hAnsi="Times New Roman" w:cs="Times New Roman"/>
      <w:b/>
      <w:color w:val="202124"/>
      <w:sz w:val="24"/>
    </w:rPr>
  </w:style>
  <w:style w:type="paragraph" w:styleId="Heading4">
    <w:name w:val="heading 4"/>
    <w:next w:val="Normal"/>
    <w:link w:val="Heading4Char"/>
    <w:uiPriority w:val="9"/>
    <w:unhideWhenUsed/>
    <w:qFormat/>
    <w:rsid w:val="004A19F8"/>
    <w:pPr>
      <w:keepNext/>
      <w:keepLines/>
      <w:spacing w:after="151" w:line="264" w:lineRule="auto"/>
      <w:ind w:left="10" w:right="63"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4A19F8"/>
    <w:pPr>
      <w:keepNext/>
      <w:keepLines/>
      <w:spacing w:after="0" w:line="265" w:lineRule="auto"/>
      <w:ind w:left="10" w:right="63" w:hanging="10"/>
      <w:jc w:val="center"/>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rsid w:val="004A19F8"/>
    <w:pPr>
      <w:keepNext/>
      <w:keepLines/>
      <w:spacing w:after="13" w:line="250" w:lineRule="auto"/>
      <w:ind w:left="10" w:right="2083" w:hanging="10"/>
      <w:outlineLvl w:val="5"/>
    </w:pPr>
    <w:rPr>
      <w:rFonts w:ascii="Times New Roman" w:eastAsia="Times New Roman" w:hAnsi="Times New Roman" w:cs="Times New Roman"/>
      <w:i/>
      <w:color w:val="000000"/>
      <w:sz w:val="24"/>
    </w:rPr>
  </w:style>
  <w:style w:type="paragraph" w:styleId="Heading7">
    <w:name w:val="heading 7"/>
    <w:next w:val="Normal"/>
    <w:link w:val="Heading7Char"/>
    <w:uiPriority w:val="9"/>
    <w:unhideWhenUsed/>
    <w:qFormat/>
    <w:rsid w:val="004A19F8"/>
    <w:pPr>
      <w:keepNext/>
      <w:keepLines/>
      <w:spacing w:after="68"/>
      <w:ind w:left="10" w:right="9" w:hanging="10"/>
      <w:outlineLvl w:val="6"/>
    </w:pPr>
    <w:rPr>
      <w:rFonts w:ascii="Times New Roman" w:eastAsia="Times New Roman" w:hAnsi="Times New Roman" w:cs="Times New Roman"/>
      <w:b/>
      <w:color w:val="202124"/>
      <w:sz w:val="24"/>
    </w:rPr>
  </w:style>
  <w:style w:type="paragraph" w:styleId="Heading8">
    <w:name w:val="heading 8"/>
    <w:next w:val="Normal"/>
    <w:link w:val="Heading8Char"/>
    <w:uiPriority w:val="9"/>
    <w:unhideWhenUsed/>
    <w:qFormat/>
    <w:rsid w:val="004A19F8"/>
    <w:pPr>
      <w:keepNext/>
      <w:keepLines/>
      <w:spacing w:after="13" w:line="250" w:lineRule="auto"/>
      <w:ind w:left="10" w:right="2083" w:hanging="10"/>
      <w:outlineLvl w:val="7"/>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19F8"/>
    <w:rPr>
      <w:rFonts w:ascii="Times New Roman" w:eastAsia="Times New Roman" w:hAnsi="Times New Roman" w:cs="Times New Roman"/>
      <w:b/>
      <w:color w:val="202124"/>
      <w:sz w:val="24"/>
    </w:rPr>
  </w:style>
  <w:style w:type="character" w:customStyle="1" w:styleId="Heading2Char">
    <w:name w:val="Heading 2 Char"/>
    <w:basedOn w:val="DefaultParagraphFont"/>
    <w:link w:val="Heading2"/>
    <w:uiPriority w:val="9"/>
    <w:rsid w:val="004A19F8"/>
    <w:rPr>
      <w:rFonts w:ascii="Times New Roman" w:eastAsia="Times New Roman" w:hAnsi="Times New Roman" w:cs="Times New Roman"/>
      <w:b/>
      <w:color w:val="202124"/>
      <w:sz w:val="24"/>
    </w:rPr>
  </w:style>
  <w:style w:type="character" w:customStyle="1" w:styleId="Heading3Char">
    <w:name w:val="Heading 3 Char"/>
    <w:basedOn w:val="DefaultParagraphFont"/>
    <w:link w:val="Heading3"/>
    <w:uiPriority w:val="9"/>
    <w:rsid w:val="004A19F8"/>
    <w:rPr>
      <w:rFonts w:ascii="Times New Roman" w:eastAsia="Times New Roman" w:hAnsi="Times New Roman" w:cs="Times New Roman"/>
      <w:b/>
      <w:color w:val="202124"/>
      <w:sz w:val="24"/>
    </w:rPr>
  </w:style>
  <w:style w:type="character" w:customStyle="1" w:styleId="Heading4Char">
    <w:name w:val="Heading 4 Char"/>
    <w:basedOn w:val="DefaultParagraphFont"/>
    <w:link w:val="Heading4"/>
    <w:uiPriority w:val="9"/>
    <w:rsid w:val="004A19F8"/>
    <w:rPr>
      <w:rFonts w:ascii="Times New Roman" w:eastAsia="Times New Roman" w:hAnsi="Times New Roman" w:cs="Times New Roman"/>
      <w:b/>
      <w:color w:val="000000"/>
      <w:sz w:val="24"/>
    </w:rPr>
  </w:style>
  <w:style w:type="character" w:customStyle="1" w:styleId="Heading5Char">
    <w:name w:val="Heading 5 Char"/>
    <w:basedOn w:val="DefaultParagraphFont"/>
    <w:link w:val="Heading5"/>
    <w:uiPriority w:val="9"/>
    <w:rsid w:val="004A19F8"/>
    <w:rPr>
      <w:rFonts w:ascii="Times New Roman" w:eastAsia="Times New Roman" w:hAnsi="Times New Roman" w:cs="Times New Roman"/>
      <w:b/>
      <w:color w:val="000000"/>
      <w:sz w:val="24"/>
    </w:rPr>
  </w:style>
  <w:style w:type="character" w:customStyle="1" w:styleId="Heading6Char">
    <w:name w:val="Heading 6 Char"/>
    <w:basedOn w:val="DefaultParagraphFont"/>
    <w:link w:val="Heading6"/>
    <w:uiPriority w:val="9"/>
    <w:rsid w:val="004A19F8"/>
    <w:rPr>
      <w:rFonts w:ascii="Times New Roman" w:eastAsia="Times New Roman" w:hAnsi="Times New Roman" w:cs="Times New Roman"/>
      <w:i/>
      <w:color w:val="000000"/>
      <w:sz w:val="24"/>
    </w:rPr>
  </w:style>
  <w:style w:type="character" w:customStyle="1" w:styleId="Heading7Char">
    <w:name w:val="Heading 7 Char"/>
    <w:basedOn w:val="DefaultParagraphFont"/>
    <w:link w:val="Heading7"/>
    <w:uiPriority w:val="9"/>
    <w:rsid w:val="004A19F8"/>
    <w:rPr>
      <w:rFonts w:ascii="Times New Roman" w:eastAsia="Times New Roman" w:hAnsi="Times New Roman" w:cs="Times New Roman"/>
      <w:b/>
      <w:color w:val="202124"/>
      <w:sz w:val="24"/>
    </w:rPr>
  </w:style>
  <w:style w:type="character" w:customStyle="1" w:styleId="Heading8Char">
    <w:name w:val="Heading 8 Char"/>
    <w:basedOn w:val="DefaultParagraphFont"/>
    <w:link w:val="Heading8"/>
    <w:uiPriority w:val="9"/>
    <w:rsid w:val="004A19F8"/>
    <w:rPr>
      <w:rFonts w:ascii="Times New Roman" w:eastAsia="Times New Roman" w:hAnsi="Times New Roman" w:cs="Times New Roman"/>
      <w:i/>
      <w:color w:val="000000"/>
      <w:sz w:val="24"/>
    </w:rPr>
  </w:style>
  <w:style w:type="paragraph" w:styleId="TOC1">
    <w:name w:val="toc 1"/>
    <w:hidden/>
    <w:rsid w:val="004A19F8"/>
    <w:pPr>
      <w:spacing w:after="607" w:line="264" w:lineRule="auto"/>
      <w:ind w:left="27" w:right="67" w:hanging="10"/>
    </w:pPr>
    <w:rPr>
      <w:rFonts w:ascii="Times New Roman" w:eastAsia="Times New Roman" w:hAnsi="Times New Roman" w:cs="Times New Roman"/>
      <w:b/>
      <w:color w:val="000000"/>
      <w:sz w:val="24"/>
    </w:rPr>
  </w:style>
  <w:style w:type="paragraph" w:styleId="TOC2">
    <w:name w:val="toc 2"/>
    <w:hidden/>
    <w:rsid w:val="004A19F8"/>
    <w:pPr>
      <w:spacing w:after="486" w:line="265" w:lineRule="auto"/>
      <w:ind w:left="190" w:right="83" w:hanging="10"/>
      <w:jc w:val="right"/>
    </w:pPr>
    <w:rPr>
      <w:rFonts w:ascii="Times New Roman" w:eastAsia="Times New Roman" w:hAnsi="Times New Roman" w:cs="Times New Roman"/>
      <w:color w:val="000000"/>
      <w:sz w:val="24"/>
    </w:rPr>
  </w:style>
  <w:style w:type="paragraph" w:styleId="TOC3">
    <w:name w:val="toc 3"/>
    <w:hidden/>
    <w:rsid w:val="004A19F8"/>
    <w:pPr>
      <w:spacing w:after="261" w:line="250" w:lineRule="auto"/>
      <w:ind w:left="245" w:right="71" w:hanging="10"/>
      <w:jc w:val="both"/>
    </w:pPr>
    <w:rPr>
      <w:rFonts w:ascii="Times New Roman" w:eastAsia="Times New Roman" w:hAnsi="Times New Roman" w:cs="Times New Roman"/>
      <w:color w:val="000000"/>
      <w:sz w:val="24"/>
    </w:rPr>
  </w:style>
  <w:style w:type="paragraph" w:styleId="TOC4">
    <w:name w:val="toc 4"/>
    <w:hidden/>
    <w:rsid w:val="004A19F8"/>
    <w:pPr>
      <w:spacing w:after="593" w:line="265" w:lineRule="auto"/>
      <w:ind w:left="190" w:right="83" w:hanging="10"/>
      <w:jc w:val="right"/>
    </w:pPr>
    <w:rPr>
      <w:rFonts w:ascii="Times New Roman" w:eastAsia="Times New Roman" w:hAnsi="Times New Roman" w:cs="Times New Roman"/>
      <w:color w:val="000000"/>
      <w:sz w:val="24"/>
    </w:rPr>
  </w:style>
  <w:style w:type="table" w:customStyle="1" w:styleId="TableGrid">
    <w:name w:val="TableGrid"/>
    <w:rsid w:val="004A19F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54618">
      <w:bodyDiv w:val="1"/>
      <w:marLeft w:val="0"/>
      <w:marRight w:val="0"/>
      <w:marTop w:val="0"/>
      <w:marBottom w:val="0"/>
      <w:divBdr>
        <w:top w:val="none" w:sz="0" w:space="0" w:color="auto"/>
        <w:left w:val="none" w:sz="0" w:space="0" w:color="auto"/>
        <w:bottom w:val="none" w:sz="0" w:space="0" w:color="auto"/>
        <w:right w:val="none" w:sz="0" w:space="0" w:color="auto"/>
      </w:divBdr>
      <w:divsChild>
        <w:div w:id="1021511855">
          <w:marLeft w:val="0"/>
          <w:marRight w:val="0"/>
          <w:marTop w:val="0"/>
          <w:marBottom w:val="0"/>
          <w:divBdr>
            <w:top w:val="none" w:sz="0" w:space="0" w:color="auto"/>
            <w:left w:val="none" w:sz="0" w:space="0" w:color="auto"/>
            <w:bottom w:val="none" w:sz="0" w:space="0" w:color="auto"/>
            <w:right w:val="none" w:sz="0" w:space="0" w:color="auto"/>
          </w:divBdr>
          <w:divsChild>
            <w:div w:id="1520270109">
              <w:marLeft w:val="0"/>
              <w:marRight w:val="0"/>
              <w:marTop w:val="0"/>
              <w:marBottom w:val="0"/>
              <w:divBdr>
                <w:top w:val="none" w:sz="0" w:space="0" w:color="auto"/>
                <w:left w:val="none" w:sz="0" w:space="0" w:color="auto"/>
                <w:bottom w:val="none" w:sz="0" w:space="0" w:color="auto"/>
                <w:right w:val="none" w:sz="0" w:space="0" w:color="auto"/>
              </w:divBdr>
              <w:divsChild>
                <w:div w:id="1617832084">
                  <w:marLeft w:val="0"/>
                  <w:marRight w:val="0"/>
                  <w:marTop w:val="0"/>
                  <w:marBottom w:val="0"/>
                  <w:divBdr>
                    <w:top w:val="none" w:sz="0" w:space="0" w:color="auto"/>
                    <w:left w:val="none" w:sz="0" w:space="0" w:color="auto"/>
                    <w:bottom w:val="none" w:sz="0" w:space="0" w:color="auto"/>
                    <w:right w:val="none" w:sz="0" w:space="0" w:color="auto"/>
                  </w:divBdr>
                  <w:divsChild>
                    <w:div w:id="98535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Relationship Id="rId21" Type="http://schemas.openxmlformats.org/officeDocument/2006/relationships/image" Target="media/image5.png"/><Relationship Id="rId324" Type="http://schemas.openxmlformats.org/officeDocument/2006/relationships/image" Target="media/image286.png"/><Relationship Id="rId531" Type="http://schemas.openxmlformats.org/officeDocument/2006/relationships/image" Target="media/image493.png"/><Relationship Id="rId170" Type="http://schemas.openxmlformats.org/officeDocument/2006/relationships/hyperlink" Target="https://isu-orange.com/courses" TargetMode="External"/><Relationship Id="rId268" Type="http://schemas.openxmlformats.org/officeDocument/2006/relationships/image" Target="media/image230.png"/><Relationship Id="rId475" Type="http://schemas.openxmlformats.org/officeDocument/2006/relationships/image" Target="media/image437.png"/><Relationship Id="rId32" Type="http://schemas.openxmlformats.org/officeDocument/2006/relationships/image" Target="media/image16.jpg"/><Relationship Id="rId128" Type="http://schemas.openxmlformats.org/officeDocument/2006/relationships/image" Target="media/image100.jpg"/><Relationship Id="rId335" Type="http://schemas.openxmlformats.org/officeDocument/2006/relationships/image" Target="media/image297.png"/><Relationship Id="rId542" Type="http://schemas.openxmlformats.org/officeDocument/2006/relationships/image" Target="media/image504.png"/><Relationship Id="rId181" Type="http://schemas.openxmlformats.org/officeDocument/2006/relationships/image" Target="media/image145.jpeg"/><Relationship Id="rId402" Type="http://schemas.openxmlformats.org/officeDocument/2006/relationships/image" Target="media/image364.jpeg"/><Relationship Id="rId279" Type="http://schemas.openxmlformats.org/officeDocument/2006/relationships/image" Target="media/image241.png"/><Relationship Id="rId486" Type="http://schemas.openxmlformats.org/officeDocument/2006/relationships/image" Target="media/image448.jpeg"/><Relationship Id="rId43" Type="http://schemas.openxmlformats.org/officeDocument/2006/relationships/image" Target="media/image27.jpg"/><Relationship Id="rId139" Type="http://schemas.openxmlformats.org/officeDocument/2006/relationships/image" Target="media/image111.jpg"/><Relationship Id="rId346" Type="http://schemas.openxmlformats.org/officeDocument/2006/relationships/image" Target="media/image308.jpg"/><Relationship Id="rId553" Type="http://schemas.openxmlformats.org/officeDocument/2006/relationships/image" Target="media/image515.jpg"/><Relationship Id="rId192" Type="http://schemas.openxmlformats.org/officeDocument/2006/relationships/image" Target="media/image156.jpg"/><Relationship Id="rId206" Type="http://schemas.openxmlformats.org/officeDocument/2006/relationships/image" Target="media/image170.jpg"/><Relationship Id="rId413" Type="http://schemas.openxmlformats.org/officeDocument/2006/relationships/image" Target="media/image375.jpg"/><Relationship Id="rId497" Type="http://schemas.openxmlformats.org/officeDocument/2006/relationships/image" Target="media/image459.png"/><Relationship Id="rId357" Type="http://schemas.openxmlformats.org/officeDocument/2006/relationships/image" Target="media/image319.jpeg"/><Relationship Id="rId54" Type="http://schemas.openxmlformats.org/officeDocument/2006/relationships/footer" Target="footer8.xml"/><Relationship Id="rId217" Type="http://schemas.openxmlformats.org/officeDocument/2006/relationships/image" Target="media/image181.jpg"/><Relationship Id="rId564" Type="http://schemas.openxmlformats.org/officeDocument/2006/relationships/image" Target="media/image526.jpg"/><Relationship Id="rId424" Type="http://schemas.openxmlformats.org/officeDocument/2006/relationships/image" Target="media/image386.jpeg"/><Relationship Id="rId270" Type="http://schemas.openxmlformats.org/officeDocument/2006/relationships/image" Target="media/image232.png"/><Relationship Id="rId65" Type="http://schemas.openxmlformats.org/officeDocument/2006/relationships/image" Target="media/image37.png"/><Relationship Id="rId130" Type="http://schemas.openxmlformats.org/officeDocument/2006/relationships/image" Target="media/image102.png"/><Relationship Id="rId368" Type="http://schemas.openxmlformats.org/officeDocument/2006/relationships/image" Target="media/image330.jpg"/><Relationship Id="rId575" Type="http://schemas.openxmlformats.org/officeDocument/2006/relationships/image" Target="media/image537.jpeg"/><Relationship Id="rId228" Type="http://schemas.openxmlformats.org/officeDocument/2006/relationships/image" Target="media/image192.jpeg"/><Relationship Id="rId435" Type="http://schemas.openxmlformats.org/officeDocument/2006/relationships/image" Target="media/image397.png"/><Relationship Id="rId281" Type="http://schemas.openxmlformats.org/officeDocument/2006/relationships/image" Target="media/image243.jpg"/><Relationship Id="rId502" Type="http://schemas.openxmlformats.org/officeDocument/2006/relationships/image" Target="media/image464.jp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41.png"/><Relationship Id="rId586" Type="http://schemas.openxmlformats.org/officeDocument/2006/relationships/image" Target="media/image548.jpg"/><Relationship Id="rId7" Type="http://schemas.openxmlformats.org/officeDocument/2006/relationships/footer" Target="footer1.xml"/><Relationship Id="rId239" Type="http://schemas.openxmlformats.org/officeDocument/2006/relationships/image" Target="media/image201.jpg"/><Relationship Id="rId446" Type="http://schemas.openxmlformats.org/officeDocument/2006/relationships/image" Target="media/image408.jpeg"/><Relationship Id="rId292" Type="http://schemas.openxmlformats.org/officeDocument/2006/relationships/image" Target="media/image254.png"/><Relationship Id="rId306" Type="http://schemas.openxmlformats.org/officeDocument/2006/relationships/image" Target="media/image268.png"/><Relationship Id="rId87" Type="http://schemas.openxmlformats.org/officeDocument/2006/relationships/image" Target="media/image59.png"/><Relationship Id="rId513" Type="http://schemas.openxmlformats.org/officeDocument/2006/relationships/image" Target="media/image475.jpg"/><Relationship Id="rId597" Type="http://schemas.openxmlformats.org/officeDocument/2006/relationships/image" Target="media/image559.jpg"/><Relationship Id="rId152" Type="http://schemas.openxmlformats.org/officeDocument/2006/relationships/image" Target="media/image124.jpeg"/><Relationship Id="rId457" Type="http://schemas.openxmlformats.org/officeDocument/2006/relationships/image" Target="media/image419.jpg"/><Relationship Id="rId14" Type="http://schemas.openxmlformats.org/officeDocument/2006/relationships/footer" Target="footer5.xml"/><Relationship Id="rId317" Type="http://schemas.openxmlformats.org/officeDocument/2006/relationships/image" Target="media/image279.png"/><Relationship Id="rId524" Type="http://schemas.openxmlformats.org/officeDocument/2006/relationships/image" Target="media/image486.png"/><Relationship Id="rId98" Type="http://schemas.openxmlformats.org/officeDocument/2006/relationships/image" Target="media/image70.png"/><Relationship Id="rId121" Type="http://schemas.openxmlformats.org/officeDocument/2006/relationships/image" Target="media/image93.jpg"/><Relationship Id="rId163" Type="http://schemas.openxmlformats.org/officeDocument/2006/relationships/image" Target="media/image131.jpeg"/><Relationship Id="rId219" Type="http://schemas.openxmlformats.org/officeDocument/2006/relationships/image" Target="media/image183.jpeg"/><Relationship Id="rId370" Type="http://schemas.openxmlformats.org/officeDocument/2006/relationships/image" Target="media/image332.jpg"/><Relationship Id="rId426" Type="http://schemas.openxmlformats.org/officeDocument/2006/relationships/image" Target="media/image388.jpg"/><Relationship Id="rId230" Type="http://schemas.openxmlformats.org/officeDocument/2006/relationships/hyperlink" Target="https://prnt.sc/26ty15n" TargetMode="External"/><Relationship Id="rId468" Type="http://schemas.openxmlformats.org/officeDocument/2006/relationships/image" Target="media/image430.jpeg"/><Relationship Id="rId25" Type="http://schemas.openxmlformats.org/officeDocument/2006/relationships/image" Target="media/image9.jpg"/><Relationship Id="rId67" Type="http://schemas.openxmlformats.org/officeDocument/2006/relationships/image" Target="media/image39.png"/><Relationship Id="rId272" Type="http://schemas.openxmlformats.org/officeDocument/2006/relationships/image" Target="media/image234.png"/><Relationship Id="rId328" Type="http://schemas.openxmlformats.org/officeDocument/2006/relationships/image" Target="media/image290.png"/><Relationship Id="rId535" Type="http://schemas.openxmlformats.org/officeDocument/2006/relationships/image" Target="media/image497.png"/><Relationship Id="rId577" Type="http://schemas.openxmlformats.org/officeDocument/2006/relationships/image" Target="media/image539.jpg"/><Relationship Id="rId132" Type="http://schemas.openxmlformats.org/officeDocument/2006/relationships/image" Target="media/image104.jpeg"/><Relationship Id="rId174" Type="http://schemas.openxmlformats.org/officeDocument/2006/relationships/image" Target="media/image138.jpg"/><Relationship Id="rId381" Type="http://schemas.openxmlformats.org/officeDocument/2006/relationships/image" Target="media/image343.jpeg"/><Relationship Id="rId602" Type="http://schemas.openxmlformats.org/officeDocument/2006/relationships/image" Target="media/image564.png"/><Relationship Id="rId241" Type="http://schemas.openxmlformats.org/officeDocument/2006/relationships/image" Target="media/image203.jpg"/><Relationship Id="rId437" Type="http://schemas.openxmlformats.org/officeDocument/2006/relationships/image" Target="media/image399.png"/><Relationship Id="rId479" Type="http://schemas.openxmlformats.org/officeDocument/2006/relationships/image" Target="media/image441.jpeg"/><Relationship Id="rId36" Type="http://schemas.openxmlformats.org/officeDocument/2006/relationships/image" Target="media/image20.jpg"/><Relationship Id="rId283" Type="http://schemas.openxmlformats.org/officeDocument/2006/relationships/image" Target="media/image245.jpg"/><Relationship Id="rId339" Type="http://schemas.openxmlformats.org/officeDocument/2006/relationships/image" Target="media/image301.png"/><Relationship Id="rId490" Type="http://schemas.openxmlformats.org/officeDocument/2006/relationships/image" Target="media/image452.jpg"/><Relationship Id="rId504" Type="http://schemas.openxmlformats.org/officeDocument/2006/relationships/image" Target="media/image466.jpeg"/><Relationship Id="rId546" Type="http://schemas.openxmlformats.org/officeDocument/2006/relationships/image" Target="media/image508.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jpg"/><Relationship Id="rId185" Type="http://schemas.openxmlformats.org/officeDocument/2006/relationships/image" Target="media/image149.jpeg"/><Relationship Id="rId350" Type="http://schemas.openxmlformats.org/officeDocument/2006/relationships/image" Target="media/image312.jpg"/><Relationship Id="rId406" Type="http://schemas.openxmlformats.org/officeDocument/2006/relationships/image" Target="media/image368.jpeg"/><Relationship Id="rId588" Type="http://schemas.openxmlformats.org/officeDocument/2006/relationships/image" Target="media/image550.jpeg"/><Relationship Id="rId9" Type="http://schemas.openxmlformats.org/officeDocument/2006/relationships/header" Target="header3.xml"/><Relationship Id="rId210" Type="http://schemas.openxmlformats.org/officeDocument/2006/relationships/image" Target="media/image174.jpeg"/><Relationship Id="rId392" Type="http://schemas.openxmlformats.org/officeDocument/2006/relationships/image" Target="media/image354.png"/><Relationship Id="rId448" Type="http://schemas.openxmlformats.org/officeDocument/2006/relationships/image" Target="media/image410.jpg"/><Relationship Id="rId252" Type="http://schemas.openxmlformats.org/officeDocument/2006/relationships/image" Target="media/image214.jpg"/><Relationship Id="rId294" Type="http://schemas.openxmlformats.org/officeDocument/2006/relationships/image" Target="media/image256.png"/><Relationship Id="rId308" Type="http://schemas.openxmlformats.org/officeDocument/2006/relationships/image" Target="media/image270.png"/><Relationship Id="rId515" Type="http://schemas.openxmlformats.org/officeDocument/2006/relationships/image" Target="media/image477.png"/><Relationship Id="rId47" Type="http://schemas.openxmlformats.org/officeDocument/2006/relationships/image" Target="media/image31.jpg"/><Relationship Id="rId89" Type="http://schemas.openxmlformats.org/officeDocument/2006/relationships/image" Target="media/image61.png"/><Relationship Id="rId112" Type="http://schemas.openxmlformats.org/officeDocument/2006/relationships/image" Target="media/image84.jpg"/><Relationship Id="rId154" Type="http://schemas.openxmlformats.org/officeDocument/2006/relationships/image" Target="media/image126.png"/><Relationship Id="rId361" Type="http://schemas.openxmlformats.org/officeDocument/2006/relationships/image" Target="media/image323.jpeg"/><Relationship Id="rId557" Type="http://schemas.openxmlformats.org/officeDocument/2006/relationships/image" Target="media/image519.jpg"/><Relationship Id="rId599" Type="http://schemas.openxmlformats.org/officeDocument/2006/relationships/image" Target="media/image561.jpeg"/><Relationship Id="rId196" Type="http://schemas.openxmlformats.org/officeDocument/2006/relationships/image" Target="media/image160.jpg"/><Relationship Id="rId417" Type="http://schemas.openxmlformats.org/officeDocument/2006/relationships/image" Target="media/image379.jpeg"/><Relationship Id="rId459" Type="http://schemas.openxmlformats.org/officeDocument/2006/relationships/image" Target="media/image421.jpeg"/><Relationship Id="rId16" Type="http://schemas.openxmlformats.org/officeDocument/2006/relationships/footer" Target="footer6.xml"/><Relationship Id="rId221" Type="http://schemas.openxmlformats.org/officeDocument/2006/relationships/image" Target="media/image185.jpg"/><Relationship Id="rId263" Type="http://schemas.openxmlformats.org/officeDocument/2006/relationships/image" Target="media/image225.png"/><Relationship Id="rId319" Type="http://schemas.openxmlformats.org/officeDocument/2006/relationships/image" Target="media/image281.png"/><Relationship Id="rId470" Type="http://schemas.openxmlformats.org/officeDocument/2006/relationships/image" Target="media/image432.jpg"/><Relationship Id="rId526" Type="http://schemas.openxmlformats.org/officeDocument/2006/relationships/image" Target="media/image488.png"/><Relationship Id="rId58" Type="http://schemas.openxmlformats.org/officeDocument/2006/relationships/header" Target="header11.xml"/><Relationship Id="rId123" Type="http://schemas.openxmlformats.org/officeDocument/2006/relationships/image" Target="media/image95.jpeg"/><Relationship Id="rId330" Type="http://schemas.openxmlformats.org/officeDocument/2006/relationships/image" Target="media/image292.jpeg"/><Relationship Id="rId568" Type="http://schemas.openxmlformats.org/officeDocument/2006/relationships/image" Target="media/image530.png"/><Relationship Id="rId165" Type="http://schemas.openxmlformats.org/officeDocument/2006/relationships/image" Target="media/image133.jpg"/><Relationship Id="rId372" Type="http://schemas.openxmlformats.org/officeDocument/2006/relationships/image" Target="media/image334.jpg"/><Relationship Id="rId428" Type="http://schemas.openxmlformats.org/officeDocument/2006/relationships/image" Target="media/image390.png"/><Relationship Id="rId232" Type="http://schemas.openxmlformats.org/officeDocument/2006/relationships/image" Target="media/image194.jpg"/><Relationship Id="rId274" Type="http://schemas.openxmlformats.org/officeDocument/2006/relationships/image" Target="media/image236.png"/><Relationship Id="rId481" Type="http://schemas.openxmlformats.org/officeDocument/2006/relationships/image" Target="media/image443.jpg"/><Relationship Id="rId27" Type="http://schemas.openxmlformats.org/officeDocument/2006/relationships/image" Target="media/image11.jpg"/><Relationship Id="rId69" Type="http://schemas.openxmlformats.org/officeDocument/2006/relationships/image" Target="media/image41.png"/><Relationship Id="rId134" Type="http://schemas.openxmlformats.org/officeDocument/2006/relationships/image" Target="media/image106.jpeg"/><Relationship Id="rId537" Type="http://schemas.openxmlformats.org/officeDocument/2006/relationships/image" Target="media/image499.png"/><Relationship Id="rId579" Type="http://schemas.openxmlformats.org/officeDocument/2006/relationships/image" Target="media/image541.jpeg"/><Relationship Id="rId80" Type="http://schemas.openxmlformats.org/officeDocument/2006/relationships/image" Target="media/image52.png"/><Relationship Id="rId176" Type="http://schemas.openxmlformats.org/officeDocument/2006/relationships/image" Target="media/image140.jpg"/><Relationship Id="rId341" Type="http://schemas.openxmlformats.org/officeDocument/2006/relationships/image" Target="media/image303.jpeg"/><Relationship Id="rId383" Type="http://schemas.openxmlformats.org/officeDocument/2006/relationships/image" Target="media/image345.png"/><Relationship Id="rId439" Type="http://schemas.openxmlformats.org/officeDocument/2006/relationships/image" Target="media/image401.jpg"/><Relationship Id="rId590" Type="http://schemas.openxmlformats.org/officeDocument/2006/relationships/image" Target="media/image552.png"/><Relationship Id="rId604" Type="http://schemas.openxmlformats.org/officeDocument/2006/relationships/image" Target="media/image566.jpg"/><Relationship Id="rId201" Type="http://schemas.openxmlformats.org/officeDocument/2006/relationships/image" Target="media/image165.jpeg"/><Relationship Id="rId243" Type="http://schemas.openxmlformats.org/officeDocument/2006/relationships/image" Target="media/image205.jpeg"/><Relationship Id="rId285" Type="http://schemas.openxmlformats.org/officeDocument/2006/relationships/image" Target="media/image247.jpeg"/><Relationship Id="rId450" Type="http://schemas.openxmlformats.org/officeDocument/2006/relationships/image" Target="media/image412.jpeg"/><Relationship Id="rId506" Type="http://schemas.openxmlformats.org/officeDocument/2006/relationships/image" Target="media/image468.png"/><Relationship Id="rId38" Type="http://schemas.openxmlformats.org/officeDocument/2006/relationships/image" Target="media/image22.jpg"/><Relationship Id="rId103" Type="http://schemas.openxmlformats.org/officeDocument/2006/relationships/image" Target="media/image75.png"/><Relationship Id="rId310" Type="http://schemas.openxmlformats.org/officeDocument/2006/relationships/image" Target="media/image272.png"/><Relationship Id="rId492" Type="http://schemas.openxmlformats.org/officeDocument/2006/relationships/image" Target="media/image454.jpg"/><Relationship Id="rId548" Type="http://schemas.openxmlformats.org/officeDocument/2006/relationships/image" Target="media/image510.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51.png"/><Relationship Id="rId352" Type="http://schemas.openxmlformats.org/officeDocument/2006/relationships/image" Target="media/image314.jpg"/><Relationship Id="rId394" Type="http://schemas.openxmlformats.org/officeDocument/2006/relationships/image" Target="media/image356.png"/><Relationship Id="rId408" Type="http://schemas.openxmlformats.org/officeDocument/2006/relationships/image" Target="media/image370.jpg"/><Relationship Id="rId212" Type="http://schemas.openxmlformats.org/officeDocument/2006/relationships/image" Target="media/image176.jpg"/><Relationship Id="rId254" Type="http://schemas.openxmlformats.org/officeDocument/2006/relationships/image" Target="media/image216.jpeg"/><Relationship Id="rId49" Type="http://schemas.openxmlformats.org/officeDocument/2006/relationships/image" Target="media/image33.jpg"/><Relationship Id="rId114" Type="http://schemas.openxmlformats.org/officeDocument/2006/relationships/image" Target="media/image86.jpg"/><Relationship Id="rId296" Type="http://schemas.openxmlformats.org/officeDocument/2006/relationships/image" Target="media/image258.png"/><Relationship Id="rId461" Type="http://schemas.openxmlformats.org/officeDocument/2006/relationships/image" Target="media/image423.jpg"/><Relationship Id="rId517" Type="http://schemas.openxmlformats.org/officeDocument/2006/relationships/image" Target="media/image479.jpg"/><Relationship Id="rId559" Type="http://schemas.openxmlformats.org/officeDocument/2006/relationships/image" Target="media/image521.png"/><Relationship Id="rId60" Type="http://schemas.openxmlformats.org/officeDocument/2006/relationships/footer" Target="footer11.xml"/><Relationship Id="rId156" Type="http://schemas.openxmlformats.org/officeDocument/2006/relationships/image" Target="media/image128.png"/><Relationship Id="rId198" Type="http://schemas.openxmlformats.org/officeDocument/2006/relationships/image" Target="media/image162.png"/><Relationship Id="rId321" Type="http://schemas.openxmlformats.org/officeDocument/2006/relationships/image" Target="media/image283.png"/><Relationship Id="rId363" Type="http://schemas.openxmlformats.org/officeDocument/2006/relationships/image" Target="media/image325.jpg"/><Relationship Id="rId419" Type="http://schemas.openxmlformats.org/officeDocument/2006/relationships/image" Target="media/image381.png"/><Relationship Id="rId570" Type="http://schemas.openxmlformats.org/officeDocument/2006/relationships/image" Target="media/image532.png"/><Relationship Id="rId223" Type="http://schemas.openxmlformats.org/officeDocument/2006/relationships/image" Target="media/image187.jpg"/><Relationship Id="rId430" Type="http://schemas.openxmlformats.org/officeDocument/2006/relationships/image" Target="media/image392.png"/><Relationship Id="rId18" Type="http://schemas.openxmlformats.org/officeDocument/2006/relationships/image" Target="media/image2.png"/><Relationship Id="rId265" Type="http://schemas.openxmlformats.org/officeDocument/2006/relationships/image" Target="media/image227.png"/><Relationship Id="rId472" Type="http://schemas.openxmlformats.org/officeDocument/2006/relationships/image" Target="media/image434.jpg"/><Relationship Id="rId528" Type="http://schemas.openxmlformats.org/officeDocument/2006/relationships/image" Target="media/image490.png"/><Relationship Id="rId125" Type="http://schemas.openxmlformats.org/officeDocument/2006/relationships/image" Target="media/image97.jpg"/><Relationship Id="rId167" Type="http://schemas.openxmlformats.org/officeDocument/2006/relationships/image" Target="media/image135.jpeg"/><Relationship Id="rId332" Type="http://schemas.openxmlformats.org/officeDocument/2006/relationships/image" Target="media/image294.png"/><Relationship Id="rId374" Type="http://schemas.openxmlformats.org/officeDocument/2006/relationships/image" Target="media/image336.png"/><Relationship Id="rId581" Type="http://schemas.openxmlformats.org/officeDocument/2006/relationships/image" Target="media/image543.jpg"/><Relationship Id="rId71" Type="http://schemas.openxmlformats.org/officeDocument/2006/relationships/image" Target="media/image43.png"/><Relationship Id="rId234"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13.jpg"/><Relationship Id="rId276" Type="http://schemas.openxmlformats.org/officeDocument/2006/relationships/image" Target="media/image238.png"/><Relationship Id="rId441" Type="http://schemas.openxmlformats.org/officeDocument/2006/relationships/image" Target="media/image403.jpeg"/><Relationship Id="rId483" Type="http://schemas.openxmlformats.org/officeDocument/2006/relationships/image" Target="media/image445.jpeg"/><Relationship Id="rId539" Type="http://schemas.openxmlformats.org/officeDocument/2006/relationships/image" Target="media/image501.jpg"/><Relationship Id="rId40" Type="http://schemas.openxmlformats.org/officeDocument/2006/relationships/image" Target="media/image24.jpg"/><Relationship Id="rId136" Type="http://schemas.openxmlformats.org/officeDocument/2006/relationships/image" Target="media/image108.png"/><Relationship Id="rId178" Type="http://schemas.openxmlformats.org/officeDocument/2006/relationships/image" Target="media/image142.jpg"/><Relationship Id="rId301" Type="http://schemas.openxmlformats.org/officeDocument/2006/relationships/image" Target="media/image263.jpg"/><Relationship Id="rId343" Type="http://schemas.openxmlformats.org/officeDocument/2006/relationships/image" Target="media/image305.jpg"/><Relationship Id="rId550" Type="http://schemas.openxmlformats.org/officeDocument/2006/relationships/image" Target="media/image512.png"/><Relationship Id="rId82" Type="http://schemas.openxmlformats.org/officeDocument/2006/relationships/image" Target="media/image54.png"/><Relationship Id="rId203" Type="http://schemas.openxmlformats.org/officeDocument/2006/relationships/image" Target="media/image167.png"/><Relationship Id="rId385" Type="http://schemas.openxmlformats.org/officeDocument/2006/relationships/image" Target="media/image347.png"/><Relationship Id="rId592" Type="http://schemas.openxmlformats.org/officeDocument/2006/relationships/image" Target="media/image554.jpeg"/><Relationship Id="rId606" Type="http://schemas.openxmlformats.org/officeDocument/2006/relationships/fontTable" Target="fontTable.xml"/><Relationship Id="rId245" Type="http://schemas.openxmlformats.org/officeDocument/2006/relationships/image" Target="media/image207.jpeg"/><Relationship Id="rId287" Type="http://schemas.openxmlformats.org/officeDocument/2006/relationships/image" Target="media/image249.jpeg"/><Relationship Id="rId410" Type="http://schemas.openxmlformats.org/officeDocument/2006/relationships/image" Target="media/image372.jpeg"/><Relationship Id="rId452" Type="http://schemas.openxmlformats.org/officeDocument/2006/relationships/image" Target="media/image414.jpeg"/><Relationship Id="rId494" Type="http://schemas.openxmlformats.org/officeDocument/2006/relationships/image" Target="media/image456.jpg"/><Relationship Id="rId508" Type="http://schemas.openxmlformats.org/officeDocument/2006/relationships/image" Target="media/image470.png"/><Relationship Id="rId105" Type="http://schemas.openxmlformats.org/officeDocument/2006/relationships/image" Target="media/image77.jpg"/><Relationship Id="rId147" Type="http://schemas.openxmlformats.org/officeDocument/2006/relationships/image" Target="media/image119.png"/><Relationship Id="rId312" Type="http://schemas.openxmlformats.org/officeDocument/2006/relationships/image" Target="media/image274.png"/><Relationship Id="rId354" Type="http://schemas.openxmlformats.org/officeDocument/2006/relationships/image" Target="media/image316.jpg"/><Relationship Id="rId51" Type="http://schemas.openxmlformats.org/officeDocument/2006/relationships/header" Target="header7.xml"/><Relationship Id="rId93" Type="http://schemas.openxmlformats.org/officeDocument/2006/relationships/image" Target="media/image65.png"/><Relationship Id="rId189" Type="http://schemas.openxmlformats.org/officeDocument/2006/relationships/image" Target="media/image153.jpeg"/><Relationship Id="rId396" Type="http://schemas.openxmlformats.org/officeDocument/2006/relationships/image" Target="media/image358.jpg"/><Relationship Id="rId561" Type="http://schemas.openxmlformats.org/officeDocument/2006/relationships/image" Target="media/image523.png"/><Relationship Id="rId214" Type="http://schemas.openxmlformats.org/officeDocument/2006/relationships/image" Target="media/image178.jpeg"/><Relationship Id="rId256" Type="http://schemas.openxmlformats.org/officeDocument/2006/relationships/image" Target="media/image218.jpeg"/><Relationship Id="rId298" Type="http://schemas.openxmlformats.org/officeDocument/2006/relationships/image" Target="media/image260.png"/><Relationship Id="rId421" Type="http://schemas.openxmlformats.org/officeDocument/2006/relationships/image" Target="media/image383.jpg"/><Relationship Id="rId463" Type="http://schemas.openxmlformats.org/officeDocument/2006/relationships/image" Target="media/image425.jpeg"/><Relationship Id="rId519" Type="http://schemas.openxmlformats.org/officeDocument/2006/relationships/image" Target="media/image481.jpeg"/><Relationship Id="rId116" Type="http://schemas.openxmlformats.org/officeDocument/2006/relationships/image" Target="media/image88.png"/><Relationship Id="rId158" Type="http://schemas.openxmlformats.org/officeDocument/2006/relationships/hyperlink" Target="https://isu-orange.com/login" TargetMode="External"/><Relationship Id="rId323" Type="http://schemas.openxmlformats.org/officeDocument/2006/relationships/image" Target="media/image285.jpg"/><Relationship Id="rId530" Type="http://schemas.openxmlformats.org/officeDocument/2006/relationships/image" Target="media/image492.png"/><Relationship Id="rId20" Type="http://schemas.openxmlformats.org/officeDocument/2006/relationships/image" Target="media/image4.png"/><Relationship Id="rId62" Type="http://schemas.openxmlformats.org/officeDocument/2006/relationships/footer" Target="footer12.xml"/><Relationship Id="rId365" Type="http://schemas.openxmlformats.org/officeDocument/2006/relationships/image" Target="media/image327.jpeg"/><Relationship Id="rId572" Type="http://schemas.openxmlformats.org/officeDocument/2006/relationships/image" Target="media/image534.png"/><Relationship Id="rId225" Type="http://schemas.openxmlformats.org/officeDocument/2006/relationships/image" Target="media/image189.jpg"/><Relationship Id="rId267" Type="http://schemas.openxmlformats.org/officeDocument/2006/relationships/image" Target="media/image229.png"/><Relationship Id="rId432" Type="http://schemas.openxmlformats.org/officeDocument/2006/relationships/image" Target="media/image394.jpeg"/><Relationship Id="rId474" Type="http://schemas.openxmlformats.org/officeDocument/2006/relationships/image" Target="media/image436.jpeg"/><Relationship Id="rId127" Type="http://schemas.openxmlformats.org/officeDocument/2006/relationships/image" Target="media/image99.jpg"/><Relationship Id="rId31" Type="http://schemas.openxmlformats.org/officeDocument/2006/relationships/image" Target="media/image15.jpg"/><Relationship Id="rId73" Type="http://schemas.openxmlformats.org/officeDocument/2006/relationships/image" Target="media/image45.png"/><Relationship Id="rId169" Type="http://schemas.openxmlformats.org/officeDocument/2006/relationships/hyperlink" Target="https://isu-orange.com/courses" TargetMode="External"/><Relationship Id="rId334" Type="http://schemas.openxmlformats.org/officeDocument/2006/relationships/image" Target="media/image296.png"/><Relationship Id="rId376" Type="http://schemas.openxmlformats.org/officeDocument/2006/relationships/image" Target="media/image338.png"/><Relationship Id="rId541" Type="http://schemas.openxmlformats.org/officeDocument/2006/relationships/image" Target="media/image503.jpg"/><Relationship Id="rId583" Type="http://schemas.openxmlformats.org/officeDocument/2006/relationships/image" Target="media/image545.png"/><Relationship Id="rId4" Type="http://schemas.openxmlformats.org/officeDocument/2006/relationships/webSettings" Target="webSettings.xml"/><Relationship Id="rId180" Type="http://schemas.openxmlformats.org/officeDocument/2006/relationships/image" Target="media/image144.jpg"/><Relationship Id="rId236" Type="http://schemas.openxmlformats.org/officeDocument/2006/relationships/image" Target="media/image198.jpeg"/><Relationship Id="rId278" Type="http://schemas.openxmlformats.org/officeDocument/2006/relationships/image" Target="media/image240.png"/><Relationship Id="rId401" Type="http://schemas.openxmlformats.org/officeDocument/2006/relationships/image" Target="media/image363.jpeg"/><Relationship Id="rId443" Type="http://schemas.openxmlformats.org/officeDocument/2006/relationships/image" Target="media/image405.jpg"/><Relationship Id="rId303" Type="http://schemas.openxmlformats.org/officeDocument/2006/relationships/image" Target="media/image265.jpg"/><Relationship Id="rId485" Type="http://schemas.openxmlformats.org/officeDocument/2006/relationships/image" Target="media/image447.png"/><Relationship Id="rId42" Type="http://schemas.openxmlformats.org/officeDocument/2006/relationships/image" Target="media/image26.jpg"/><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307.jpg"/><Relationship Id="rId387" Type="http://schemas.openxmlformats.org/officeDocument/2006/relationships/image" Target="media/image349.jpeg"/><Relationship Id="rId510" Type="http://schemas.openxmlformats.org/officeDocument/2006/relationships/image" Target="media/image472.png"/><Relationship Id="rId552" Type="http://schemas.openxmlformats.org/officeDocument/2006/relationships/image" Target="media/image514.png"/><Relationship Id="rId594" Type="http://schemas.openxmlformats.org/officeDocument/2006/relationships/image" Target="media/image556.jpeg"/><Relationship Id="rId191" Type="http://schemas.openxmlformats.org/officeDocument/2006/relationships/image" Target="media/image155.png"/><Relationship Id="rId205" Type="http://schemas.openxmlformats.org/officeDocument/2006/relationships/image" Target="media/image169.jpg"/><Relationship Id="rId247" Type="http://schemas.openxmlformats.org/officeDocument/2006/relationships/image" Target="media/image209.jpg"/><Relationship Id="rId412" Type="http://schemas.openxmlformats.org/officeDocument/2006/relationships/image" Target="media/image374.jpg"/><Relationship Id="rId107" Type="http://schemas.openxmlformats.org/officeDocument/2006/relationships/image" Target="media/image79.png"/><Relationship Id="rId289" Type="http://schemas.openxmlformats.org/officeDocument/2006/relationships/image" Target="media/image251.jpg"/><Relationship Id="rId454" Type="http://schemas.openxmlformats.org/officeDocument/2006/relationships/image" Target="media/image416.jpg"/><Relationship Id="rId496" Type="http://schemas.openxmlformats.org/officeDocument/2006/relationships/image" Target="media/image458.jpg"/><Relationship Id="rId11" Type="http://schemas.openxmlformats.org/officeDocument/2006/relationships/header" Target="header4.xml"/><Relationship Id="rId53" Type="http://schemas.openxmlformats.org/officeDocument/2006/relationships/footer" Target="footer7.xml"/><Relationship Id="rId149" Type="http://schemas.openxmlformats.org/officeDocument/2006/relationships/image" Target="media/image121.jpeg"/><Relationship Id="rId314" Type="http://schemas.openxmlformats.org/officeDocument/2006/relationships/image" Target="media/image276.png"/><Relationship Id="rId356" Type="http://schemas.openxmlformats.org/officeDocument/2006/relationships/image" Target="media/image318.jpg"/><Relationship Id="rId398" Type="http://schemas.openxmlformats.org/officeDocument/2006/relationships/image" Target="media/image360.jpg"/><Relationship Id="rId521" Type="http://schemas.openxmlformats.org/officeDocument/2006/relationships/image" Target="media/image483.png"/><Relationship Id="rId563" Type="http://schemas.openxmlformats.org/officeDocument/2006/relationships/image" Target="media/image525.jpg"/><Relationship Id="rId95" Type="http://schemas.openxmlformats.org/officeDocument/2006/relationships/image" Target="media/image67.png"/><Relationship Id="rId160" Type="http://schemas.openxmlformats.org/officeDocument/2006/relationships/hyperlink" Target="https://isu-orange.com/login" TargetMode="External"/><Relationship Id="rId216" Type="http://schemas.openxmlformats.org/officeDocument/2006/relationships/image" Target="media/image180.jpg"/><Relationship Id="rId423" Type="http://schemas.openxmlformats.org/officeDocument/2006/relationships/image" Target="media/image385.jpeg"/><Relationship Id="rId258" Type="http://schemas.openxmlformats.org/officeDocument/2006/relationships/image" Target="media/image220.png"/><Relationship Id="rId465" Type="http://schemas.openxmlformats.org/officeDocument/2006/relationships/image" Target="media/image427.png"/><Relationship Id="rId22" Type="http://schemas.openxmlformats.org/officeDocument/2006/relationships/image" Target="media/image6.png"/><Relationship Id="rId64" Type="http://schemas.openxmlformats.org/officeDocument/2006/relationships/image" Target="media/image36.png"/><Relationship Id="rId118" Type="http://schemas.openxmlformats.org/officeDocument/2006/relationships/image" Target="media/image90.jpeg"/><Relationship Id="rId325" Type="http://schemas.openxmlformats.org/officeDocument/2006/relationships/image" Target="media/image287.png"/><Relationship Id="rId367" Type="http://schemas.openxmlformats.org/officeDocument/2006/relationships/image" Target="media/image329.jpg"/><Relationship Id="rId532" Type="http://schemas.openxmlformats.org/officeDocument/2006/relationships/image" Target="media/image494.jpeg"/><Relationship Id="rId574" Type="http://schemas.openxmlformats.org/officeDocument/2006/relationships/image" Target="media/image536.jpeg"/><Relationship Id="rId171" Type="http://schemas.openxmlformats.org/officeDocument/2006/relationships/hyperlink" Target="https://isu-orange.com/courses" TargetMode="External"/><Relationship Id="rId227" Type="http://schemas.openxmlformats.org/officeDocument/2006/relationships/image" Target="media/image191.jpeg"/><Relationship Id="rId269" Type="http://schemas.openxmlformats.org/officeDocument/2006/relationships/image" Target="media/image231.jpeg"/><Relationship Id="rId434" Type="http://schemas.openxmlformats.org/officeDocument/2006/relationships/image" Target="media/image396.png"/><Relationship Id="rId476" Type="http://schemas.openxmlformats.org/officeDocument/2006/relationships/image" Target="media/image438.jpg"/><Relationship Id="rId33" Type="http://schemas.openxmlformats.org/officeDocument/2006/relationships/image" Target="media/image17.jpg"/><Relationship Id="rId129" Type="http://schemas.openxmlformats.org/officeDocument/2006/relationships/image" Target="media/image101.png"/><Relationship Id="rId280" Type="http://schemas.openxmlformats.org/officeDocument/2006/relationships/image" Target="media/image242.png"/><Relationship Id="rId336" Type="http://schemas.openxmlformats.org/officeDocument/2006/relationships/image" Target="media/image298.png"/><Relationship Id="rId501" Type="http://schemas.openxmlformats.org/officeDocument/2006/relationships/image" Target="media/image463.png"/><Relationship Id="rId543" Type="http://schemas.openxmlformats.org/officeDocument/2006/relationships/image" Target="media/image505.png"/><Relationship Id="rId75" Type="http://schemas.openxmlformats.org/officeDocument/2006/relationships/image" Target="media/image47.png"/><Relationship Id="rId140" Type="http://schemas.openxmlformats.org/officeDocument/2006/relationships/image" Target="media/image112.jpg"/><Relationship Id="rId182" Type="http://schemas.openxmlformats.org/officeDocument/2006/relationships/image" Target="media/image146.jpg"/><Relationship Id="rId378" Type="http://schemas.openxmlformats.org/officeDocument/2006/relationships/image" Target="media/image340.jpeg"/><Relationship Id="rId403" Type="http://schemas.openxmlformats.org/officeDocument/2006/relationships/image" Target="media/image365.png"/><Relationship Id="rId585" Type="http://schemas.openxmlformats.org/officeDocument/2006/relationships/image" Target="media/image547.jpg"/><Relationship Id="rId6" Type="http://schemas.openxmlformats.org/officeDocument/2006/relationships/header" Target="header2.xml"/><Relationship Id="rId238" Type="http://schemas.openxmlformats.org/officeDocument/2006/relationships/image" Target="media/image200.jpg"/><Relationship Id="rId445" Type="http://schemas.openxmlformats.org/officeDocument/2006/relationships/image" Target="media/image407.jpg"/><Relationship Id="rId487" Type="http://schemas.openxmlformats.org/officeDocument/2006/relationships/image" Target="media/image449.png"/><Relationship Id="rId291" Type="http://schemas.openxmlformats.org/officeDocument/2006/relationships/image" Target="media/image253.png"/><Relationship Id="rId305" Type="http://schemas.openxmlformats.org/officeDocument/2006/relationships/image" Target="media/image267.jpeg"/><Relationship Id="rId347" Type="http://schemas.openxmlformats.org/officeDocument/2006/relationships/image" Target="media/image309.jpeg"/><Relationship Id="rId512" Type="http://schemas.openxmlformats.org/officeDocument/2006/relationships/image" Target="media/image474.png"/><Relationship Id="rId44" Type="http://schemas.openxmlformats.org/officeDocument/2006/relationships/image" Target="media/image28.jpg"/><Relationship Id="rId86" Type="http://schemas.openxmlformats.org/officeDocument/2006/relationships/image" Target="media/image58.png"/><Relationship Id="rId151" Type="http://schemas.openxmlformats.org/officeDocument/2006/relationships/image" Target="media/image123.png"/><Relationship Id="rId389" Type="http://schemas.openxmlformats.org/officeDocument/2006/relationships/image" Target="media/image351.png"/><Relationship Id="rId554" Type="http://schemas.openxmlformats.org/officeDocument/2006/relationships/image" Target="media/image516.jpg"/><Relationship Id="rId596" Type="http://schemas.openxmlformats.org/officeDocument/2006/relationships/image" Target="media/image558.jpg"/><Relationship Id="rId193" Type="http://schemas.openxmlformats.org/officeDocument/2006/relationships/image" Target="media/image157.jpeg"/><Relationship Id="rId207" Type="http://schemas.openxmlformats.org/officeDocument/2006/relationships/image" Target="media/image171.jpeg"/><Relationship Id="rId249" Type="http://schemas.openxmlformats.org/officeDocument/2006/relationships/image" Target="media/image211.jpeg"/><Relationship Id="rId414" Type="http://schemas.openxmlformats.org/officeDocument/2006/relationships/image" Target="media/image376.png"/><Relationship Id="rId456" Type="http://schemas.openxmlformats.org/officeDocument/2006/relationships/image" Target="media/image418.jpeg"/><Relationship Id="rId498" Type="http://schemas.openxmlformats.org/officeDocument/2006/relationships/image" Target="media/image460.png"/><Relationship Id="rId13" Type="http://schemas.openxmlformats.org/officeDocument/2006/relationships/footer" Target="footer4.xml"/><Relationship Id="rId109" Type="http://schemas.openxmlformats.org/officeDocument/2006/relationships/image" Target="media/image81.jpg"/><Relationship Id="rId260" Type="http://schemas.openxmlformats.org/officeDocument/2006/relationships/image" Target="media/image222.png"/><Relationship Id="rId316" Type="http://schemas.openxmlformats.org/officeDocument/2006/relationships/image" Target="media/image278.png"/><Relationship Id="rId523" Type="http://schemas.openxmlformats.org/officeDocument/2006/relationships/image" Target="media/image485.jpeg"/><Relationship Id="rId55" Type="http://schemas.openxmlformats.org/officeDocument/2006/relationships/header" Target="header9.xml"/><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image" Target="media/image320.jpg"/><Relationship Id="rId565" Type="http://schemas.openxmlformats.org/officeDocument/2006/relationships/image" Target="media/image527.jpg"/><Relationship Id="rId162" Type="http://schemas.openxmlformats.org/officeDocument/2006/relationships/image" Target="media/image130.jpg"/><Relationship Id="rId218" Type="http://schemas.openxmlformats.org/officeDocument/2006/relationships/image" Target="media/image182.jpg"/><Relationship Id="rId425" Type="http://schemas.openxmlformats.org/officeDocument/2006/relationships/image" Target="media/image387.jpg"/><Relationship Id="rId467" Type="http://schemas.openxmlformats.org/officeDocument/2006/relationships/image" Target="media/image429.png"/><Relationship Id="rId271" Type="http://schemas.openxmlformats.org/officeDocument/2006/relationships/image" Target="media/image233.png"/><Relationship Id="rId24" Type="http://schemas.openxmlformats.org/officeDocument/2006/relationships/image" Target="media/image8.jpg"/><Relationship Id="rId66" Type="http://schemas.openxmlformats.org/officeDocument/2006/relationships/image" Target="media/image38.png"/><Relationship Id="rId131" Type="http://schemas.openxmlformats.org/officeDocument/2006/relationships/image" Target="media/image103.png"/><Relationship Id="rId327" Type="http://schemas.openxmlformats.org/officeDocument/2006/relationships/image" Target="media/image289.png"/><Relationship Id="rId369" Type="http://schemas.openxmlformats.org/officeDocument/2006/relationships/image" Target="media/image331.jpeg"/><Relationship Id="rId534" Type="http://schemas.openxmlformats.org/officeDocument/2006/relationships/image" Target="media/image496.png"/><Relationship Id="rId576" Type="http://schemas.openxmlformats.org/officeDocument/2006/relationships/image" Target="media/image538.jpeg"/><Relationship Id="rId173" Type="http://schemas.openxmlformats.org/officeDocument/2006/relationships/image" Target="media/image137.jpeg"/><Relationship Id="rId229" Type="http://schemas.openxmlformats.org/officeDocument/2006/relationships/image" Target="media/image193.jpeg"/><Relationship Id="rId380" Type="http://schemas.openxmlformats.org/officeDocument/2006/relationships/image" Target="media/image342.png"/><Relationship Id="rId436" Type="http://schemas.openxmlformats.org/officeDocument/2006/relationships/image" Target="media/image398.png"/><Relationship Id="rId601" Type="http://schemas.openxmlformats.org/officeDocument/2006/relationships/image" Target="media/image563.png"/><Relationship Id="rId240" Type="http://schemas.openxmlformats.org/officeDocument/2006/relationships/image" Target="media/image202.png"/><Relationship Id="rId478" Type="http://schemas.openxmlformats.org/officeDocument/2006/relationships/image" Target="media/image440.jpg"/><Relationship Id="rId35" Type="http://schemas.openxmlformats.org/officeDocument/2006/relationships/image" Target="media/image19.jp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44.png"/><Relationship Id="rId338" Type="http://schemas.openxmlformats.org/officeDocument/2006/relationships/image" Target="media/image300.jpg"/><Relationship Id="rId503" Type="http://schemas.openxmlformats.org/officeDocument/2006/relationships/image" Target="media/image465.png"/><Relationship Id="rId545" Type="http://schemas.openxmlformats.org/officeDocument/2006/relationships/image" Target="media/image507.png"/><Relationship Id="rId587" Type="http://schemas.openxmlformats.org/officeDocument/2006/relationships/image" Target="media/image549.jpg"/><Relationship Id="rId8" Type="http://schemas.openxmlformats.org/officeDocument/2006/relationships/footer" Target="footer2.xml"/><Relationship Id="rId142" Type="http://schemas.openxmlformats.org/officeDocument/2006/relationships/image" Target="media/image114.png"/><Relationship Id="rId184" Type="http://schemas.openxmlformats.org/officeDocument/2006/relationships/image" Target="media/image148.jpg"/><Relationship Id="rId391" Type="http://schemas.openxmlformats.org/officeDocument/2006/relationships/image" Target="media/image353.png"/><Relationship Id="rId405" Type="http://schemas.openxmlformats.org/officeDocument/2006/relationships/image" Target="media/image367.jpg"/><Relationship Id="rId447" Type="http://schemas.openxmlformats.org/officeDocument/2006/relationships/image" Target="media/image409.jpg"/><Relationship Id="rId251" Type="http://schemas.openxmlformats.org/officeDocument/2006/relationships/image" Target="media/image213.jpeg"/><Relationship Id="rId489" Type="http://schemas.openxmlformats.org/officeDocument/2006/relationships/image" Target="media/image451.jpeg"/><Relationship Id="rId46" Type="http://schemas.openxmlformats.org/officeDocument/2006/relationships/image" Target="media/image30.jpg"/><Relationship Id="rId293" Type="http://schemas.openxmlformats.org/officeDocument/2006/relationships/image" Target="media/image255.png"/><Relationship Id="rId307" Type="http://schemas.openxmlformats.org/officeDocument/2006/relationships/image" Target="media/image269.jpg"/><Relationship Id="rId349" Type="http://schemas.openxmlformats.org/officeDocument/2006/relationships/image" Target="media/image311.jpeg"/><Relationship Id="rId514" Type="http://schemas.openxmlformats.org/officeDocument/2006/relationships/image" Target="media/image476.png"/><Relationship Id="rId556" Type="http://schemas.openxmlformats.org/officeDocument/2006/relationships/image" Target="media/image518.jpeg"/><Relationship Id="rId88" Type="http://schemas.openxmlformats.org/officeDocument/2006/relationships/image" Target="media/image60.png"/><Relationship Id="rId111" Type="http://schemas.openxmlformats.org/officeDocument/2006/relationships/image" Target="media/image83.jpg"/><Relationship Id="rId153" Type="http://schemas.openxmlformats.org/officeDocument/2006/relationships/image" Target="media/image125.png"/><Relationship Id="rId195" Type="http://schemas.openxmlformats.org/officeDocument/2006/relationships/image" Target="media/image159.jpeg"/><Relationship Id="rId209" Type="http://schemas.openxmlformats.org/officeDocument/2006/relationships/image" Target="media/image173.jpg"/><Relationship Id="rId360" Type="http://schemas.openxmlformats.org/officeDocument/2006/relationships/image" Target="media/image322.png"/><Relationship Id="rId416" Type="http://schemas.openxmlformats.org/officeDocument/2006/relationships/image" Target="media/image378.jpeg"/><Relationship Id="rId598" Type="http://schemas.openxmlformats.org/officeDocument/2006/relationships/image" Target="media/image560.jpeg"/><Relationship Id="rId220" Type="http://schemas.openxmlformats.org/officeDocument/2006/relationships/image" Target="media/image184.jpeg"/><Relationship Id="rId458" Type="http://schemas.openxmlformats.org/officeDocument/2006/relationships/image" Target="media/image420.jpg"/><Relationship Id="rId15" Type="http://schemas.openxmlformats.org/officeDocument/2006/relationships/header" Target="header6.xml"/><Relationship Id="rId57" Type="http://schemas.openxmlformats.org/officeDocument/2006/relationships/header" Target="header10.xml"/><Relationship Id="rId262" Type="http://schemas.openxmlformats.org/officeDocument/2006/relationships/image" Target="media/image224.png"/><Relationship Id="rId318" Type="http://schemas.openxmlformats.org/officeDocument/2006/relationships/image" Target="media/image280.png"/><Relationship Id="rId525" Type="http://schemas.openxmlformats.org/officeDocument/2006/relationships/image" Target="media/image487.jpg"/><Relationship Id="rId567" Type="http://schemas.openxmlformats.org/officeDocument/2006/relationships/image" Target="media/image529.jpeg"/><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image" Target="media/image132.jpg"/><Relationship Id="rId371" Type="http://schemas.openxmlformats.org/officeDocument/2006/relationships/image" Target="media/image333.jpeg"/><Relationship Id="rId427" Type="http://schemas.openxmlformats.org/officeDocument/2006/relationships/image" Target="media/image389.jpg"/><Relationship Id="rId469" Type="http://schemas.openxmlformats.org/officeDocument/2006/relationships/image" Target="media/image431.png"/><Relationship Id="rId26" Type="http://schemas.openxmlformats.org/officeDocument/2006/relationships/image" Target="media/image10.jpg"/><Relationship Id="rId231" Type="http://schemas.openxmlformats.org/officeDocument/2006/relationships/hyperlink" Target="https://prnt.sc/26ty15n" TargetMode="External"/><Relationship Id="rId273" Type="http://schemas.openxmlformats.org/officeDocument/2006/relationships/image" Target="media/image235.png"/><Relationship Id="rId329" Type="http://schemas.openxmlformats.org/officeDocument/2006/relationships/image" Target="media/image291.png"/><Relationship Id="rId480" Type="http://schemas.openxmlformats.org/officeDocument/2006/relationships/image" Target="media/image442.jpeg"/><Relationship Id="rId536" Type="http://schemas.openxmlformats.org/officeDocument/2006/relationships/image" Target="media/image498.png"/><Relationship Id="rId68" Type="http://schemas.openxmlformats.org/officeDocument/2006/relationships/image" Target="media/image40.png"/><Relationship Id="rId133" Type="http://schemas.openxmlformats.org/officeDocument/2006/relationships/image" Target="media/image105.jpeg"/><Relationship Id="rId175" Type="http://schemas.openxmlformats.org/officeDocument/2006/relationships/image" Target="media/image139.jpeg"/><Relationship Id="rId340" Type="http://schemas.openxmlformats.org/officeDocument/2006/relationships/image" Target="media/image302.jpeg"/><Relationship Id="rId578" Type="http://schemas.openxmlformats.org/officeDocument/2006/relationships/image" Target="media/image540.jpg"/><Relationship Id="rId200" Type="http://schemas.openxmlformats.org/officeDocument/2006/relationships/image" Target="media/image164.png"/><Relationship Id="rId382" Type="http://schemas.openxmlformats.org/officeDocument/2006/relationships/image" Target="media/image344.png"/><Relationship Id="rId438" Type="http://schemas.openxmlformats.org/officeDocument/2006/relationships/image" Target="media/image400.jpg"/><Relationship Id="rId603" Type="http://schemas.openxmlformats.org/officeDocument/2006/relationships/image" Target="media/image565.jpg"/><Relationship Id="rId242" Type="http://schemas.openxmlformats.org/officeDocument/2006/relationships/image" Target="media/image204.jpeg"/><Relationship Id="rId284" Type="http://schemas.openxmlformats.org/officeDocument/2006/relationships/image" Target="media/image246.jpg"/><Relationship Id="rId491" Type="http://schemas.openxmlformats.org/officeDocument/2006/relationships/image" Target="media/image453.jpeg"/><Relationship Id="rId505" Type="http://schemas.openxmlformats.org/officeDocument/2006/relationships/image" Target="media/image467.jpeg"/><Relationship Id="rId37" Type="http://schemas.openxmlformats.org/officeDocument/2006/relationships/image" Target="media/image21.jp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547" Type="http://schemas.openxmlformats.org/officeDocument/2006/relationships/image" Target="media/image509.jpeg"/><Relationship Id="rId589" Type="http://schemas.openxmlformats.org/officeDocument/2006/relationships/image" Target="media/image551.png"/><Relationship Id="rId90" Type="http://schemas.openxmlformats.org/officeDocument/2006/relationships/image" Target="media/image62.png"/><Relationship Id="rId186" Type="http://schemas.openxmlformats.org/officeDocument/2006/relationships/image" Target="media/image150.jpg"/><Relationship Id="rId351" Type="http://schemas.openxmlformats.org/officeDocument/2006/relationships/image" Target="media/image313.jpeg"/><Relationship Id="rId393" Type="http://schemas.openxmlformats.org/officeDocument/2006/relationships/image" Target="media/image355.png"/><Relationship Id="rId407" Type="http://schemas.openxmlformats.org/officeDocument/2006/relationships/image" Target="media/image369.jpeg"/><Relationship Id="rId449" Type="http://schemas.openxmlformats.org/officeDocument/2006/relationships/image" Target="media/image411.jpeg"/><Relationship Id="rId211" Type="http://schemas.openxmlformats.org/officeDocument/2006/relationships/image" Target="media/image175.jpg"/><Relationship Id="rId253" Type="http://schemas.openxmlformats.org/officeDocument/2006/relationships/image" Target="media/image215.jpg"/><Relationship Id="rId295" Type="http://schemas.openxmlformats.org/officeDocument/2006/relationships/image" Target="media/image257.jpeg"/><Relationship Id="rId309" Type="http://schemas.openxmlformats.org/officeDocument/2006/relationships/image" Target="media/image271.png"/><Relationship Id="rId460" Type="http://schemas.openxmlformats.org/officeDocument/2006/relationships/image" Target="media/image422.jpg"/><Relationship Id="rId516" Type="http://schemas.openxmlformats.org/officeDocument/2006/relationships/image" Target="media/image478.png"/><Relationship Id="rId48" Type="http://schemas.openxmlformats.org/officeDocument/2006/relationships/image" Target="media/image32.jpg"/><Relationship Id="rId113" Type="http://schemas.openxmlformats.org/officeDocument/2006/relationships/image" Target="media/image85.jpg"/><Relationship Id="rId320" Type="http://schemas.openxmlformats.org/officeDocument/2006/relationships/image" Target="media/image282.png"/><Relationship Id="rId558" Type="http://schemas.openxmlformats.org/officeDocument/2006/relationships/image" Target="media/image520.png"/><Relationship Id="rId155" Type="http://schemas.openxmlformats.org/officeDocument/2006/relationships/image" Target="media/image127.jpeg"/><Relationship Id="rId197" Type="http://schemas.openxmlformats.org/officeDocument/2006/relationships/image" Target="media/image161.jpg"/><Relationship Id="rId362" Type="http://schemas.openxmlformats.org/officeDocument/2006/relationships/image" Target="media/image324.png"/><Relationship Id="rId418" Type="http://schemas.openxmlformats.org/officeDocument/2006/relationships/image" Target="media/image380.png"/><Relationship Id="rId222" Type="http://schemas.openxmlformats.org/officeDocument/2006/relationships/image" Target="media/image186.jpg"/><Relationship Id="rId264" Type="http://schemas.openxmlformats.org/officeDocument/2006/relationships/image" Target="media/image226.png"/><Relationship Id="rId471" Type="http://schemas.openxmlformats.org/officeDocument/2006/relationships/image" Target="media/image433.jpeg"/><Relationship Id="rId17" Type="http://schemas.openxmlformats.org/officeDocument/2006/relationships/image" Target="media/image1.png"/><Relationship Id="rId59" Type="http://schemas.openxmlformats.org/officeDocument/2006/relationships/footer" Target="footer10.xml"/><Relationship Id="rId124" Type="http://schemas.openxmlformats.org/officeDocument/2006/relationships/image" Target="media/image96.png"/><Relationship Id="rId527" Type="http://schemas.openxmlformats.org/officeDocument/2006/relationships/image" Target="media/image489.png"/><Relationship Id="rId569" Type="http://schemas.openxmlformats.org/officeDocument/2006/relationships/image" Target="media/image531.png"/><Relationship Id="rId70" Type="http://schemas.openxmlformats.org/officeDocument/2006/relationships/image" Target="media/image42.png"/><Relationship Id="rId166" Type="http://schemas.openxmlformats.org/officeDocument/2006/relationships/image" Target="media/image134.jpeg"/><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image" Target="media/image391.png"/><Relationship Id="rId580" Type="http://schemas.openxmlformats.org/officeDocument/2006/relationships/image" Target="media/image542.jpeg"/><Relationship Id="rId1" Type="http://schemas.openxmlformats.org/officeDocument/2006/relationships/numbering" Target="numbering.xml"/><Relationship Id="rId233" Type="http://schemas.openxmlformats.org/officeDocument/2006/relationships/image" Target="media/image195.jpg"/><Relationship Id="rId440" Type="http://schemas.openxmlformats.org/officeDocument/2006/relationships/image" Target="media/image402.jpg"/><Relationship Id="rId28" Type="http://schemas.openxmlformats.org/officeDocument/2006/relationships/image" Target="media/image12.jpeg"/><Relationship Id="rId275" Type="http://schemas.openxmlformats.org/officeDocument/2006/relationships/image" Target="media/image237.png"/><Relationship Id="rId300" Type="http://schemas.openxmlformats.org/officeDocument/2006/relationships/image" Target="media/image262.png"/><Relationship Id="rId482" Type="http://schemas.openxmlformats.org/officeDocument/2006/relationships/image" Target="media/image444.jpg"/><Relationship Id="rId538" Type="http://schemas.openxmlformats.org/officeDocument/2006/relationships/image" Target="media/image50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41.jpeg"/><Relationship Id="rId342" Type="http://schemas.openxmlformats.org/officeDocument/2006/relationships/image" Target="media/image304.png"/><Relationship Id="rId384" Type="http://schemas.openxmlformats.org/officeDocument/2006/relationships/image" Target="media/image346.jpg"/><Relationship Id="rId591" Type="http://schemas.openxmlformats.org/officeDocument/2006/relationships/image" Target="media/image553.png"/><Relationship Id="rId605" Type="http://schemas.openxmlformats.org/officeDocument/2006/relationships/image" Target="media/image567.png"/><Relationship Id="rId202" Type="http://schemas.openxmlformats.org/officeDocument/2006/relationships/image" Target="media/image166.png"/><Relationship Id="rId244" Type="http://schemas.openxmlformats.org/officeDocument/2006/relationships/image" Target="media/image206.png"/><Relationship Id="rId39" Type="http://schemas.openxmlformats.org/officeDocument/2006/relationships/image" Target="media/image23.jpg"/><Relationship Id="rId286" Type="http://schemas.openxmlformats.org/officeDocument/2006/relationships/image" Target="media/image248.png"/><Relationship Id="rId451" Type="http://schemas.openxmlformats.org/officeDocument/2006/relationships/image" Target="media/image413.jpg"/><Relationship Id="rId493" Type="http://schemas.openxmlformats.org/officeDocument/2006/relationships/image" Target="media/image455.jpeg"/><Relationship Id="rId507" Type="http://schemas.openxmlformats.org/officeDocument/2006/relationships/image" Target="media/image469.png"/><Relationship Id="rId549" Type="http://schemas.openxmlformats.org/officeDocument/2006/relationships/image" Target="media/image511.png"/><Relationship Id="rId50" Type="http://schemas.openxmlformats.org/officeDocument/2006/relationships/image" Target="media/image34.jpg"/><Relationship Id="rId104" Type="http://schemas.openxmlformats.org/officeDocument/2006/relationships/image" Target="media/image76.jpg"/><Relationship Id="rId146" Type="http://schemas.openxmlformats.org/officeDocument/2006/relationships/image" Target="media/image118.jpg"/><Relationship Id="rId188" Type="http://schemas.openxmlformats.org/officeDocument/2006/relationships/image" Target="media/image152.png"/><Relationship Id="rId311" Type="http://schemas.openxmlformats.org/officeDocument/2006/relationships/image" Target="media/image273.png"/><Relationship Id="rId353" Type="http://schemas.openxmlformats.org/officeDocument/2006/relationships/image" Target="media/image315.jpeg"/><Relationship Id="rId395" Type="http://schemas.openxmlformats.org/officeDocument/2006/relationships/image" Target="media/image357.png"/><Relationship Id="rId409" Type="http://schemas.openxmlformats.org/officeDocument/2006/relationships/image" Target="media/image371.jpg"/><Relationship Id="rId560" Type="http://schemas.openxmlformats.org/officeDocument/2006/relationships/image" Target="media/image522.png"/><Relationship Id="rId92" Type="http://schemas.openxmlformats.org/officeDocument/2006/relationships/image" Target="media/image64.png"/><Relationship Id="rId213" Type="http://schemas.openxmlformats.org/officeDocument/2006/relationships/image" Target="media/image177.jpeg"/><Relationship Id="rId420" Type="http://schemas.openxmlformats.org/officeDocument/2006/relationships/image" Target="media/image382.jpg"/><Relationship Id="rId255" Type="http://schemas.openxmlformats.org/officeDocument/2006/relationships/image" Target="media/image217.jpg"/><Relationship Id="rId297" Type="http://schemas.openxmlformats.org/officeDocument/2006/relationships/image" Target="media/image259.png"/><Relationship Id="rId462" Type="http://schemas.openxmlformats.org/officeDocument/2006/relationships/image" Target="media/image424.png"/><Relationship Id="rId518" Type="http://schemas.openxmlformats.org/officeDocument/2006/relationships/image" Target="media/image480.png"/><Relationship Id="rId115" Type="http://schemas.openxmlformats.org/officeDocument/2006/relationships/image" Target="media/image87.png"/><Relationship Id="rId157" Type="http://schemas.openxmlformats.org/officeDocument/2006/relationships/image" Target="media/image129.png"/><Relationship Id="rId322" Type="http://schemas.openxmlformats.org/officeDocument/2006/relationships/image" Target="media/image284.png"/><Relationship Id="rId364" Type="http://schemas.openxmlformats.org/officeDocument/2006/relationships/image" Target="media/image326.jpg"/><Relationship Id="rId61" Type="http://schemas.openxmlformats.org/officeDocument/2006/relationships/header" Target="header12.xml"/><Relationship Id="rId199" Type="http://schemas.openxmlformats.org/officeDocument/2006/relationships/image" Target="media/image163.png"/><Relationship Id="rId571" Type="http://schemas.openxmlformats.org/officeDocument/2006/relationships/image" Target="media/image533.png"/><Relationship Id="rId19" Type="http://schemas.openxmlformats.org/officeDocument/2006/relationships/image" Target="media/image3.png"/><Relationship Id="rId224" Type="http://schemas.openxmlformats.org/officeDocument/2006/relationships/image" Target="media/image188.jpeg"/><Relationship Id="rId266" Type="http://schemas.openxmlformats.org/officeDocument/2006/relationships/image" Target="media/image228.png"/><Relationship Id="rId431" Type="http://schemas.openxmlformats.org/officeDocument/2006/relationships/image" Target="media/image393.png"/><Relationship Id="rId473" Type="http://schemas.openxmlformats.org/officeDocument/2006/relationships/image" Target="media/image435.png"/><Relationship Id="rId529" Type="http://schemas.openxmlformats.org/officeDocument/2006/relationships/image" Target="media/image491.png"/><Relationship Id="rId30" Type="http://schemas.openxmlformats.org/officeDocument/2006/relationships/image" Target="media/image14.jpg"/><Relationship Id="rId126" Type="http://schemas.openxmlformats.org/officeDocument/2006/relationships/image" Target="media/image98.jpg"/><Relationship Id="rId168" Type="http://schemas.openxmlformats.org/officeDocument/2006/relationships/hyperlink" Target="https://isu-orange.com/courses" TargetMode="External"/><Relationship Id="rId333" Type="http://schemas.openxmlformats.org/officeDocument/2006/relationships/image" Target="media/image295.png"/><Relationship Id="rId540" Type="http://schemas.openxmlformats.org/officeDocument/2006/relationships/image" Target="media/image502.jpg"/><Relationship Id="rId72" Type="http://schemas.openxmlformats.org/officeDocument/2006/relationships/image" Target="media/image44.png"/><Relationship Id="rId375" Type="http://schemas.openxmlformats.org/officeDocument/2006/relationships/image" Target="media/image337.jpg"/><Relationship Id="rId582" Type="http://schemas.openxmlformats.org/officeDocument/2006/relationships/image" Target="media/image544.png"/><Relationship Id="rId3" Type="http://schemas.openxmlformats.org/officeDocument/2006/relationships/settings" Target="settings.xml"/><Relationship Id="rId235" Type="http://schemas.openxmlformats.org/officeDocument/2006/relationships/image" Target="media/image197.jpeg"/><Relationship Id="rId277" Type="http://schemas.openxmlformats.org/officeDocument/2006/relationships/image" Target="media/image239.png"/><Relationship Id="rId400" Type="http://schemas.openxmlformats.org/officeDocument/2006/relationships/image" Target="media/image362.jpeg"/><Relationship Id="rId442" Type="http://schemas.openxmlformats.org/officeDocument/2006/relationships/image" Target="media/image404.jpeg"/><Relationship Id="rId484" Type="http://schemas.openxmlformats.org/officeDocument/2006/relationships/image" Target="media/image446.jpg"/><Relationship Id="rId137" Type="http://schemas.openxmlformats.org/officeDocument/2006/relationships/image" Target="media/image109.png"/><Relationship Id="rId302" Type="http://schemas.openxmlformats.org/officeDocument/2006/relationships/image" Target="media/image264.jpeg"/><Relationship Id="rId344" Type="http://schemas.openxmlformats.org/officeDocument/2006/relationships/image" Target="media/image306.jpg"/><Relationship Id="rId41" Type="http://schemas.openxmlformats.org/officeDocument/2006/relationships/image" Target="media/image25.jpg"/><Relationship Id="rId83" Type="http://schemas.openxmlformats.org/officeDocument/2006/relationships/image" Target="media/image55.png"/><Relationship Id="rId179" Type="http://schemas.openxmlformats.org/officeDocument/2006/relationships/image" Target="media/image143.jpeg"/><Relationship Id="rId386" Type="http://schemas.openxmlformats.org/officeDocument/2006/relationships/image" Target="media/image348.png"/><Relationship Id="rId551" Type="http://schemas.openxmlformats.org/officeDocument/2006/relationships/image" Target="media/image513.png"/><Relationship Id="rId593" Type="http://schemas.openxmlformats.org/officeDocument/2006/relationships/image" Target="media/image555.jpeg"/><Relationship Id="rId607" Type="http://schemas.openxmlformats.org/officeDocument/2006/relationships/theme" Target="theme/theme1.xml"/><Relationship Id="rId190" Type="http://schemas.openxmlformats.org/officeDocument/2006/relationships/image" Target="media/image154.png"/><Relationship Id="rId204" Type="http://schemas.openxmlformats.org/officeDocument/2006/relationships/image" Target="media/image168.png"/><Relationship Id="rId246" Type="http://schemas.openxmlformats.org/officeDocument/2006/relationships/image" Target="media/image208.jpg"/><Relationship Id="rId288" Type="http://schemas.openxmlformats.org/officeDocument/2006/relationships/image" Target="media/image250.jpeg"/><Relationship Id="rId411" Type="http://schemas.openxmlformats.org/officeDocument/2006/relationships/image" Target="media/image373.jpeg"/><Relationship Id="rId453" Type="http://schemas.openxmlformats.org/officeDocument/2006/relationships/image" Target="media/image415.jpg"/><Relationship Id="rId509" Type="http://schemas.openxmlformats.org/officeDocument/2006/relationships/image" Target="media/image471.png"/><Relationship Id="rId106" Type="http://schemas.openxmlformats.org/officeDocument/2006/relationships/image" Target="media/image78.jpg"/><Relationship Id="rId313" Type="http://schemas.openxmlformats.org/officeDocument/2006/relationships/image" Target="media/image275.png"/><Relationship Id="rId495" Type="http://schemas.openxmlformats.org/officeDocument/2006/relationships/image" Target="media/image457.jpg"/><Relationship Id="rId10" Type="http://schemas.openxmlformats.org/officeDocument/2006/relationships/footer" Target="footer3.xml"/><Relationship Id="rId52" Type="http://schemas.openxmlformats.org/officeDocument/2006/relationships/header" Target="header8.xml"/><Relationship Id="rId94" Type="http://schemas.openxmlformats.org/officeDocument/2006/relationships/image" Target="media/image66.png"/><Relationship Id="rId148" Type="http://schemas.openxmlformats.org/officeDocument/2006/relationships/image" Target="media/image120.png"/><Relationship Id="rId355" Type="http://schemas.openxmlformats.org/officeDocument/2006/relationships/image" Target="media/image317.jpeg"/><Relationship Id="rId397" Type="http://schemas.openxmlformats.org/officeDocument/2006/relationships/image" Target="media/image359.jpg"/><Relationship Id="rId520" Type="http://schemas.openxmlformats.org/officeDocument/2006/relationships/image" Target="media/image482.png"/><Relationship Id="rId562" Type="http://schemas.openxmlformats.org/officeDocument/2006/relationships/image" Target="media/image524.png"/><Relationship Id="rId215" Type="http://schemas.openxmlformats.org/officeDocument/2006/relationships/image" Target="media/image179.jpg"/><Relationship Id="rId257" Type="http://schemas.openxmlformats.org/officeDocument/2006/relationships/image" Target="media/image219.jpg"/><Relationship Id="rId422" Type="http://schemas.openxmlformats.org/officeDocument/2006/relationships/image" Target="media/image384.jpg"/><Relationship Id="rId464" Type="http://schemas.openxmlformats.org/officeDocument/2006/relationships/image" Target="media/image426.jpeg"/><Relationship Id="rId299" Type="http://schemas.openxmlformats.org/officeDocument/2006/relationships/image" Target="media/image261.png"/><Relationship Id="rId63" Type="http://schemas.openxmlformats.org/officeDocument/2006/relationships/image" Target="media/image35.png"/><Relationship Id="rId159" Type="http://schemas.openxmlformats.org/officeDocument/2006/relationships/hyperlink" Target="https://isu-orange.com/login" TargetMode="External"/><Relationship Id="rId366" Type="http://schemas.openxmlformats.org/officeDocument/2006/relationships/image" Target="media/image328.jpg"/><Relationship Id="rId573" Type="http://schemas.openxmlformats.org/officeDocument/2006/relationships/image" Target="media/image535.jpeg"/><Relationship Id="rId226" Type="http://schemas.openxmlformats.org/officeDocument/2006/relationships/image" Target="media/image190.jpg"/><Relationship Id="rId433" Type="http://schemas.openxmlformats.org/officeDocument/2006/relationships/image" Target="media/image395.jpeg"/><Relationship Id="rId74" Type="http://schemas.openxmlformats.org/officeDocument/2006/relationships/image" Target="media/image46.png"/><Relationship Id="rId377" Type="http://schemas.openxmlformats.org/officeDocument/2006/relationships/image" Target="media/image339.png"/><Relationship Id="rId500" Type="http://schemas.openxmlformats.org/officeDocument/2006/relationships/image" Target="media/image462.png"/><Relationship Id="rId584" Type="http://schemas.openxmlformats.org/officeDocument/2006/relationships/image" Target="media/image546.png"/><Relationship Id="rId5" Type="http://schemas.openxmlformats.org/officeDocument/2006/relationships/header" Target="header1.xml"/><Relationship Id="rId237" Type="http://schemas.openxmlformats.org/officeDocument/2006/relationships/image" Target="media/image199.png"/><Relationship Id="rId444" Type="http://schemas.openxmlformats.org/officeDocument/2006/relationships/image" Target="media/image406.jpeg"/><Relationship Id="rId290" Type="http://schemas.openxmlformats.org/officeDocument/2006/relationships/image" Target="media/image252.png"/><Relationship Id="rId304" Type="http://schemas.openxmlformats.org/officeDocument/2006/relationships/image" Target="media/image266.png"/><Relationship Id="rId388" Type="http://schemas.openxmlformats.org/officeDocument/2006/relationships/image" Target="media/image350.png"/><Relationship Id="rId511" Type="http://schemas.openxmlformats.org/officeDocument/2006/relationships/image" Target="media/image473.jpeg"/><Relationship Id="rId85" Type="http://schemas.openxmlformats.org/officeDocument/2006/relationships/image" Target="media/image57.png"/><Relationship Id="rId150" Type="http://schemas.openxmlformats.org/officeDocument/2006/relationships/image" Target="media/image122.png"/><Relationship Id="rId595" Type="http://schemas.openxmlformats.org/officeDocument/2006/relationships/image" Target="media/image557.jpg"/><Relationship Id="rId248" Type="http://schemas.openxmlformats.org/officeDocument/2006/relationships/image" Target="media/image210.jpg"/><Relationship Id="rId455" Type="http://schemas.openxmlformats.org/officeDocument/2006/relationships/image" Target="media/image417.jpeg"/><Relationship Id="rId12" Type="http://schemas.openxmlformats.org/officeDocument/2006/relationships/header" Target="header5.xml"/><Relationship Id="rId108" Type="http://schemas.openxmlformats.org/officeDocument/2006/relationships/image" Target="media/image80.jpg"/><Relationship Id="rId315" Type="http://schemas.openxmlformats.org/officeDocument/2006/relationships/image" Target="media/image277.jpeg"/><Relationship Id="rId522" Type="http://schemas.openxmlformats.org/officeDocument/2006/relationships/image" Target="media/image484.png"/><Relationship Id="rId96" Type="http://schemas.openxmlformats.org/officeDocument/2006/relationships/image" Target="media/image68.png"/><Relationship Id="rId161" Type="http://schemas.openxmlformats.org/officeDocument/2006/relationships/hyperlink" Target="https://isu-orange.com/login" TargetMode="External"/><Relationship Id="rId399" Type="http://schemas.openxmlformats.org/officeDocument/2006/relationships/image" Target="media/image361.png"/><Relationship Id="rId259" Type="http://schemas.openxmlformats.org/officeDocument/2006/relationships/image" Target="media/image221.png"/><Relationship Id="rId466" Type="http://schemas.openxmlformats.org/officeDocument/2006/relationships/image" Target="media/image428.jpg"/><Relationship Id="rId23" Type="http://schemas.openxmlformats.org/officeDocument/2006/relationships/image" Target="media/image7.jpg"/><Relationship Id="rId119" Type="http://schemas.openxmlformats.org/officeDocument/2006/relationships/image" Target="media/image91.png"/><Relationship Id="rId326" Type="http://schemas.openxmlformats.org/officeDocument/2006/relationships/image" Target="media/image288.png"/><Relationship Id="rId533" Type="http://schemas.openxmlformats.org/officeDocument/2006/relationships/image" Target="media/image495.png"/><Relationship Id="rId172" Type="http://schemas.openxmlformats.org/officeDocument/2006/relationships/image" Target="media/image136.jpg"/><Relationship Id="rId477" Type="http://schemas.openxmlformats.org/officeDocument/2006/relationships/image" Target="media/image439.jpeg"/><Relationship Id="rId600" Type="http://schemas.openxmlformats.org/officeDocument/2006/relationships/image" Target="media/image562.jpg"/><Relationship Id="rId337" Type="http://schemas.openxmlformats.org/officeDocument/2006/relationships/image" Target="media/image299.jpg"/><Relationship Id="rId34" Type="http://schemas.openxmlformats.org/officeDocument/2006/relationships/image" Target="media/image18.jpg"/><Relationship Id="rId544" Type="http://schemas.openxmlformats.org/officeDocument/2006/relationships/image" Target="media/image506.png"/><Relationship Id="rId183" Type="http://schemas.openxmlformats.org/officeDocument/2006/relationships/image" Target="media/image147.jpeg"/><Relationship Id="rId390" Type="http://schemas.openxmlformats.org/officeDocument/2006/relationships/image" Target="media/image352.png"/><Relationship Id="rId404" Type="http://schemas.openxmlformats.org/officeDocument/2006/relationships/image" Target="media/image366.jpg"/><Relationship Id="rId250" Type="http://schemas.openxmlformats.org/officeDocument/2006/relationships/image" Target="media/image212.jpeg"/><Relationship Id="rId488" Type="http://schemas.openxmlformats.org/officeDocument/2006/relationships/image" Target="media/image450.jpg"/><Relationship Id="rId45" Type="http://schemas.openxmlformats.org/officeDocument/2006/relationships/image" Target="media/image29.jpg"/><Relationship Id="rId110" Type="http://schemas.openxmlformats.org/officeDocument/2006/relationships/image" Target="media/image82.jpg"/><Relationship Id="rId348" Type="http://schemas.openxmlformats.org/officeDocument/2006/relationships/image" Target="media/image310.jpeg"/><Relationship Id="rId555" Type="http://schemas.openxmlformats.org/officeDocument/2006/relationships/image" Target="media/image517.jpeg"/><Relationship Id="rId194" Type="http://schemas.openxmlformats.org/officeDocument/2006/relationships/image" Target="media/image158.jpg"/><Relationship Id="rId208" Type="http://schemas.openxmlformats.org/officeDocument/2006/relationships/image" Target="media/image172.jpeg"/><Relationship Id="rId415" Type="http://schemas.openxmlformats.org/officeDocument/2006/relationships/image" Target="media/image377.png"/><Relationship Id="rId261" Type="http://schemas.openxmlformats.org/officeDocument/2006/relationships/image" Target="media/image223.png"/><Relationship Id="rId499" Type="http://schemas.openxmlformats.org/officeDocument/2006/relationships/image" Target="media/image461.png"/><Relationship Id="rId56" Type="http://schemas.openxmlformats.org/officeDocument/2006/relationships/footer" Target="footer9.xml"/><Relationship Id="rId359" Type="http://schemas.openxmlformats.org/officeDocument/2006/relationships/image" Target="media/image321.jpg"/><Relationship Id="rId566" Type="http://schemas.openxmlformats.org/officeDocument/2006/relationships/image" Target="media/image5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193</Pages>
  <Words>27071</Words>
  <Characters>154309</Characters>
  <Application>Microsoft Office Word</Application>
  <DocSecurity>0</DocSecurity>
  <Lines>1285</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2023-06-19T12:30:00Z</dcterms:created>
  <dcterms:modified xsi:type="dcterms:W3CDTF">2023-06-19T13:24:00Z</dcterms:modified>
</cp:coreProperties>
</file>